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1E0" w:firstRow="1" w:lastRow="1" w:firstColumn="1" w:lastColumn="1" w:noHBand="0" w:noVBand="0"/>
      </w:tblPr>
      <w:tblGrid>
        <w:gridCol w:w="3102"/>
        <w:gridCol w:w="3571"/>
        <w:gridCol w:w="2789"/>
      </w:tblGrid>
      <w:tr w:rsidR="00897D35" w:rsidRPr="003B028C" w:rsidTr="001E5C70">
        <w:trPr>
          <w:trHeight w:val="1281"/>
          <w:jc w:val="right"/>
        </w:trPr>
        <w:tc>
          <w:tcPr>
            <w:tcW w:w="3102" w:type="dxa"/>
          </w:tcPr>
          <w:p w:rsidR="00897D35" w:rsidRPr="003B028C" w:rsidRDefault="00897D35" w:rsidP="00E34B34">
            <w:pPr>
              <w:pStyle w:val="Titre1"/>
            </w:pPr>
          </w:p>
          <w:p w:rsidR="00897D35" w:rsidRPr="003B028C" w:rsidRDefault="00897D35" w:rsidP="001E5C70">
            <w:pPr>
              <w:jc w:val="center"/>
              <w:rPr>
                <w:rFonts w:asciiTheme="minorHAnsi" w:hAnsiTheme="minorHAnsi" w:cstheme="minorHAnsi"/>
                <w:sz w:val="22"/>
                <w:szCs w:val="22"/>
              </w:rPr>
            </w:pPr>
          </w:p>
        </w:tc>
        <w:tc>
          <w:tcPr>
            <w:tcW w:w="3571" w:type="dxa"/>
          </w:tcPr>
          <w:p w:rsidR="00897D35" w:rsidRPr="003B028C" w:rsidRDefault="00897D35" w:rsidP="001E5C70">
            <w:pPr>
              <w:jc w:val="center"/>
              <w:rPr>
                <w:rFonts w:asciiTheme="minorHAnsi" w:hAnsiTheme="minorHAnsi" w:cstheme="minorHAnsi"/>
                <w:color w:val="0000FF"/>
                <w:sz w:val="22"/>
                <w:szCs w:val="22"/>
              </w:rPr>
            </w:pPr>
            <w:r w:rsidRPr="003B028C">
              <w:rPr>
                <w:rFonts w:asciiTheme="minorHAnsi" w:hAnsiTheme="minorHAnsi" w:cstheme="minorHAnsi"/>
                <w:noProof/>
                <w:color w:val="0000FF"/>
                <w:sz w:val="22"/>
                <w:szCs w:val="22"/>
              </w:rPr>
              <w:drawing>
                <wp:inline distT="0" distB="0" distL="0" distR="0" wp14:anchorId="73ECC522" wp14:editId="5D539F83">
                  <wp:extent cx="1371600" cy="800100"/>
                  <wp:effectExtent l="0" t="0" r="0" b="0"/>
                  <wp:docPr id="2" name="Image 2" descr="logo é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éta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800100"/>
                          </a:xfrm>
                          <a:prstGeom prst="rect">
                            <a:avLst/>
                          </a:prstGeom>
                          <a:noFill/>
                          <a:ln>
                            <a:noFill/>
                          </a:ln>
                        </pic:spPr>
                      </pic:pic>
                    </a:graphicData>
                  </a:graphic>
                </wp:inline>
              </w:drawing>
            </w:r>
          </w:p>
          <w:p w:rsidR="00897D35" w:rsidRPr="003B028C" w:rsidRDefault="00897D35" w:rsidP="001E5C70">
            <w:pPr>
              <w:jc w:val="center"/>
              <w:rPr>
                <w:rFonts w:asciiTheme="minorHAnsi" w:hAnsiTheme="minorHAnsi" w:cstheme="minorHAnsi"/>
                <w:color w:val="0000FF"/>
                <w:sz w:val="22"/>
                <w:szCs w:val="22"/>
              </w:rPr>
            </w:pPr>
            <w:r w:rsidRPr="003B028C">
              <w:rPr>
                <w:rFonts w:asciiTheme="minorHAnsi" w:hAnsiTheme="minorHAnsi" w:cstheme="minorHAnsi"/>
                <w:b/>
                <w:bCs/>
                <w:smallCaps/>
                <w:sz w:val="22"/>
                <w:szCs w:val="22"/>
              </w:rPr>
              <w:t>PRÉFET DE […]</w:t>
            </w:r>
          </w:p>
        </w:tc>
        <w:tc>
          <w:tcPr>
            <w:tcW w:w="2789" w:type="dxa"/>
            <w:vAlign w:val="center"/>
          </w:tcPr>
          <w:p w:rsidR="00897D35" w:rsidRPr="003B028C" w:rsidRDefault="00897D35" w:rsidP="001E5C70">
            <w:pPr>
              <w:jc w:val="center"/>
              <w:rPr>
                <w:rFonts w:asciiTheme="minorHAnsi" w:hAnsiTheme="minorHAnsi" w:cstheme="minorHAnsi"/>
                <w:sz w:val="22"/>
                <w:szCs w:val="22"/>
              </w:rPr>
            </w:pPr>
          </w:p>
        </w:tc>
      </w:tr>
    </w:tbl>
    <w:p w:rsidR="00897D35" w:rsidRPr="003B028C" w:rsidRDefault="00897D35" w:rsidP="00897D35">
      <w:pPr>
        <w:rPr>
          <w:rFonts w:asciiTheme="minorHAnsi" w:hAnsiTheme="minorHAnsi" w:cstheme="minorHAnsi"/>
          <w:sz w:val="22"/>
          <w:szCs w:val="22"/>
        </w:rPr>
      </w:pPr>
    </w:p>
    <w:p w:rsidR="00897D35" w:rsidRPr="003B028C" w:rsidRDefault="00897D35" w:rsidP="00897D35">
      <w:pPr>
        <w:jc w:val="center"/>
        <w:rPr>
          <w:rFonts w:asciiTheme="minorHAnsi" w:hAnsiTheme="minorHAnsi" w:cstheme="minorHAnsi"/>
          <w:b/>
          <w:bCs/>
          <w:sz w:val="22"/>
          <w:szCs w:val="22"/>
        </w:rPr>
      </w:pP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0"/>
      </w:tblGrid>
      <w:tr w:rsidR="00897D35" w:rsidRPr="003B028C" w:rsidTr="00897D35">
        <w:trPr>
          <w:jc w:val="center"/>
        </w:trPr>
        <w:tc>
          <w:tcPr>
            <w:tcW w:w="10220" w:type="dxa"/>
          </w:tcPr>
          <w:p w:rsidR="00013F4A" w:rsidRPr="003B028C" w:rsidRDefault="00013F4A" w:rsidP="00897D35">
            <w:pPr>
              <w:jc w:val="center"/>
              <w:rPr>
                <w:rFonts w:asciiTheme="minorHAnsi" w:hAnsiTheme="minorHAnsi" w:cstheme="minorHAnsi"/>
                <w:b/>
                <w:bCs/>
                <w:sz w:val="22"/>
                <w:szCs w:val="22"/>
              </w:rPr>
            </w:pPr>
          </w:p>
          <w:p w:rsidR="00013F4A" w:rsidRPr="003B028C" w:rsidRDefault="00013F4A" w:rsidP="00897D35">
            <w:pPr>
              <w:jc w:val="center"/>
              <w:rPr>
                <w:rFonts w:asciiTheme="minorHAnsi" w:hAnsiTheme="minorHAnsi" w:cstheme="minorHAnsi"/>
                <w:b/>
                <w:bCs/>
                <w:sz w:val="22"/>
                <w:szCs w:val="22"/>
              </w:rPr>
            </w:pPr>
          </w:p>
          <w:p w:rsidR="00897D35" w:rsidRPr="003B028C" w:rsidRDefault="00897D35" w:rsidP="00897D35">
            <w:pPr>
              <w:jc w:val="center"/>
              <w:rPr>
                <w:rFonts w:asciiTheme="minorHAnsi" w:hAnsiTheme="minorHAnsi" w:cstheme="minorHAnsi"/>
                <w:b/>
                <w:bCs/>
                <w:sz w:val="22"/>
                <w:szCs w:val="22"/>
              </w:rPr>
            </w:pPr>
            <w:r w:rsidRPr="003B028C">
              <w:rPr>
                <w:rFonts w:asciiTheme="minorHAnsi" w:hAnsiTheme="minorHAnsi" w:cstheme="minorHAnsi"/>
                <w:b/>
                <w:bCs/>
                <w:sz w:val="22"/>
                <w:szCs w:val="22"/>
              </w:rPr>
              <w:t xml:space="preserve">Dossier de candidature </w:t>
            </w:r>
            <w:r w:rsidR="00E34B34">
              <w:rPr>
                <w:rFonts w:asciiTheme="minorHAnsi" w:hAnsiTheme="minorHAnsi" w:cstheme="minorHAnsi"/>
                <w:b/>
                <w:bCs/>
                <w:sz w:val="22"/>
                <w:szCs w:val="22"/>
              </w:rPr>
              <w:t>Entreprise adaptée de travail temporaire</w:t>
            </w:r>
          </w:p>
          <w:p w:rsidR="00897D35" w:rsidRPr="003B028C" w:rsidRDefault="00897D35" w:rsidP="00897D35">
            <w:pPr>
              <w:jc w:val="center"/>
              <w:rPr>
                <w:rFonts w:asciiTheme="minorHAnsi" w:hAnsiTheme="minorHAnsi" w:cstheme="minorHAnsi"/>
                <w:b/>
                <w:bCs/>
                <w:sz w:val="22"/>
                <w:szCs w:val="22"/>
              </w:rPr>
            </w:pPr>
          </w:p>
          <w:p w:rsidR="00897D35" w:rsidRPr="003B028C" w:rsidRDefault="00897D35" w:rsidP="00897D35">
            <w:pPr>
              <w:jc w:val="center"/>
              <w:rPr>
                <w:rFonts w:asciiTheme="minorHAnsi" w:hAnsiTheme="minorHAnsi" w:cstheme="minorHAnsi"/>
                <w:b/>
                <w:sz w:val="22"/>
                <w:szCs w:val="22"/>
              </w:rPr>
            </w:pPr>
            <w:r w:rsidRPr="003B028C">
              <w:rPr>
                <w:rFonts w:asciiTheme="minorHAnsi" w:hAnsiTheme="minorHAnsi" w:cstheme="minorHAnsi"/>
                <w:b/>
                <w:bCs/>
                <w:sz w:val="22"/>
                <w:szCs w:val="22"/>
              </w:rPr>
              <w:t>Demande de conventionnement et de financement</w:t>
            </w:r>
          </w:p>
          <w:p w:rsidR="00897D35" w:rsidRPr="003B028C" w:rsidRDefault="00897D35" w:rsidP="001E5C70">
            <w:pPr>
              <w:jc w:val="center"/>
              <w:rPr>
                <w:rFonts w:asciiTheme="minorHAnsi" w:hAnsiTheme="minorHAnsi" w:cstheme="minorHAnsi"/>
                <w:b/>
                <w:bCs/>
                <w:sz w:val="22"/>
                <w:szCs w:val="22"/>
              </w:rPr>
            </w:pPr>
          </w:p>
          <w:p w:rsidR="00897D35" w:rsidRPr="003B028C" w:rsidRDefault="00631A5B" w:rsidP="001E5C70">
            <w:pPr>
              <w:jc w:val="center"/>
              <w:rPr>
                <w:rFonts w:asciiTheme="minorHAnsi" w:hAnsiTheme="minorHAnsi" w:cstheme="minorHAnsi"/>
                <w:b/>
                <w:bCs/>
                <w:sz w:val="22"/>
                <w:szCs w:val="22"/>
              </w:rPr>
            </w:pPr>
            <w:r w:rsidRPr="003B028C">
              <w:rPr>
                <w:rFonts w:asciiTheme="minorHAnsi" w:hAnsiTheme="minorHAnsi" w:cstheme="minorHAnsi"/>
                <w:b/>
                <w:bCs/>
                <w:sz w:val="22"/>
                <w:szCs w:val="22"/>
              </w:rPr>
              <w:t xml:space="preserve">Période : </w:t>
            </w:r>
            <w:r w:rsidR="00897D35" w:rsidRPr="003B028C">
              <w:rPr>
                <w:rFonts w:asciiTheme="minorHAnsi" w:hAnsiTheme="minorHAnsi" w:cstheme="minorHAnsi"/>
                <w:b/>
                <w:bCs/>
                <w:sz w:val="22"/>
                <w:szCs w:val="22"/>
              </w:rPr>
              <w:t xml:space="preserve">Année </w:t>
            </w:r>
            <w:r w:rsidRPr="003B028C">
              <w:rPr>
                <w:rFonts w:asciiTheme="minorHAnsi" w:hAnsiTheme="minorHAnsi" w:cstheme="minorHAnsi"/>
                <w:b/>
                <w:bCs/>
                <w:sz w:val="22"/>
                <w:szCs w:val="22"/>
              </w:rPr>
              <w:t xml:space="preserve">[N] – </w:t>
            </w:r>
            <w:r w:rsidR="00FB2252">
              <w:rPr>
                <w:rFonts w:asciiTheme="minorHAnsi" w:hAnsiTheme="minorHAnsi" w:cstheme="minorHAnsi"/>
                <w:b/>
                <w:bCs/>
                <w:sz w:val="22"/>
                <w:szCs w:val="22"/>
              </w:rPr>
              <w:t>2022</w:t>
            </w:r>
          </w:p>
          <w:p w:rsidR="00897D35" w:rsidRPr="003B028C" w:rsidRDefault="00897D35" w:rsidP="00013F4A">
            <w:pPr>
              <w:pStyle w:val="Retraitcorpsdetexte2"/>
              <w:ind w:left="0"/>
              <w:rPr>
                <w:rFonts w:asciiTheme="minorHAnsi" w:hAnsiTheme="minorHAnsi" w:cstheme="minorHAnsi"/>
                <w:sz w:val="22"/>
                <w:szCs w:val="22"/>
              </w:rPr>
            </w:pPr>
            <w:bookmarkStart w:id="0" w:name="_GoBack"/>
            <w:bookmarkEnd w:id="0"/>
          </w:p>
        </w:tc>
      </w:tr>
    </w:tbl>
    <w:p w:rsidR="00897D35" w:rsidRPr="003B028C" w:rsidRDefault="00897D35" w:rsidP="00897D35">
      <w:pPr>
        <w:jc w:val="center"/>
        <w:rPr>
          <w:rFonts w:asciiTheme="minorHAnsi" w:hAnsiTheme="minorHAnsi" w:cstheme="minorHAnsi"/>
          <w:sz w:val="22"/>
          <w:szCs w:val="22"/>
        </w:rPr>
      </w:pPr>
    </w:p>
    <w:p w:rsidR="00897D35" w:rsidRPr="003B028C" w:rsidRDefault="00897D35" w:rsidP="00897D35">
      <w:pPr>
        <w:autoSpaceDE w:val="0"/>
        <w:autoSpaceDN w:val="0"/>
        <w:adjustRightInd w:val="0"/>
        <w:jc w:val="center"/>
        <w:rPr>
          <w:rFonts w:asciiTheme="minorHAnsi" w:hAnsiTheme="minorHAnsi" w:cstheme="minorHAnsi"/>
          <w:b/>
          <w:bCs/>
          <w:sz w:val="22"/>
          <w:szCs w:val="22"/>
        </w:rPr>
      </w:pPr>
      <w:r w:rsidRPr="003B028C">
        <w:rPr>
          <w:rFonts w:asciiTheme="minorHAnsi" w:hAnsiTheme="minorHAnsi" w:cstheme="minorHAnsi"/>
          <w:b/>
          <w:bCs/>
          <w:sz w:val="22"/>
          <w:szCs w:val="22"/>
        </w:rPr>
        <w:t>Dossier à retourner par courriel et/ou voie postale à</w:t>
      </w:r>
      <w:r w:rsidR="00013F4A" w:rsidRPr="003B028C">
        <w:rPr>
          <w:rFonts w:asciiTheme="minorHAnsi" w:hAnsiTheme="minorHAnsi" w:cstheme="minorHAnsi"/>
          <w:b/>
          <w:bCs/>
          <w:sz w:val="22"/>
          <w:szCs w:val="22"/>
        </w:rPr>
        <w:t> :</w:t>
      </w:r>
    </w:p>
    <w:p w:rsidR="00897D35" w:rsidRPr="003B028C" w:rsidRDefault="00897D35" w:rsidP="00897D35">
      <w:pPr>
        <w:tabs>
          <w:tab w:val="left" w:pos="2340"/>
        </w:tabs>
        <w:jc w:val="both"/>
        <w:rPr>
          <w:rFonts w:asciiTheme="minorHAnsi" w:hAnsiTheme="minorHAnsi" w:cstheme="minorHAnsi"/>
          <w:b/>
          <w:bCs/>
          <w:sz w:val="22"/>
          <w:szCs w:val="22"/>
        </w:rPr>
      </w:pPr>
      <w:r w:rsidRPr="003B028C">
        <w:rPr>
          <w:rFonts w:asciiTheme="minorHAnsi" w:hAnsiTheme="minorHAnsi" w:cstheme="minorHAnsi"/>
          <w:b/>
          <w:bCs/>
          <w:sz w:val="22"/>
          <w:szCs w:val="22"/>
        </w:rPr>
        <w:tab/>
      </w: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0"/>
      </w:tblGrid>
      <w:tr w:rsidR="00897D35" w:rsidRPr="003B028C" w:rsidTr="00897D35">
        <w:trPr>
          <w:jc w:val="center"/>
        </w:trPr>
        <w:tc>
          <w:tcPr>
            <w:tcW w:w="10220" w:type="dxa"/>
          </w:tcPr>
          <w:p w:rsidR="00897D35" w:rsidRPr="003B028C" w:rsidRDefault="00897D35" w:rsidP="001E5C70">
            <w:pPr>
              <w:autoSpaceDE w:val="0"/>
              <w:autoSpaceDN w:val="0"/>
              <w:adjustRightInd w:val="0"/>
              <w:jc w:val="center"/>
              <w:rPr>
                <w:rFonts w:asciiTheme="minorHAnsi" w:hAnsiTheme="minorHAnsi" w:cstheme="minorHAnsi"/>
                <w:b/>
                <w:bCs/>
                <w:sz w:val="22"/>
                <w:szCs w:val="22"/>
              </w:rPr>
            </w:pPr>
            <w:r w:rsidRPr="003B028C">
              <w:rPr>
                <w:rFonts w:asciiTheme="minorHAnsi" w:hAnsiTheme="minorHAnsi" w:cstheme="minorHAnsi"/>
                <w:b/>
                <w:bCs/>
                <w:sz w:val="22"/>
                <w:szCs w:val="22"/>
              </w:rPr>
              <w:t xml:space="preserve">DIRECCTE </w:t>
            </w:r>
            <w:r w:rsidRPr="003B028C">
              <w:rPr>
                <w:rFonts w:asciiTheme="minorHAnsi" w:hAnsiTheme="minorHAnsi" w:cstheme="minorHAnsi"/>
                <w:b/>
                <w:bCs/>
                <w:color w:val="0000FF"/>
                <w:sz w:val="22"/>
                <w:szCs w:val="22"/>
              </w:rPr>
              <w:t>[préciser]</w:t>
            </w:r>
            <w:r w:rsidRPr="003B028C">
              <w:rPr>
                <w:rFonts w:asciiTheme="minorHAnsi" w:hAnsiTheme="minorHAnsi" w:cstheme="minorHAnsi"/>
                <w:b/>
                <w:bCs/>
                <w:sz w:val="22"/>
                <w:szCs w:val="22"/>
              </w:rPr>
              <w:t xml:space="preserve"> </w:t>
            </w:r>
          </w:p>
          <w:p w:rsidR="00897D35" w:rsidRPr="003B028C" w:rsidRDefault="00897D35" w:rsidP="001E5C70">
            <w:pPr>
              <w:jc w:val="center"/>
              <w:rPr>
                <w:rFonts w:asciiTheme="minorHAnsi" w:hAnsiTheme="minorHAnsi" w:cstheme="minorHAnsi"/>
                <w:b/>
                <w:bCs/>
                <w:sz w:val="22"/>
                <w:szCs w:val="22"/>
              </w:rPr>
            </w:pPr>
            <w:r w:rsidRPr="003B028C">
              <w:rPr>
                <w:rFonts w:asciiTheme="minorHAnsi" w:hAnsiTheme="minorHAnsi" w:cstheme="minorHAnsi"/>
                <w:b/>
                <w:bCs/>
                <w:sz w:val="22"/>
                <w:szCs w:val="22"/>
              </w:rPr>
              <w:t xml:space="preserve">Service instructeur </w:t>
            </w:r>
            <w:r w:rsidRPr="003B028C">
              <w:rPr>
                <w:rFonts w:asciiTheme="minorHAnsi" w:hAnsiTheme="minorHAnsi" w:cstheme="minorHAnsi"/>
                <w:b/>
                <w:bCs/>
                <w:color w:val="0000FF"/>
                <w:sz w:val="22"/>
                <w:szCs w:val="22"/>
              </w:rPr>
              <w:t>[préciser]</w:t>
            </w:r>
          </w:p>
          <w:p w:rsidR="00897D35" w:rsidRPr="003B028C" w:rsidRDefault="00897D35" w:rsidP="001E5C70">
            <w:pPr>
              <w:jc w:val="center"/>
              <w:rPr>
                <w:rFonts w:asciiTheme="minorHAnsi" w:hAnsiTheme="minorHAnsi" w:cstheme="minorHAnsi"/>
                <w:b/>
                <w:bCs/>
                <w:color w:val="0000FF"/>
                <w:sz w:val="22"/>
                <w:szCs w:val="22"/>
              </w:rPr>
            </w:pPr>
            <w:r w:rsidRPr="003B028C">
              <w:rPr>
                <w:rFonts w:asciiTheme="minorHAnsi" w:hAnsiTheme="minorHAnsi" w:cstheme="minorHAnsi"/>
                <w:b/>
                <w:bCs/>
                <w:sz w:val="22"/>
                <w:szCs w:val="22"/>
              </w:rPr>
              <w:t xml:space="preserve">Adresse postale :  </w:t>
            </w:r>
            <w:r w:rsidRPr="003B028C">
              <w:rPr>
                <w:rFonts w:asciiTheme="minorHAnsi" w:hAnsiTheme="minorHAnsi" w:cstheme="minorHAnsi"/>
                <w:b/>
                <w:bCs/>
                <w:color w:val="0000FF"/>
                <w:sz w:val="22"/>
                <w:szCs w:val="22"/>
              </w:rPr>
              <w:t>[préciser]</w:t>
            </w:r>
          </w:p>
          <w:p w:rsidR="00897D35" w:rsidRPr="003B028C" w:rsidRDefault="00897D35" w:rsidP="001E5C70">
            <w:pPr>
              <w:jc w:val="center"/>
              <w:rPr>
                <w:rFonts w:asciiTheme="minorHAnsi" w:hAnsiTheme="minorHAnsi" w:cstheme="minorHAnsi"/>
                <w:b/>
                <w:bCs/>
                <w:sz w:val="22"/>
                <w:szCs w:val="22"/>
              </w:rPr>
            </w:pPr>
            <w:r w:rsidRPr="003B028C">
              <w:rPr>
                <w:rFonts w:asciiTheme="minorHAnsi" w:hAnsiTheme="minorHAnsi" w:cstheme="minorHAnsi"/>
                <w:b/>
                <w:bCs/>
                <w:sz w:val="22"/>
                <w:szCs w:val="22"/>
              </w:rPr>
              <w:t>Courriel :   @direccte.gouv.fr</w:t>
            </w:r>
          </w:p>
          <w:p w:rsidR="00897D35" w:rsidRPr="003B028C" w:rsidRDefault="00897D35" w:rsidP="001E5C70">
            <w:pPr>
              <w:jc w:val="center"/>
              <w:rPr>
                <w:rFonts w:asciiTheme="minorHAnsi" w:hAnsiTheme="minorHAnsi" w:cstheme="minorHAnsi"/>
                <w:b/>
                <w:bCs/>
                <w:sz w:val="22"/>
                <w:szCs w:val="22"/>
              </w:rPr>
            </w:pPr>
          </w:p>
        </w:tc>
      </w:tr>
    </w:tbl>
    <w:p w:rsidR="00897D35" w:rsidRPr="003B028C" w:rsidRDefault="00897D35" w:rsidP="00897D35">
      <w:pPr>
        <w:jc w:val="center"/>
        <w:rPr>
          <w:rFonts w:asciiTheme="minorHAnsi" w:hAnsiTheme="minorHAnsi" w:cstheme="minorHAnsi"/>
          <w:b/>
          <w:bCs/>
          <w:sz w:val="22"/>
          <w:szCs w:val="22"/>
        </w:rPr>
      </w:pPr>
    </w:p>
    <w:p w:rsidR="00897D35" w:rsidRPr="003B028C" w:rsidRDefault="00897D35" w:rsidP="00897D35">
      <w:pPr>
        <w:jc w:val="both"/>
        <w:rPr>
          <w:rFonts w:asciiTheme="minorHAnsi" w:hAnsiTheme="minorHAnsi" w:cstheme="minorHAnsi"/>
          <w:b/>
          <w:bCs/>
          <w:sz w:val="22"/>
          <w:szCs w:val="22"/>
        </w:rPr>
      </w:pPr>
    </w:p>
    <w:p w:rsidR="00897D35" w:rsidRPr="003B028C" w:rsidRDefault="00897D35" w:rsidP="00897D35">
      <w:pPr>
        <w:tabs>
          <w:tab w:val="left" w:pos="2340"/>
        </w:tabs>
        <w:jc w:val="both"/>
        <w:rPr>
          <w:rFonts w:asciiTheme="minorHAnsi" w:hAnsiTheme="minorHAnsi" w:cstheme="minorHAnsi"/>
          <w:b/>
          <w:bCs/>
          <w:sz w:val="22"/>
          <w:szCs w:val="22"/>
        </w:rPr>
      </w:pPr>
      <w:r w:rsidRPr="003B028C">
        <w:rPr>
          <w:rFonts w:asciiTheme="minorHAnsi" w:hAnsiTheme="minorHAnsi" w:cstheme="minorHAnsi"/>
          <w:b/>
          <w:bCs/>
          <w:sz w:val="22"/>
          <w:szCs w:val="22"/>
        </w:rPr>
        <w:tab/>
      </w:r>
    </w:p>
    <w:p w:rsidR="0083780B" w:rsidRPr="003B028C" w:rsidRDefault="0083780B" w:rsidP="00897D35">
      <w:pPr>
        <w:tabs>
          <w:tab w:val="left" w:pos="2340"/>
        </w:tabs>
        <w:jc w:val="both"/>
        <w:rPr>
          <w:rFonts w:asciiTheme="minorHAnsi" w:hAnsiTheme="minorHAnsi" w:cstheme="minorHAnsi"/>
          <w:b/>
          <w:bCs/>
          <w:sz w:val="22"/>
          <w:szCs w:val="22"/>
        </w:rPr>
      </w:pPr>
    </w:p>
    <w:p w:rsidR="0083780B" w:rsidRPr="003B028C" w:rsidRDefault="0083780B" w:rsidP="00897D35">
      <w:pPr>
        <w:tabs>
          <w:tab w:val="left" w:pos="2340"/>
        </w:tabs>
        <w:jc w:val="both"/>
        <w:rPr>
          <w:rFonts w:asciiTheme="minorHAnsi" w:hAnsiTheme="minorHAnsi" w:cstheme="minorHAnsi"/>
          <w:b/>
          <w:bCs/>
          <w:sz w:val="22"/>
          <w:szCs w:val="22"/>
        </w:rPr>
      </w:pPr>
    </w:p>
    <w:p w:rsidR="0083780B" w:rsidRPr="003B028C" w:rsidRDefault="0083780B" w:rsidP="00897D35">
      <w:pPr>
        <w:tabs>
          <w:tab w:val="left" w:pos="2340"/>
        </w:tabs>
        <w:jc w:val="both"/>
        <w:rPr>
          <w:rFonts w:asciiTheme="minorHAnsi" w:hAnsiTheme="minorHAnsi" w:cstheme="minorHAnsi"/>
          <w:b/>
          <w:bCs/>
          <w:sz w:val="22"/>
          <w:szCs w:val="22"/>
        </w:rPr>
      </w:pPr>
    </w:p>
    <w:tbl>
      <w:tblPr>
        <w:tblStyle w:val="Grilledutableau"/>
        <w:tblW w:w="0" w:type="auto"/>
        <w:tblLook w:val="04A0" w:firstRow="1" w:lastRow="0" w:firstColumn="1" w:lastColumn="0" w:noHBand="0" w:noVBand="1"/>
      </w:tblPr>
      <w:tblGrid>
        <w:gridCol w:w="5381"/>
        <w:gridCol w:w="5381"/>
      </w:tblGrid>
      <w:tr w:rsidR="0083780B" w:rsidRPr="003B028C" w:rsidTr="0083780B">
        <w:tc>
          <w:tcPr>
            <w:tcW w:w="5381" w:type="dxa"/>
          </w:tcPr>
          <w:p w:rsidR="0083780B" w:rsidRPr="003B028C" w:rsidRDefault="0083780B" w:rsidP="00897D35">
            <w:pPr>
              <w:tabs>
                <w:tab w:val="left" w:pos="2340"/>
              </w:tabs>
              <w:jc w:val="both"/>
              <w:rPr>
                <w:rFonts w:asciiTheme="minorHAnsi" w:eastAsiaTheme="minorHAnsi" w:hAnsiTheme="minorHAnsi" w:cstheme="minorHAnsi"/>
                <w:b/>
                <w:bCs/>
                <w:sz w:val="22"/>
                <w:szCs w:val="22"/>
                <w:lang w:eastAsia="en-US"/>
              </w:rPr>
            </w:pPr>
            <w:r w:rsidRPr="003B028C">
              <w:rPr>
                <w:rFonts w:asciiTheme="minorHAnsi" w:eastAsiaTheme="minorHAnsi" w:hAnsiTheme="minorHAnsi" w:cstheme="minorHAnsi"/>
                <w:b/>
                <w:bCs/>
                <w:sz w:val="22"/>
                <w:szCs w:val="22"/>
                <w:lang w:eastAsia="en-US"/>
              </w:rPr>
              <w:t xml:space="preserve">Identification du représentant légal </w:t>
            </w:r>
            <w:r w:rsidR="00EA3584">
              <w:rPr>
                <w:rFonts w:asciiTheme="minorHAnsi" w:eastAsiaTheme="minorHAnsi" w:hAnsiTheme="minorHAnsi" w:cstheme="minorHAnsi"/>
                <w:b/>
                <w:bCs/>
                <w:sz w:val="22"/>
                <w:szCs w:val="22"/>
                <w:lang w:eastAsia="en-US"/>
              </w:rPr>
              <w:t>l’EA candidate</w:t>
            </w:r>
            <w:r w:rsidR="004B7F3A" w:rsidRPr="003B028C">
              <w:rPr>
                <w:rFonts w:asciiTheme="minorHAnsi" w:eastAsiaTheme="minorHAnsi" w:hAnsiTheme="minorHAnsi" w:cstheme="minorHAnsi"/>
                <w:b/>
                <w:bCs/>
                <w:sz w:val="22"/>
                <w:szCs w:val="22"/>
                <w:lang w:eastAsia="en-US"/>
              </w:rPr>
              <w:t xml:space="preserve"> </w:t>
            </w:r>
            <w:r w:rsidRPr="003B028C">
              <w:rPr>
                <w:rFonts w:asciiTheme="minorHAnsi" w:eastAsiaTheme="minorHAnsi" w:hAnsiTheme="minorHAnsi" w:cstheme="minorHAnsi"/>
                <w:b/>
                <w:bCs/>
                <w:sz w:val="22"/>
                <w:szCs w:val="22"/>
                <w:lang w:eastAsia="en-US"/>
              </w:rPr>
              <w:t>:</w:t>
            </w:r>
          </w:p>
          <w:p w:rsidR="0083780B" w:rsidRPr="003B028C" w:rsidRDefault="0083780B" w:rsidP="00897D35">
            <w:pPr>
              <w:tabs>
                <w:tab w:val="left" w:pos="2340"/>
              </w:tabs>
              <w:jc w:val="both"/>
              <w:rPr>
                <w:rFonts w:asciiTheme="minorHAnsi" w:eastAsiaTheme="minorHAnsi" w:hAnsiTheme="minorHAnsi" w:cstheme="minorHAnsi"/>
                <w:b/>
                <w:bCs/>
                <w:sz w:val="22"/>
                <w:szCs w:val="22"/>
                <w:lang w:eastAsia="en-US"/>
              </w:rPr>
            </w:pPr>
          </w:p>
          <w:p w:rsidR="004B7F3A" w:rsidRPr="003B028C" w:rsidRDefault="004B7F3A" w:rsidP="004B7F3A">
            <w:pPr>
              <w:autoSpaceDE w:val="0"/>
              <w:autoSpaceDN w:val="0"/>
              <w:adjustRightInd w:val="0"/>
              <w:rPr>
                <w:rFonts w:asciiTheme="minorHAnsi" w:eastAsiaTheme="minorHAnsi" w:hAnsiTheme="minorHAnsi" w:cstheme="minorHAnsi"/>
                <w:b/>
                <w:bCs/>
                <w:sz w:val="22"/>
                <w:szCs w:val="22"/>
                <w:lang w:eastAsia="en-US"/>
              </w:rPr>
            </w:pPr>
            <w:r w:rsidRPr="003B028C">
              <w:rPr>
                <w:rFonts w:asciiTheme="minorHAnsi" w:eastAsiaTheme="minorHAnsi" w:hAnsiTheme="minorHAnsi" w:cstheme="minorHAnsi"/>
                <w:b/>
                <w:bCs/>
                <w:sz w:val="22"/>
                <w:szCs w:val="22"/>
                <w:lang w:eastAsia="en-US"/>
              </w:rPr>
              <w:t>Prénom : ……….</w:t>
            </w:r>
          </w:p>
          <w:p w:rsidR="004B7F3A" w:rsidRPr="003B028C" w:rsidRDefault="004B7F3A" w:rsidP="004B7F3A">
            <w:pPr>
              <w:autoSpaceDE w:val="0"/>
              <w:autoSpaceDN w:val="0"/>
              <w:adjustRightInd w:val="0"/>
              <w:rPr>
                <w:rFonts w:asciiTheme="minorHAnsi" w:eastAsiaTheme="minorHAnsi" w:hAnsiTheme="minorHAnsi" w:cstheme="minorHAnsi"/>
                <w:b/>
                <w:bCs/>
                <w:sz w:val="22"/>
                <w:szCs w:val="22"/>
                <w:lang w:eastAsia="en-US"/>
              </w:rPr>
            </w:pPr>
            <w:r w:rsidRPr="003B028C">
              <w:rPr>
                <w:rFonts w:asciiTheme="minorHAnsi" w:eastAsiaTheme="minorHAnsi" w:hAnsiTheme="minorHAnsi" w:cstheme="minorHAnsi"/>
                <w:b/>
                <w:bCs/>
                <w:sz w:val="22"/>
                <w:szCs w:val="22"/>
                <w:lang w:eastAsia="en-US"/>
              </w:rPr>
              <w:t>Nom : …………….</w:t>
            </w:r>
          </w:p>
          <w:p w:rsidR="004B7F3A" w:rsidRPr="003B028C" w:rsidRDefault="004B7F3A" w:rsidP="004B7F3A">
            <w:pPr>
              <w:autoSpaceDE w:val="0"/>
              <w:autoSpaceDN w:val="0"/>
              <w:adjustRightInd w:val="0"/>
              <w:rPr>
                <w:rFonts w:asciiTheme="minorHAnsi" w:eastAsiaTheme="minorHAnsi" w:hAnsiTheme="minorHAnsi" w:cstheme="minorHAnsi"/>
                <w:b/>
                <w:bCs/>
                <w:sz w:val="22"/>
                <w:szCs w:val="22"/>
                <w:lang w:eastAsia="en-US"/>
              </w:rPr>
            </w:pPr>
            <w:r w:rsidRPr="003B028C">
              <w:rPr>
                <w:rFonts w:asciiTheme="minorHAnsi" w:eastAsiaTheme="minorHAnsi" w:hAnsiTheme="minorHAnsi" w:cstheme="minorHAnsi"/>
                <w:b/>
                <w:bCs/>
                <w:sz w:val="22"/>
                <w:szCs w:val="22"/>
                <w:lang w:eastAsia="en-US"/>
              </w:rPr>
              <w:t xml:space="preserve">Fonction : </w:t>
            </w:r>
          </w:p>
          <w:p w:rsidR="004B7F3A" w:rsidRPr="003B028C" w:rsidRDefault="004B7F3A" w:rsidP="004B7F3A">
            <w:pPr>
              <w:autoSpaceDE w:val="0"/>
              <w:autoSpaceDN w:val="0"/>
              <w:adjustRightInd w:val="0"/>
              <w:rPr>
                <w:rFonts w:asciiTheme="minorHAnsi" w:eastAsiaTheme="minorHAnsi" w:hAnsiTheme="minorHAnsi" w:cstheme="minorHAnsi"/>
                <w:b/>
                <w:bCs/>
                <w:sz w:val="22"/>
                <w:szCs w:val="22"/>
                <w:lang w:eastAsia="en-US"/>
              </w:rPr>
            </w:pPr>
            <w:r w:rsidRPr="003B028C">
              <w:rPr>
                <w:rFonts w:asciiTheme="minorHAnsi" w:eastAsiaTheme="minorHAnsi" w:hAnsiTheme="minorHAnsi" w:cstheme="minorHAnsi"/>
                <w:b/>
                <w:bCs/>
                <w:sz w:val="22"/>
                <w:szCs w:val="22"/>
                <w:lang w:eastAsia="en-US"/>
              </w:rPr>
              <w:t xml:space="preserve">Courriel : </w:t>
            </w:r>
          </w:p>
          <w:p w:rsidR="0083780B" w:rsidRPr="003B028C" w:rsidRDefault="004B7F3A" w:rsidP="006A2753">
            <w:pPr>
              <w:autoSpaceDE w:val="0"/>
              <w:autoSpaceDN w:val="0"/>
              <w:adjustRightInd w:val="0"/>
              <w:rPr>
                <w:rFonts w:asciiTheme="minorHAnsi" w:eastAsiaTheme="minorHAnsi" w:hAnsiTheme="minorHAnsi" w:cstheme="minorHAnsi"/>
                <w:b/>
                <w:bCs/>
                <w:sz w:val="22"/>
                <w:szCs w:val="22"/>
                <w:lang w:eastAsia="en-US"/>
              </w:rPr>
            </w:pPr>
            <w:r w:rsidRPr="003B028C">
              <w:rPr>
                <w:rFonts w:asciiTheme="minorHAnsi" w:eastAsiaTheme="minorHAnsi" w:hAnsiTheme="minorHAnsi" w:cstheme="minorHAnsi"/>
                <w:b/>
                <w:bCs/>
                <w:sz w:val="22"/>
                <w:szCs w:val="22"/>
                <w:lang w:eastAsia="en-US"/>
              </w:rPr>
              <w:t>Adresse :</w:t>
            </w:r>
          </w:p>
        </w:tc>
        <w:tc>
          <w:tcPr>
            <w:tcW w:w="5381" w:type="dxa"/>
          </w:tcPr>
          <w:p w:rsidR="0083780B" w:rsidRPr="003B028C" w:rsidRDefault="0083780B" w:rsidP="006A2753">
            <w:pPr>
              <w:autoSpaceDE w:val="0"/>
              <w:autoSpaceDN w:val="0"/>
              <w:adjustRightInd w:val="0"/>
              <w:rPr>
                <w:rFonts w:asciiTheme="minorHAnsi" w:eastAsiaTheme="minorHAnsi" w:hAnsiTheme="minorHAnsi" w:cstheme="minorHAnsi"/>
                <w:b/>
                <w:bCs/>
                <w:sz w:val="22"/>
                <w:szCs w:val="22"/>
                <w:lang w:eastAsia="en-US"/>
              </w:rPr>
            </w:pPr>
            <w:r w:rsidRPr="003B028C">
              <w:rPr>
                <w:rFonts w:asciiTheme="minorHAnsi" w:eastAsiaTheme="minorHAnsi" w:hAnsiTheme="minorHAnsi" w:cstheme="minorHAnsi"/>
                <w:b/>
                <w:bCs/>
                <w:sz w:val="22"/>
                <w:szCs w:val="22"/>
                <w:lang w:eastAsia="en-US"/>
              </w:rPr>
              <w:t>Identification de la personne chargée du dossier de candidature :</w:t>
            </w:r>
          </w:p>
          <w:p w:rsidR="0083780B" w:rsidRPr="003B028C" w:rsidRDefault="0083780B" w:rsidP="006A2753">
            <w:pPr>
              <w:autoSpaceDE w:val="0"/>
              <w:autoSpaceDN w:val="0"/>
              <w:adjustRightInd w:val="0"/>
              <w:rPr>
                <w:rFonts w:asciiTheme="minorHAnsi" w:eastAsiaTheme="minorHAnsi" w:hAnsiTheme="minorHAnsi" w:cstheme="minorHAnsi"/>
                <w:b/>
                <w:bCs/>
                <w:sz w:val="22"/>
                <w:szCs w:val="22"/>
                <w:lang w:eastAsia="en-US"/>
              </w:rPr>
            </w:pPr>
          </w:p>
          <w:p w:rsidR="0083780B" w:rsidRPr="003B028C" w:rsidRDefault="0083780B" w:rsidP="006A2753">
            <w:pPr>
              <w:autoSpaceDE w:val="0"/>
              <w:autoSpaceDN w:val="0"/>
              <w:adjustRightInd w:val="0"/>
              <w:rPr>
                <w:rFonts w:asciiTheme="minorHAnsi" w:eastAsiaTheme="minorHAnsi" w:hAnsiTheme="minorHAnsi" w:cstheme="minorHAnsi"/>
                <w:b/>
                <w:bCs/>
                <w:sz w:val="22"/>
                <w:szCs w:val="22"/>
                <w:lang w:eastAsia="en-US"/>
              </w:rPr>
            </w:pPr>
            <w:r w:rsidRPr="003B028C">
              <w:rPr>
                <w:rFonts w:asciiTheme="minorHAnsi" w:eastAsiaTheme="minorHAnsi" w:hAnsiTheme="minorHAnsi" w:cstheme="minorHAnsi"/>
                <w:b/>
                <w:bCs/>
                <w:sz w:val="22"/>
                <w:szCs w:val="22"/>
                <w:lang w:eastAsia="en-US"/>
              </w:rPr>
              <w:t>Prénom</w:t>
            </w:r>
            <w:r w:rsidR="004B7F3A" w:rsidRPr="003B028C">
              <w:rPr>
                <w:rFonts w:asciiTheme="minorHAnsi" w:eastAsiaTheme="minorHAnsi" w:hAnsiTheme="minorHAnsi" w:cstheme="minorHAnsi"/>
                <w:b/>
                <w:bCs/>
                <w:sz w:val="22"/>
                <w:szCs w:val="22"/>
                <w:lang w:eastAsia="en-US"/>
              </w:rPr>
              <w:t xml:space="preserve"> : </w:t>
            </w:r>
            <w:r w:rsidRPr="003B028C">
              <w:rPr>
                <w:rFonts w:asciiTheme="minorHAnsi" w:eastAsiaTheme="minorHAnsi" w:hAnsiTheme="minorHAnsi" w:cstheme="minorHAnsi"/>
                <w:b/>
                <w:bCs/>
                <w:sz w:val="22"/>
                <w:szCs w:val="22"/>
                <w:lang w:eastAsia="en-US"/>
              </w:rPr>
              <w:t>……….</w:t>
            </w:r>
          </w:p>
          <w:p w:rsidR="0083780B" w:rsidRPr="003B028C" w:rsidRDefault="004B7F3A" w:rsidP="006A2753">
            <w:pPr>
              <w:autoSpaceDE w:val="0"/>
              <w:autoSpaceDN w:val="0"/>
              <w:adjustRightInd w:val="0"/>
              <w:rPr>
                <w:rFonts w:asciiTheme="minorHAnsi" w:eastAsiaTheme="minorHAnsi" w:hAnsiTheme="minorHAnsi" w:cstheme="minorHAnsi"/>
                <w:b/>
                <w:bCs/>
                <w:sz w:val="22"/>
                <w:szCs w:val="22"/>
                <w:lang w:eastAsia="en-US"/>
              </w:rPr>
            </w:pPr>
            <w:r w:rsidRPr="003B028C">
              <w:rPr>
                <w:rFonts w:asciiTheme="minorHAnsi" w:eastAsiaTheme="minorHAnsi" w:hAnsiTheme="minorHAnsi" w:cstheme="minorHAnsi"/>
                <w:b/>
                <w:bCs/>
                <w:sz w:val="22"/>
                <w:szCs w:val="22"/>
                <w:lang w:eastAsia="en-US"/>
              </w:rPr>
              <w:t>Nom : …………….</w:t>
            </w:r>
          </w:p>
          <w:p w:rsidR="004B7F3A" w:rsidRPr="003B028C" w:rsidRDefault="004B7F3A" w:rsidP="006A2753">
            <w:pPr>
              <w:autoSpaceDE w:val="0"/>
              <w:autoSpaceDN w:val="0"/>
              <w:adjustRightInd w:val="0"/>
              <w:rPr>
                <w:rFonts w:asciiTheme="minorHAnsi" w:eastAsiaTheme="minorHAnsi" w:hAnsiTheme="minorHAnsi" w:cstheme="minorHAnsi"/>
                <w:b/>
                <w:bCs/>
                <w:sz w:val="22"/>
                <w:szCs w:val="22"/>
                <w:lang w:eastAsia="en-US"/>
              </w:rPr>
            </w:pPr>
            <w:r w:rsidRPr="003B028C">
              <w:rPr>
                <w:rFonts w:asciiTheme="minorHAnsi" w:eastAsiaTheme="minorHAnsi" w:hAnsiTheme="minorHAnsi" w:cstheme="minorHAnsi"/>
                <w:b/>
                <w:bCs/>
                <w:sz w:val="22"/>
                <w:szCs w:val="22"/>
                <w:lang w:eastAsia="en-US"/>
              </w:rPr>
              <w:t xml:space="preserve">Fonction : </w:t>
            </w:r>
          </w:p>
          <w:p w:rsidR="004B7F3A" w:rsidRPr="003B028C" w:rsidRDefault="004B7F3A" w:rsidP="006A2753">
            <w:pPr>
              <w:autoSpaceDE w:val="0"/>
              <w:autoSpaceDN w:val="0"/>
              <w:adjustRightInd w:val="0"/>
              <w:rPr>
                <w:rFonts w:asciiTheme="minorHAnsi" w:eastAsiaTheme="minorHAnsi" w:hAnsiTheme="minorHAnsi" w:cstheme="minorHAnsi"/>
                <w:b/>
                <w:bCs/>
                <w:sz w:val="22"/>
                <w:szCs w:val="22"/>
                <w:lang w:eastAsia="en-US"/>
              </w:rPr>
            </w:pPr>
            <w:r w:rsidRPr="003B028C">
              <w:rPr>
                <w:rFonts w:asciiTheme="minorHAnsi" w:eastAsiaTheme="minorHAnsi" w:hAnsiTheme="minorHAnsi" w:cstheme="minorHAnsi"/>
                <w:b/>
                <w:bCs/>
                <w:sz w:val="22"/>
                <w:szCs w:val="22"/>
                <w:lang w:eastAsia="en-US"/>
              </w:rPr>
              <w:t xml:space="preserve">Courriel : </w:t>
            </w:r>
          </w:p>
          <w:p w:rsidR="004B7F3A" w:rsidRPr="003B028C" w:rsidRDefault="004B7F3A" w:rsidP="006A2753">
            <w:pPr>
              <w:autoSpaceDE w:val="0"/>
              <w:autoSpaceDN w:val="0"/>
              <w:adjustRightInd w:val="0"/>
              <w:rPr>
                <w:rFonts w:asciiTheme="minorHAnsi" w:eastAsiaTheme="minorHAnsi" w:hAnsiTheme="minorHAnsi" w:cstheme="minorHAnsi"/>
                <w:b/>
                <w:bCs/>
                <w:sz w:val="22"/>
                <w:szCs w:val="22"/>
                <w:lang w:eastAsia="en-US"/>
              </w:rPr>
            </w:pPr>
            <w:r w:rsidRPr="003B028C">
              <w:rPr>
                <w:rFonts w:asciiTheme="minorHAnsi" w:eastAsiaTheme="minorHAnsi" w:hAnsiTheme="minorHAnsi" w:cstheme="minorHAnsi"/>
                <w:b/>
                <w:bCs/>
                <w:sz w:val="22"/>
                <w:szCs w:val="22"/>
                <w:lang w:eastAsia="en-US"/>
              </w:rPr>
              <w:t>Adresse :</w:t>
            </w:r>
          </w:p>
          <w:p w:rsidR="004B7F3A" w:rsidRPr="003B028C" w:rsidRDefault="004B7F3A" w:rsidP="006A2753">
            <w:pPr>
              <w:autoSpaceDE w:val="0"/>
              <w:autoSpaceDN w:val="0"/>
              <w:adjustRightInd w:val="0"/>
              <w:rPr>
                <w:rFonts w:asciiTheme="minorHAnsi" w:eastAsiaTheme="minorHAnsi" w:hAnsiTheme="minorHAnsi" w:cstheme="minorHAnsi"/>
                <w:b/>
                <w:bCs/>
                <w:sz w:val="22"/>
                <w:szCs w:val="22"/>
                <w:lang w:eastAsia="en-US"/>
              </w:rPr>
            </w:pPr>
          </w:p>
        </w:tc>
      </w:tr>
    </w:tbl>
    <w:p w:rsidR="0083780B" w:rsidRPr="003B028C" w:rsidRDefault="0083780B" w:rsidP="00897D35">
      <w:pPr>
        <w:tabs>
          <w:tab w:val="left" w:pos="2340"/>
        </w:tabs>
        <w:jc w:val="both"/>
        <w:rPr>
          <w:rFonts w:asciiTheme="minorHAnsi" w:hAnsiTheme="minorHAnsi" w:cstheme="minorHAnsi"/>
          <w:b/>
          <w:bCs/>
          <w:sz w:val="22"/>
          <w:szCs w:val="22"/>
        </w:rPr>
      </w:pPr>
    </w:p>
    <w:p w:rsidR="0083780B" w:rsidRPr="003B028C" w:rsidRDefault="0083780B" w:rsidP="00897D35">
      <w:pPr>
        <w:tabs>
          <w:tab w:val="left" w:pos="2340"/>
        </w:tabs>
        <w:jc w:val="both"/>
        <w:rPr>
          <w:rFonts w:asciiTheme="minorHAnsi" w:hAnsiTheme="minorHAnsi" w:cstheme="minorHAnsi"/>
          <w:b/>
          <w:bCs/>
          <w:sz w:val="22"/>
          <w:szCs w:val="22"/>
        </w:rPr>
      </w:pPr>
    </w:p>
    <w:p w:rsidR="0083780B" w:rsidRPr="003B028C" w:rsidRDefault="0083780B" w:rsidP="00897D35">
      <w:pPr>
        <w:tabs>
          <w:tab w:val="left" w:pos="2340"/>
        </w:tabs>
        <w:jc w:val="both"/>
        <w:rPr>
          <w:rFonts w:asciiTheme="minorHAnsi" w:hAnsiTheme="minorHAnsi" w:cstheme="minorHAnsi"/>
          <w:b/>
          <w:bCs/>
          <w:sz w:val="22"/>
          <w:szCs w:val="22"/>
        </w:rPr>
      </w:pPr>
    </w:p>
    <w:p w:rsidR="0083780B" w:rsidRPr="003B028C" w:rsidRDefault="0083780B" w:rsidP="00897D35">
      <w:pPr>
        <w:tabs>
          <w:tab w:val="left" w:pos="2340"/>
        </w:tabs>
        <w:jc w:val="both"/>
        <w:rPr>
          <w:rFonts w:asciiTheme="minorHAnsi" w:hAnsiTheme="minorHAnsi" w:cstheme="minorHAnsi"/>
          <w:b/>
          <w:bCs/>
          <w:sz w:val="22"/>
          <w:szCs w:val="22"/>
        </w:rPr>
      </w:pPr>
    </w:p>
    <w:p w:rsidR="0083780B" w:rsidRPr="003B028C" w:rsidRDefault="0083780B" w:rsidP="00897D35">
      <w:pPr>
        <w:tabs>
          <w:tab w:val="left" w:pos="2340"/>
        </w:tabs>
        <w:jc w:val="both"/>
        <w:rPr>
          <w:rFonts w:asciiTheme="minorHAnsi" w:hAnsiTheme="minorHAnsi" w:cstheme="minorHAnsi"/>
          <w:b/>
          <w:bCs/>
          <w:sz w:val="22"/>
          <w:szCs w:val="22"/>
        </w:rPr>
      </w:pPr>
    </w:p>
    <w:p w:rsidR="0083780B" w:rsidRPr="003B028C" w:rsidRDefault="0083780B" w:rsidP="00897D35">
      <w:pPr>
        <w:tabs>
          <w:tab w:val="left" w:pos="2340"/>
        </w:tabs>
        <w:jc w:val="both"/>
        <w:rPr>
          <w:rFonts w:asciiTheme="minorHAnsi" w:hAnsiTheme="minorHAnsi" w:cstheme="minorHAnsi"/>
          <w:b/>
          <w:bCs/>
          <w:sz w:val="22"/>
          <w:szCs w:val="22"/>
        </w:rPr>
      </w:pPr>
    </w:p>
    <w:p w:rsidR="0083780B" w:rsidRPr="003B028C" w:rsidRDefault="0083780B" w:rsidP="00897D35">
      <w:pPr>
        <w:tabs>
          <w:tab w:val="left" w:pos="2340"/>
        </w:tabs>
        <w:jc w:val="both"/>
        <w:rPr>
          <w:rFonts w:asciiTheme="minorHAnsi" w:hAnsiTheme="minorHAnsi" w:cstheme="minorHAnsi"/>
          <w:b/>
          <w:bCs/>
          <w:sz w:val="22"/>
          <w:szCs w:val="22"/>
        </w:rPr>
      </w:pPr>
    </w:p>
    <w:p w:rsidR="0083780B" w:rsidRPr="003B028C" w:rsidRDefault="0083780B" w:rsidP="00897D35">
      <w:pPr>
        <w:tabs>
          <w:tab w:val="left" w:pos="2340"/>
        </w:tabs>
        <w:jc w:val="both"/>
        <w:rPr>
          <w:rFonts w:asciiTheme="minorHAnsi" w:hAnsiTheme="minorHAnsi" w:cstheme="minorHAnsi"/>
          <w:b/>
          <w:bCs/>
          <w:sz w:val="22"/>
          <w:szCs w:val="22"/>
        </w:rPr>
      </w:pPr>
    </w:p>
    <w:p w:rsidR="00897D35" w:rsidRPr="003B028C" w:rsidRDefault="00897D35" w:rsidP="00897D35">
      <w:pPr>
        <w:tabs>
          <w:tab w:val="left" w:pos="2340"/>
        </w:tabs>
        <w:jc w:val="both"/>
        <w:rPr>
          <w:rFonts w:asciiTheme="minorHAnsi" w:hAnsiTheme="minorHAnsi" w:cstheme="minorHAnsi"/>
          <w:b/>
          <w:bCs/>
          <w:sz w:val="22"/>
          <w:szCs w:val="22"/>
        </w:rPr>
      </w:pPr>
    </w:p>
    <w:p w:rsidR="00897D35" w:rsidRPr="003B028C" w:rsidRDefault="00897D35" w:rsidP="00897D35">
      <w:pPr>
        <w:tabs>
          <w:tab w:val="left" w:pos="2340"/>
        </w:tabs>
        <w:jc w:val="both"/>
        <w:rPr>
          <w:rFonts w:asciiTheme="minorHAnsi" w:hAnsiTheme="minorHAnsi" w:cstheme="minorHAnsi"/>
          <w:b/>
          <w:bCs/>
          <w:sz w:val="22"/>
          <w:szCs w:val="22"/>
        </w:rPr>
      </w:pPr>
      <w:r w:rsidRPr="003B028C">
        <w:rPr>
          <w:rFonts w:asciiTheme="minorHAnsi" w:hAnsiTheme="minorHAnsi" w:cstheme="minorHAnsi"/>
          <w:b/>
          <w:bCs/>
          <w:sz w:val="22"/>
          <w:szCs w:val="22"/>
        </w:rPr>
        <w:tab/>
      </w:r>
    </w:p>
    <w:p w:rsidR="00897D35" w:rsidRPr="003B028C" w:rsidRDefault="00897D35" w:rsidP="00897D35">
      <w:pPr>
        <w:jc w:val="both"/>
        <w:rPr>
          <w:rFonts w:asciiTheme="minorHAnsi" w:hAnsiTheme="minorHAnsi" w:cstheme="minorHAnsi"/>
          <w:sz w:val="22"/>
          <w:szCs w:val="22"/>
        </w:rPr>
      </w:pPr>
    </w:p>
    <w:p w:rsidR="00897D35" w:rsidRPr="003B028C" w:rsidRDefault="00897D35" w:rsidP="00897D35">
      <w:pPr>
        <w:jc w:val="center"/>
        <w:rPr>
          <w:rFonts w:asciiTheme="minorHAnsi" w:hAnsiTheme="minorHAnsi" w:cstheme="minorHAnsi"/>
          <w:b/>
          <w:bCs/>
          <w:color w:val="4472C4" w:themeColor="accent5"/>
          <w:sz w:val="22"/>
          <w:szCs w:val="22"/>
          <w:u w:val="single"/>
        </w:rPr>
      </w:pPr>
      <w:r w:rsidRPr="003B028C">
        <w:rPr>
          <w:rFonts w:asciiTheme="minorHAnsi" w:hAnsiTheme="minorHAnsi" w:cstheme="minorHAnsi"/>
          <w:b/>
          <w:bCs/>
          <w:color w:val="4472C4" w:themeColor="accent5"/>
          <w:sz w:val="22"/>
          <w:szCs w:val="22"/>
          <w:u w:val="single"/>
        </w:rPr>
        <w:t>Un dossier par demande de conventionnement</w:t>
      </w:r>
    </w:p>
    <w:p w:rsidR="00897D35" w:rsidRPr="003B028C" w:rsidRDefault="00897D35">
      <w:pPr>
        <w:rPr>
          <w:rFonts w:asciiTheme="minorHAnsi" w:hAnsiTheme="minorHAnsi" w:cstheme="minorHAnsi"/>
          <w:sz w:val="22"/>
          <w:szCs w:val="22"/>
        </w:rPr>
      </w:pPr>
    </w:p>
    <w:p w:rsidR="002703C9" w:rsidRPr="003B028C" w:rsidRDefault="002703C9">
      <w:pPr>
        <w:rPr>
          <w:rFonts w:asciiTheme="minorHAnsi" w:hAnsiTheme="minorHAnsi" w:cstheme="minorHAnsi"/>
          <w:sz w:val="22"/>
          <w:szCs w:val="22"/>
        </w:rPr>
      </w:pPr>
    </w:p>
    <w:p w:rsidR="002703C9" w:rsidRPr="003B028C" w:rsidRDefault="002703C9">
      <w:pPr>
        <w:rPr>
          <w:rFonts w:asciiTheme="minorHAnsi" w:hAnsiTheme="minorHAnsi" w:cstheme="minorHAnsi"/>
          <w:sz w:val="22"/>
          <w:szCs w:val="22"/>
        </w:rPr>
      </w:pPr>
    </w:p>
    <w:p w:rsidR="002703C9" w:rsidRPr="00C405B9" w:rsidRDefault="00C405B9" w:rsidP="00C405B9">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pPr>
      <w:r w:rsidRPr="00C405B9">
        <w:rPr>
          <w:rFonts w:asciiTheme="minorHAnsi" w:hAnsiTheme="minorHAnsi" w:cstheme="minorHAnsi"/>
          <w:b/>
          <w:sz w:val="22"/>
          <w:szCs w:val="22"/>
        </w:rPr>
        <w:lastRenderedPageBreak/>
        <w:t>COMPOSANTES DU DOSSIER</w:t>
      </w:r>
    </w:p>
    <w:p w:rsidR="00897D35" w:rsidRPr="003B028C" w:rsidRDefault="00897D35" w:rsidP="00897D35">
      <w:pPr>
        <w:jc w:val="both"/>
        <w:rPr>
          <w:rFonts w:asciiTheme="minorHAnsi" w:hAnsiTheme="minorHAnsi" w:cstheme="minorHAnsi"/>
          <w:sz w:val="22"/>
          <w:szCs w:val="22"/>
        </w:rPr>
      </w:pPr>
    </w:p>
    <w:p w:rsidR="008655D9" w:rsidRDefault="008655D9" w:rsidP="00897D35">
      <w:pPr>
        <w:jc w:val="both"/>
        <w:rPr>
          <w:rFonts w:asciiTheme="minorHAnsi" w:hAnsiTheme="minorHAnsi" w:cstheme="minorHAnsi"/>
          <w:sz w:val="22"/>
          <w:szCs w:val="22"/>
        </w:rPr>
      </w:pPr>
    </w:p>
    <w:p w:rsidR="00897D35" w:rsidRPr="003B028C" w:rsidRDefault="00897D35" w:rsidP="00897D35">
      <w:pPr>
        <w:jc w:val="both"/>
        <w:rPr>
          <w:rFonts w:asciiTheme="minorHAnsi" w:hAnsiTheme="minorHAnsi" w:cstheme="minorHAnsi"/>
          <w:sz w:val="22"/>
          <w:szCs w:val="22"/>
        </w:rPr>
      </w:pPr>
      <w:r w:rsidRPr="003B028C">
        <w:rPr>
          <w:rFonts w:asciiTheme="minorHAnsi" w:hAnsiTheme="minorHAnsi" w:cstheme="minorHAnsi"/>
          <w:sz w:val="22"/>
          <w:szCs w:val="22"/>
        </w:rPr>
        <w:t xml:space="preserve">Pour être recevable, le dossier de candidature à l’agrément </w:t>
      </w:r>
      <w:r w:rsidR="00E34B34">
        <w:rPr>
          <w:rFonts w:asciiTheme="minorHAnsi" w:hAnsiTheme="minorHAnsi" w:cstheme="minorHAnsi"/>
          <w:sz w:val="22"/>
          <w:szCs w:val="22"/>
        </w:rPr>
        <w:t>entreprise adaptée de travail temporaire</w:t>
      </w:r>
      <w:r w:rsidRPr="003B028C">
        <w:rPr>
          <w:rFonts w:asciiTheme="minorHAnsi" w:hAnsiTheme="minorHAnsi" w:cstheme="minorHAnsi"/>
          <w:sz w:val="22"/>
          <w:szCs w:val="22"/>
        </w:rPr>
        <w:t xml:space="preserve"> doit comprendre les éléments juridiques, économiques et financiers relatifs à l’identification de la structure : </w:t>
      </w:r>
    </w:p>
    <w:p w:rsidR="00897D35" w:rsidRPr="00943491" w:rsidRDefault="00897D35" w:rsidP="00897D35">
      <w:pPr>
        <w:jc w:val="both"/>
        <w:rPr>
          <w:rFonts w:asciiTheme="minorHAnsi" w:hAnsiTheme="minorHAnsi" w:cstheme="minorHAnsi"/>
          <w:sz w:val="16"/>
          <w:szCs w:val="22"/>
        </w:rPr>
      </w:pPr>
    </w:p>
    <w:p w:rsidR="00897D35" w:rsidRPr="003B028C" w:rsidRDefault="00897D35" w:rsidP="00897D35">
      <w:pPr>
        <w:ind w:left="709"/>
        <w:jc w:val="both"/>
        <w:rPr>
          <w:rFonts w:asciiTheme="minorHAnsi" w:hAnsiTheme="minorHAnsi" w:cstheme="minorHAnsi"/>
          <w:sz w:val="22"/>
          <w:szCs w:val="22"/>
        </w:rPr>
      </w:pPr>
      <w:r w:rsidRPr="003B028C">
        <w:rPr>
          <w:rFonts w:asciiTheme="minorHAnsi" w:hAnsiTheme="minorHAnsi" w:cstheme="minorHAnsi"/>
          <w:sz w:val="22"/>
          <w:szCs w:val="22"/>
        </w:rPr>
        <w:t xml:space="preserve">- </w:t>
      </w:r>
      <w:r w:rsidRPr="003B028C">
        <w:rPr>
          <w:rFonts w:asciiTheme="minorHAnsi" w:hAnsiTheme="minorHAnsi" w:cstheme="minorHAnsi"/>
          <w:b/>
          <w:sz w:val="22"/>
          <w:szCs w:val="22"/>
        </w:rPr>
        <w:t xml:space="preserve">la fiche d’identité </w:t>
      </w:r>
      <w:r w:rsidR="00026F3E" w:rsidRPr="003B028C">
        <w:rPr>
          <w:rFonts w:asciiTheme="minorHAnsi" w:hAnsiTheme="minorHAnsi" w:cstheme="minorHAnsi"/>
          <w:b/>
          <w:sz w:val="22"/>
          <w:szCs w:val="22"/>
        </w:rPr>
        <w:t>de l’</w:t>
      </w:r>
      <w:r w:rsidR="00E34B34">
        <w:rPr>
          <w:rFonts w:asciiTheme="minorHAnsi" w:hAnsiTheme="minorHAnsi" w:cstheme="minorHAnsi"/>
          <w:b/>
          <w:sz w:val="22"/>
          <w:szCs w:val="22"/>
        </w:rPr>
        <w:t>entreprise adaptée de travail temporaire</w:t>
      </w:r>
      <w:r w:rsidRPr="003B028C">
        <w:rPr>
          <w:rFonts w:asciiTheme="minorHAnsi" w:hAnsiTheme="minorHAnsi" w:cstheme="minorHAnsi"/>
          <w:b/>
          <w:sz w:val="22"/>
          <w:szCs w:val="22"/>
        </w:rPr>
        <w:t> (</w:t>
      </w:r>
      <w:r w:rsidR="000D6970" w:rsidRPr="003B028C">
        <w:rPr>
          <w:rFonts w:asciiTheme="minorHAnsi" w:hAnsiTheme="minorHAnsi" w:cstheme="minorHAnsi"/>
          <w:b/>
          <w:sz w:val="22"/>
          <w:szCs w:val="22"/>
        </w:rPr>
        <w:t xml:space="preserve">partie </w:t>
      </w:r>
      <w:r w:rsidRPr="003B028C">
        <w:rPr>
          <w:rFonts w:asciiTheme="minorHAnsi" w:hAnsiTheme="minorHAnsi" w:cstheme="minorHAnsi"/>
          <w:b/>
          <w:sz w:val="22"/>
          <w:szCs w:val="22"/>
        </w:rPr>
        <w:t>1)</w:t>
      </w:r>
      <w:r w:rsidRPr="003B028C">
        <w:rPr>
          <w:rFonts w:asciiTheme="minorHAnsi" w:hAnsiTheme="minorHAnsi" w:cstheme="minorHAnsi"/>
          <w:sz w:val="22"/>
          <w:szCs w:val="22"/>
        </w:rPr>
        <w:t xml:space="preserve"> doit indiquer le statut juridique de </w:t>
      </w:r>
      <w:r w:rsidR="00026F3E" w:rsidRPr="003B028C">
        <w:rPr>
          <w:rFonts w:asciiTheme="minorHAnsi" w:hAnsiTheme="minorHAnsi" w:cstheme="minorHAnsi"/>
          <w:sz w:val="22"/>
          <w:szCs w:val="22"/>
        </w:rPr>
        <w:t>l’organisme signataire</w:t>
      </w:r>
      <w:r w:rsidRPr="003B028C">
        <w:rPr>
          <w:rFonts w:asciiTheme="minorHAnsi" w:hAnsiTheme="minorHAnsi" w:cstheme="minorHAnsi"/>
          <w:sz w:val="22"/>
          <w:szCs w:val="22"/>
        </w:rPr>
        <w:t xml:space="preserve">, la </w:t>
      </w:r>
      <w:r w:rsidR="00026F3E" w:rsidRPr="003B028C">
        <w:rPr>
          <w:rFonts w:asciiTheme="minorHAnsi" w:hAnsiTheme="minorHAnsi" w:cstheme="minorHAnsi"/>
          <w:sz w:val="22"/>
          <w:szCs w:val="22"/>
        </w:rPr>
        <w:t>liste du ou des établissements qui sont couverts par la demande</w:t>
      </w:r>
      <w:r w:rsidRPr="003B028C">
        <w:rPr>
          <w:rFonts w:asciiTheme="minorHAnsi" w:hAnsiTheme="minorHAnsi" w:cstheme="minorHAnsi"/>
          <w:sz w:val="22"/>
          <w:szCs w:val="22"/>
        </w:rPr>
        <w:t xml:space="preserve">, </w:t>
      </w:r>
      <w:r w:rsidR="00026F3E" w:rsidRPr="003B028C">
        <w:rPr>
          <w:rFonts w:asciiTheme="minorHAnsi" w:hAnsiTheme="minorHAnsi" w:cstheme="minorHAnsi"/>
          <w:sz w:val="22"/>
          <w:szCs w:val="22"/>
        </w:rPr>
        <w:t xml:space="preserve">leur localisation géographique, </w:t>
      </w:r>
      <w:r w:rsidRPr="003B028C">
        <w:rPr>
          <w:rFonts w:asciiTheme="minorHAnsi" w:hAnsiTheme="minorHAnsi" w:cstheme="minorHAnsi"/>
          <w:sz w:val="22"/>
          <w:szCs w:val="22"/>
        </w:rPr>
        <w:t>le</w:t>
      </w:r>
      <w:r w:rsidR="00026F3E" w:rsidRPr="003B028C">
        <w:rPr>
          <w:rFonts w:asciiTheme="minorHAnsi" w:hAnsiTheme="minorHAnsi" w:cstheme="minorHAnsi"/>
          <w:sz w:val="22"/>
          <w:szCs w:val="22"/>
        </w:rPr>
        <w:t xml:space="preserve"> descriptif de leurs </w:t>
      </w:r>
      <w:r w:rsidRPr="003B028C">
        <w:rPr>
          <w:rFonts w:asciiTheme="minorHAnsi" w:hAnsiTheme="minorHAnsi" w:cstheme="minorHAnsi"/>
          <w:sz w:val="22"/>
          <w:szCs w:val="22"/>
        </w:rPr>
        <w:t>activité</w:t>
      </w:r>
      <w:r w:rsidR="00026F3E" w:rsidRPr="003B028C">
        <w:rPr>
          <w:rFonts w:asciiTheme="minorHAnsi" w:hAnsiTheme="minorHAnsi" w:cstheme="minorHAnsi"/>
          <w:sz w:val="22"/>
          <w:szCs w:val="22"/>
        </w:rPr>
        <w:t>s</w:t>
      </w:r>
      <w:r w:rsidRPr="003B028C">
        <w:rPr>
          <w:rFonts w:asciiTheme="minorHAnsi" w:hAnsiTheme="minorHAnsi" w:cstheme="minorHAnsi"/>
          <w:sz w:val="22"/>
          <w:szCs w:val="22"/>
        </w:rPr>
        <w:t xml:space="preserve"> </w:t>
      </w:r>
      <w:r w:rsidR="00026F3E" w:rsidRPr="003B028C">
        <w:rPr>
          <w:rFonts w:asciiTheme="minorHAnsi" w:hAnsiTheme="minorHAnsi" w:cstheme="minorHAnsi"/>
          <w:sz w:val="22"/>
          <w:szCs w:val="22"/>
        </w:rPr>
        <w:t>principales et secondaires l’effectif de chaque établissement</w:t>
      </w:r>
      <w:r w:rsidR="00E01E05" w:rsidRPr="003B028C">
        <w:rPr>
          <w:rFonts w:asciiTheme="minorHAnsi" w:hAnsiTheme="minorHAnsi" w:cstheme="minorHAnsi"/>
          <w:sz w:val="22"/>
          <w:szCs w:val="22"/>
        </w:rPr>
        <w:t>.</w:t>
      </w:r>
    </w:p>
    <w:p w:rsidR="00215C4C" w:rsidRPr="00943491" w:rsidRDefault="00215C4C" w:rsidP="00897D35">
      <w:pPr>
        <w:ind w:left="709"/>
        <w:jc w:val="both"/>
        <w:rPr>
          <w:rFonts w:asciiTheme="minorHAnsi" w:hAnsiTheme="minorHAnsi" w:cstheme="minorHAnsi"/>
          <w:sz w:val="16"/>
          <w:szCs w:val="16"/>
        </w:rPr>
      </w:pPr>
    </w:p>
    <w:p w:rsidR="00026F3E" w:rsidRPr="003B028C" w:rsidRDefault="00897D35" w:rsidP="00897D35">
      <w:pPr>
        <w:ind w:left="709"/>
        <w:jc w:val="both"/>
        <w:rPr>
          <w:rFonts w:asciiTheme="minorHAnsi" w:hAnsiTheme="minorHAnsi" w:cstheme="minorHAnsi"/>
          <w:sz w:val="22"/>
          <w:szCs w:val="22"/>
        </w:rPr>
      </w:pPr>
      <w:r w:rsidRPr="003B028C">
        <w:rPr>
          <w:rFonts w:asciiTheme="minorHAnsi" w:hAnsiTheme="minorHAnsi" w:cstheme="minorHAnsi"/>
          <w:sz w:val="22"/>
          <w:szCs w:val="22"/>
        </w:rPr>
        <w:t xml:space="preserve">- </w:t>
      </w:r>
      <w:r w:rsidR="00026F3E" w:rsidRPr="003B028C">
        <w:rPr>
          <w:rFonts w:asciiTheme="minorHAnsi" w:hAnsiTheme="minorHAnsi" w:cstheme="minorHAnsi"/>
          <w:sz w:val="22"/>
          <w:szCs w:val="22"/>
        </w:rPr>
        <w:t>le projet économique et social de l’organisme en faveur du développement de l’emploi des travailleurs handicapés dans le territoire </w:t>
      </w:r>
      <w:r w:rsidR="00BD5F3D" w:rsidRPr="003B028C">
        <w:rPr>
          <w:rFonts w:asciiTheme="minorHAnsi" w:hAnsiTheme="minorHAnsi" w:cstheme="minorHAnsi"/>
          <w:sz w:val="22"/>
          <w:szCs w:val="22"/>
        </w:rPr>
        <w:t>comprenant :</w:t>
      </w:r>
      <w:r w:rsidR="00026F3E" w:rsidRPr="003B028C">
        <w:rPr>
          <w:rFonts w:asciiTheme="minorHAnsi" w:hAnsiTheme="minorHAnsi" w:cstheme="minorHAnsi"/>
          <w:sz w:val="22"/>
          <w:szCs w:val="22"/>
        </w:rPr>
        <w:t xml:space="preserve"> </w:t>
      </w:r>
    </w:p>
    <w:p w:rsidR="00897D35" w:rsidRPr="003B028C" w:rsidRDefault="00026F3E" w:rsidP="006A2753">
      <w:pPr>
        <w:pStyle w:val="Paragraphedeliste"/>
        <w:numPr>
          <w:ilvl w:val="0"/>
          <w:numId w:val="4"/>
        </w:numPr>
        <w:ind w:left="1701" w:firstLine="0"/>
        <w:jc w:val="both"/>
        <w:rPr>
          <w:rFonts w:asciiTheme="minorHAnsi" w:hAnsiTheme="minorHAnsi" w:cstheme="minorHAnsi"/>
          <w:sz w:val="22"/>
          <w:szCs w:val="22"/>
        </w:rPr>
      </w:pPr>
      <w:r w:rsidRPr="003B028C">
        <w:rPr>
          <w:rFonts w:asciiTheme="minorHAnsi" w:hAnsiTheme="minorHAnsi" w:cstheme="minorHAnsi"/>
          <w:sz w:val="22"/>
          <w:szCs w:val="22"/>
        </w:rPr>
        <w:t xml:space="preserve">Les données </w:t>
      </w:r>
      <w:r w:rsidR="00897D35" w:rsidRPr="003B028C">
        <w:rPr>
          <w:rFonts w:asciiTheme="minorHAnsi" w:hAnsiTheme="minorHAnsi" w:cstheme="minorHAnsi"/>
          <w:b/>
          <w:sz w:val="22"/>
          <w:szCs w:val="22"/>
        </w:rPr>
        <w:t>économiques</w:t>
      </w:r>
      <w:r w:rsidR="00897D35" w:rsidRPr="003B028C">
        <w:rPr>
          <w:rFonts w:asciiTheme="minorHAnsi" w:hAnsiTheme="minorHAnsi" w:cstheme="minorHAnsi"/>
          <w:sz w:val="22"/>
          <w:szCs w:val="22"/>
        </w:rPr>
        <w:t xml:space="preserve"> </w:t>
      </w:r>
      <w:r w:rsidR="00897D35" w:rsidRPr="003B028C">
        <w:rPr>
          <w:rFonts w:asciiTheme="minorHAnsi" w:hAnsiTheme="minorHAnsi" w:cstheme="minorHAnsi"/>
          <w:b/>
          <w:sz w:val="22"/>
          <w:szCs w:val="22"/>
        </w:rPr>
        <w:t>et</w:t>
      </w:r>
      <w:r w:rsidR="00897D35" w:rsidRPr="003B028C">
        <w:rPr>
          <w:rFonts w:asciiTheme="minorHAnsi" w:hAnsiTheme="minorHAnsi" w:cstheme="minorHAnsi"/>
          <w:sz w:val="22"/>
          <w:szCs w:val="22"/>
        </w:rPr>
        <w:t xml:space="preserve"> </w:t>
      </w:r>
      <w:r w:rsidR="00897D35" w:rsidRPr="003B028C">
        <w:rPr>
          <w:rFonts w:asciiTheme="minorHAnsi" w:hAnsiTheme="minorHAnsi" w:cstheme="minorHAnsi"/>
          <w:b/>
          <w:sz w:val="22"/>
          <w:szCs w:val="22"/>
        </w:rPr>
        <w:t>financières, ainsi que les perspectives</w:t>
      </w:r>
      <w:r w:rsidR="00215C4C" w:rsidRPr="003B028C">
        <w:rPr>
          <w:rFonts w:asciiTheme="minorHAnsi" w:hAnsiTheme="minorHAnsi" w:cstheme="minorHAnsi"/>
          <w:b/>
          <w:sz w:val="22"/>
          <w:szCs w:val="22"/>
        </w:rPr>
        <w:t xml:space="preserve"> (partie 2)</w:t>
      </w:r>
      <w:r w:rsidR="00897D35" w:rsidRPr="003B028C">
        <w:rPr>
          <w:rFonts w:asciiTheme="minorHAnsi" w:hAnsiTheme="minorHAnsi" w:cstheme="minorHAnsi"/>
          <w:b/>
          <w:sz w:val="22"/>
          <w:szCs w:val="22"/>
        </w:rPr>
        <w:t>,</w:t>
      </w:r>
      <w:r w:rsidR="00897D35" w:rsidRPr="003B028C">
        <w:rPr>
          <w:rFonts w:asciiTheme="minorHAnsi" w:hAnsiTheme="minorHAnsi" w:cstheme="minorHAnsi"/>
          <w:sz w:val="22"/>
          <w:szCs w:val="22"/>
        </w:rPr>
        <w:t xml:space="preserve"> </w:t>
      </w:r>
      <w:r w:rsidR="00215C4C" w:rsidRPr="003B028C">
        <w:rPr>
          <w:rFonts w:asciiTheme="minorHAnsi" w:hAnsiTheme="minorHAnsi" w:cstheme="minorHAnsi"/>
          <w:sz w:val="22"/>
          <w:szCs w:val="22"/>
        </w:rPr>
        <w:t>qui</w:t>
      </w:r>
      <w:r w:rsidR="00215C4C" w:rsidRPr="003B028C">
        <w:rPr>
          <w:rFonts w:asciiTheme="minorHAnsi" w:hAnsiTheme="minorHAnsi" w:cstheme="minorHAnsi"/>
          <w:b/>
          <w:sz w:val="22"/>
          <w:szCs w:val="22"/>
        </w:rPr>
        <w:t xml:space="preserve"> </w:t>
      </w:r>
      <w:r w:rsidR="00897D35" w:rsidRPr="003B028C">
        <w:rPr>
          <w:rFonts w:asciiTheme="minorHAnsi" w:hAnsiTheme="minorHAnsi" w:cstheme="minorHAnsi"/>
          <w:sz w:val="22"/>
          <w:szCs w:val="22"/>
        </w:rPr>
        <w:t>doivent refléter</w:t>
      </w:r>
      <w:r w:rsidR="00897D35" w:rsidRPr="003B028C">
        <w:rPr>
          <w:rFonts w:asciiTheme="minorHAnsi" w:hAnsiTheme="minorHAnsi" w:cstheme="minorHAnsi"/>
          <w:b/>
          <w:sz w:val="22"/>
          <w:szCs w:val="22"/>
        </w:rPr>
        <w:t xml:space="preserve"> </w:t>
      </w:r>
      <w:r w:rsidR="00897D35" w:rsidRPr="003B028C">
        <w:rPr>
          <w:rFonts w:asciiTheme="minorHAnsi" w:hAnsiTheme="minorHAnsi" w:cstheme="minorHAnsi"/>
          <w:sz w:val="22"/>
          <w:szCs w:val="22"/>
        </w:rPr>
        <w:t>la stratégie économique</w:t>
      </w:r>
      <w:r w:rsidR="00BD5F3D" w:rsidRPr="003B028C">
        <w:rPr>
          <w:rFonts w:asciiTheme="minorHAnsi" w:hAnsiTheme="minorHAnsi" w:cstheme="minorHAnsi"/>
          <w:sz w:val="22"/>
          <w:szCs w:val="22"/>
        </w:rPr>
        <w:t xml:space="preserve"> de la structure</w:t>
      </w:r>
      <w:r w:rsidR="00897D35" w:rsidRPr="003B028C">
        <w:rPr>
          <w:rFonts w:asciiTheme="minorHAnsi" w:hAnsiTheme="minorHAnsi" w:cstheme="minorHAnsi"/>
          <w:sz w:val="22"/>
          <w:szCs w:val="22"/>
        </w:rPr>
        <w:t xml:space="preserve"> à travers notamment le chiffre d’affaire prévisible, les prévisions d’investissement et le plan de financement associé</w:t>
      </w:r>
      <w:r w:rsidR="00897D35" w:rsidRPr="003B028C">
        <w:rPr>
          <w:rFonts w:asciiTheme="minorHAnsi" w:hAnsiTheme="minorHAnsi" w:cstheme="minorHAnsi"/>
          <w:color w:val="0000FF"/>
          <w:sz w:val="22"/>
          <w:szCs w:val="22"/>
        </w:rPr>
        <w:t xml:space="preserve">. </w:t>
      </w:r>
      <w:r w:rsidR="00897D35" w:rsidRPr="003B028C">
        <w:rPr>
          <w:rFonts w:asciiTheme="minorHAnsi" w:hAnsiTheme="minorHAnsi" w:cstheme="minorHAnsi"/>
          <w:sz w:val="22"/>
          <w:szCs w:val="22"/>
        </w:rPr>
        <w:t>Ces données indiquent également la stratégie commerciale sur 3 ans avec les perspectives d’évolution des activités et du chiffre d’affaire.</w:t>
      </w:r>
    </w:p>
    <w:p w:rsidR="00897D35" w:rsidRPr="003B028C" w:rsidRDefault="00BD5F3D" w:rsidP="006A2753">
      <w:pPr>
        <w:pStyle w:val="Paragraphedeliste"/>
        <w:numPr>
          <w:ilvl w:val="0"/>
          <w:numId w:val="4"/>
        </w:numPr>
        <w:ind w:left="1701" w:firstLine="0"/>
        <w:jc w:val="both"/>
        <w:rPr>
          <w:rFonts w:asciiTheme="minorHAnsi" w:hAnsiTheme="minorHAnsi" w:cstheme="minorHAnsi"/>
          <w:sz w:val="22"/>
          <w:szCs w:val="22"/>
        </w:rPr>
      </w:pPr>
      <w:r w:rsidRPr="003B028C">
        <w:rPr>
          <w:rFonts w:asciiTheme="minorHAnsi" w:hAnsiTheme="minorHAnsi" w:cstheme="minorHAnsi"/>
          <w:sz w:val="22"/>
          <w:szCs w:val="22"/>
        </w:rPr>
        <w:t xml:space="preserve">Les données relatives aux </w:t>
      </w:r>
      <w:r w:rsidRPr="003B028C">
        <w:rPr>
          <w:rFonts w:asciiTheme="minorHAnsi" w:hAnsiTheme="minorHAnsi" w:cstheme="minorHAnsi"/>
          <w:b/>
          <w:sz w:val="22"/>
          <w:szCs w:val="22"/>
        </w:rPr>
        <w:t xml:space="preserve">moyens </w:t>
      </w:r>
      <w:r w:rsidR="0083780B" w:rsidRPr="003B028C">
        <w:rPr>
          <w:rFonts w:asciiTheme="minorHAnsi" w:hAnsiTheme="minorHAnsi" w:cstheme="minorHAnsi"/>
          <w:b/>
          <w:sz w:val="22"/>
          <w:szCs w:val="22"/>
        </w:rPr>
        <w:t xml:space="preserve">et actions </w:t>
      </w:r>
      <w:r w:rsidRPr="003B028C">
        <w:rPr>
          <w:rFonts w:asciiTheme="minorHAnsi" w:hAnsiTheme="minorHAnsi" w:cstheme="minorHAnsi"/>
          <w:b/>
          <w:sz w:val="22"/>
          <w:szCs w:val="22"/>
        </w:rPr>
        <w:t>affectés au</w:t>
      </w:r>
      <w:r w:rsidR="00215C4C" w:rsidRPr="003B028C">
        <w:rPr>
          <w:rFonts w:asciiTheme="minorHAnsi" w:hAnsiTheme="minorHAnsi" w:cstheme="minorHAnsi"/>
          <w:b/>
          <w:sz w:val="22"/>
          <w:szCs w:val="22"/>
        </w:rPr>
        <w:t>x</w:t>
      </w:r>
      <w:r w:rsidRPr="003B028C">
        <w:rPr>
          <w:rFonts w:asciiTheme="minorHAnsi" w:hAnsiTheme="minorHAnsi" w:cstheme="minorHAnsi"/>
          <w:b/>
          <w:sz w:val="22"/>
          <w:szCs w:val="22"/>
        </w:rPr>
        <w:t xml:space="preserve"> parcours des travailleurs handicapés</w:t>
      </w:r>
      <w:r w:rsidR="00215C4C" w:rsidRPr="003B028C">
        <w:rPr>
          <w:rFonts w:asciiTheme="minorHAnsi" w:hAnsiTheme="minorHAnsi" w:cstheme="minorHAnsi"/>
          <w:sz w:val="22"/>
          <w:szCs w:val="22"/>
        </w:rPr>
        <w:t xml:space="preserve"> </w:t>
      </w:r>
      <w:r w:rsidR="00215C4C" w:rsidRPr="003B028C">
        <w:rPr>
          <w:rFonts w:asciiTheme="minorHAnsi" w:hAnsiTheme="minorHAnsi" w:cstheme="minorHAnsi"/>
          <w:b/>
          <w:sz w:val="22"/>
          <w:szCs w:val="22"/>
        </w:rPr>
        <w:t>(partie 3),</w:t>
      </w:r>
      <w:r w:rsidRPr="003B028C">
        <w:rPr>
          <w:rFonts w:asciiTheme="minorHAnsi" w:hAnsiTheme="minorHAnsi" w:cstheme="minorHAnsi"/>
          <w:sz w:val="22"/>
          <w:szCs w:val="22"/>
        </w:rPr>
        <w:t xml:space="preserve"> au titre de </w:t>
      </w:r>
      <w:r w:rsidR="00897D35" w:rsidRPr="003B028C">
        <w:rPr>
          <w:rFonts w:asciiTheme="minorHAnsi" w:hAnsiTheme="minorHAnsi" w:cstheme="minorHAnsi"/>
          <w:sz w:val="22"/>
          <w:szCs w:val="22"/>
        </w:rPr>
        <w:t>l’accompagnement soci</w:t>
      </w:r>
      <w:r w:rsidR="00215C4C" w:rsidRPr="003B028C">
        <w:rPr>
          <w:rFonts w:asciiTheme="minorHAnsi" w:hAnsiTheme="minorHAnsi" w:cstheme="minorHAnsi"/>
          <w:sz w:val="22"/>
          <w:szCs w:val="22"/>
        </w:rPr>
        <w:t>o-</w:t>
      </w:r>
      <w:r w:rsidR="00897D35" w:rsidRPr="003B028C">
        <w:rPr>
          <w:rFonts w:asciiTheme="minorHAnsi" w:hAnsiTheme="minorHAnsi" w:cstheme="minorHAnsi"/>
          <w:sz w:val="22"/>
          <w:szCs w:val="22"/>
        </w:rPr>
        <w:t>professionnel</w:t>
      </w:r>
      <w:r w:rsidRPr="003B028C">
        <w:rPr>
          <w:rFonts w:asciiTheme="minorHAnsi" w:hAnsiTheme="minorHAnsi" w:cstheme="minorHAnsi"/>
          <w:sz w:val="22"/>
          <w:szCs w:val="22"/>
        </w:rPr>
        <w:t xml:space="preserve"> et de la formation en vue de la réalisation de leur projet professionnel au sein de l’entreprise elle-même ou vers un autre employeur</w:t>
      </w:r>
      <w:r w:rsidR="00897D35" w:rsidRPr="003B028C">
        <w:rPr>
          <w:rFonts w:asciiTheme="minorHAnsi" w:hAnsiTheme="minorHAnsi" w:cstheme="minorHAnsi"/>
          <w:sz w:val="22"/>
          <w:szCs w:val="22"/>
        </w:rPr>
        <w:t xml:space="preserve">. </w:t>
      </w:r>
    </w:p>
    <w:p w:rsidR="00897D35" w:rsidRDefault="00897D35" w:rsidP="00897D35">
      <w:pPr>
        <w:rPr>
          <w:rFonts w:asciiTheme="minorHAnsi" w:hAnsiTheme="minorHAnsi" w:cstheme="minorHAnsi"/>
          <w:sz w:val="16"/>
          <w:szCs w:val="16"/>
        </w:rPr>
      </w:pPr>
    </w:p>
    <w:p w:rsidR="008655D9" w:rsidRPr="00943491" w:rsidRDefault="008655D9" w:rsidP="00897D35">
      <w:pPr>
        <w:rPr>
          <w:rFonts w:asciiTheme="minorHAnsi" w:hAnsiTheme="minorHAnsi" w:cstheme="minorHAnsi"/>
          <w:sz w:val="16"/>
          <w:szCs w:val="16"/>
        </w:rPr>
      </w:pPr>
    </w:p>
    <w:p w:rsidR="001550D0" w:rsidRDefault="00897D35" w:rsidP="001550D0">
      <w:pPr>
        <w:pStyle w:val="Paragraphedeliste"/>
        <w:keepNext/>
        <w:numPr>
          <w:ilvl w:val="0"/>
          <w:numId w:val="18"/>
        </w:numPr>
        <w:outlineLvl w:val="7"/>
        <w:rPr>
          <w:rFonts w:asciiTheme="minorHAnsi" w:hAnsiTheme="minorHAnsi" w:cstheme="minorHAnsi"/>
          <w:b/>
          <w:sz w:val="22"/>
          <w:szCs w:val="22"/>
          <w:u w:val="single"/>
        </w:rPr>
      </w:pPr>
      <w:r w:rsidRPr="001550D0">
        <w:rPr>
          <w:rFonts w:asciiTheme="minorHAnsi" w:hAnsiTheme="minorHAnsi" w:cstheme="minorHAnsi"/>
          <w:b/>
          <w:sz w:val="22"/>
          <w:szCs w:val="22"/>
          <w:u w:val="single"/>
        </w:rPr>
        <w:t xml:space="preserve">Liste des </w:t>
      </w:r>
      <w:r w:rsidR="0083780B" w:rsidRPr="001550D0">
        <w:rPr>
          <w:rFonts w:asciiTheme="minorHAnsi" w:hAnsiTheme="minorHAnsi" w:cstheme="minorHAnsi"/>
          <w:b/>
          <w:sz w:val="22"/>
          <w:szCs w:val="22"/>
          <w:u w:val="single"/>
        </w:rPr>
        <w:t xml:space="preserve">pièces administratives </w:t>
      </w:r>
      <w:r w:rsidRPr="001550D0">
        <w:rPr>
          <w:rFonts w:asciiTheme="minorHAnsi" w:hAnsiTheme="minorHAnsi" w:cstheme="minorHAnsi"/>
          <w:b/>
          <w:sz w:val="22"/>
          <w:szCs w:val="22"/>
          <w:u w:val="single"/>
        </w:rPr>
        <w:t>à joindre</w:t>
      </w:r>
      <w:r w:rsidR="0083780B" w:rsidRPr="001550D0">
        <w:rPr>
          <w:rFonts w:asciiTheme="minorHAnsi" w:hAnsiTheme="minorHAnsi" w:cstheme="minorHAnsi"/>
          <w:b/>
          <w:sz w:val="22"/>
          <w:szCs w:val="22"/>
          <w:u w:val="single"/>
        </w:rPr>
        <w:t> :</w:t>
      </w:r>
    </w:p>
    <w:p w:rsidR="001550D0" w:rsidRPr="001550D0" w:rsidRDefault="001550D0" w:rsidP="001550D0">
      <w:pPr>
        <w:pStyle w:val="Paragraphedeliste"/>
        <w:keepNext/>
        <w:ind w:left="1800"/>
        <w:outlineLvl w:val="7"/>
        <w:rPr>
          <w:rFonts w:asciiTheme="minorHAnsi" w:hAnsiTheme="minorHAnsi" w:cstheme="minorHAnsi"/>
          <w:b/>
          <w:sz w:val="22"/>
          <w:szCs w:val="22"/>
          <w:u w:val="single"/>
        </w:rPr>
      </w:pPr>
    </w:p>
    <w:p w:rsidR="00897D35" w:rsidRDefault="001550D0" w:rsidP="00897D35">
      <w:pPr>
        <w:rPr>
          <w:rFonts w:asciiTheme="minorHAnsi" w:hAnsiTheme="minorHAnsi" w:cstheme="minorHAnsi"/>
          <w:b/>
          <w:i/>
          <w:sz w:val="22"/>
          <w:szCs w:val="22"/>
        </w:rPr>
      </w:pPr>
      <w:r w:rsidRPr="0047388C">
        <w:rPr>
          <w:rFonts w:asciiTheme="minorHAnsi" w:hAnsiTheme="minorHAnsi" w:cstheme="minorHAnsi"/>
          <w:b/>
          <w:i/>
          <w:sz w:val="22"/>
          <w:szCs w:val="22"/>
        </w:rPr>
        <w:t xml:space="preserve">L’ensemble des pièces administratives constitutives </w:t>
      </w:r>
      <w:r w:rsidR="00681FC8">
        <w:rPr>
          <w:rFonts w:asciiTheme="minorHAnsi" w:hAnsiTheme="minorHAnsi" w:cstheme="minorHAnsi"/>
          <w:b/>
          <w:i/>
          <w:sz w:val="22"/>
          <w:szCs w:val="22"/>
        </w:rPr>
        <w:t xml:space="preserve">de </w:t>
      </w:r>
      <w:r w:rsidRPr="0047388C">
        <w:rPr>
          <w:rFonts w:asciiTheme="minorHAnsi" w:hAnsiTheme="minorHAnsi" w:cstheme="minorHAnsi"/>
          <w:b/>
          <w:i/>
          <w:sz w:val="22"/>
          <w:szCs w:val="22"/>
        </w:rPr>
        <w:t xml:space="preserve">l’entreprise adaptée de travail temporaire </w:t>
      </w:r>
      <w:r w:rsidR="00515D65">
        <w:rPr>
          <w:rFonts w:asciiTheme="minorHAnsi" w:hAnsiTheme="minorHAnsi" w:cstheme="minorHAnsi"/>
          <w:b/>
          <w:i/>
          <w:sz w:val="22"/>
          <w:szCs w:val="22"/>
        </w:rPr>
        <w:t xml:space="preserve">créée ou en cours de création pour mettre en œuvre l’expérimentation </w:t>
      </w:r>
      <w:r w:rsidRPr="0047388C">
        <w:rPr>
          <w:rFonts w:asciiTheme="minorHAnsi" w:hAnsiTheme="minorHAnsi" w:cstheme="minorHAnsi"/>
          <w:b/>
          <w:i/>
          <w:sz w:val="22"/>
          <w:szCs w:val="22"/>
        </w:rPr>
        <w:t xml:space="preserve">seront à transmettre à la Direccte à l’issue de la création des statuts qui devra en tout </w:t>
      </w:r>
      <w:r w:rsidRPr="001550D0">
        <w:rPr>
          <w:rFonts w:asciiTheme="minorHAnsi" w:hAnsiTheme="minorHAnsi" w:cstheme="minorHAnsi"/>
          <w:b/>
          <w:i/>
          <w:sz w:val="22"/>
          <w:szCs w:val="22"/>
        </w:rPr>
        <w:t>état</w:t>
      </w:r>
      <w:r w:rsidRPr="0047388C">
        <w:rPr>
          <w:rFonts w:asciiTheme="minorHAnsi" w:hAnsiTheme="minorHAnsi" w:cstheme="minorHAnsi"/>
          <w:b/>
          <w:i/>
          <w:sz w:val="22"/>
          <w:szCs w:val="22"/>
        </w:rPr>
        <w:t xml:space="preserve"> de cause intervenir avant la signature du CPOM</w:t>
      </w:r>
      <w:r w:rsidR="008655D9">
        <w:rPr>
          <w:rFonts w:asciiTheme="minorHAnsi" w:hAnsiTheme="minorHAnsi" w:cstheme="minorHAnsi"/>
          <w:b/>
          <w:i/>
          <w:sz w:val="22"/>
          <w:szCs w:val="22"/>
        </w:rPr>
        <w:t>.</w:t>
      </w:r>
    </w:p>
    <w:p w:rsidR="001550D0" w:rsidRPr="00943491" w:rsidRDefault="001550D0" w:rsidP="00897D35">
      <w:pPr>
        <w:rPr>
          <w:rFonts w:asciiTheme="minorHAnsi" w:hAnsiTheme="minorHAnsi" w:cstheme="minorHAnsi"/>
          <w:sz w:val="16"/>
          <w:szCs w:val="22"/>
        </w:rPr>
      </w:pPr>
    </w:p>
    <w:p w:rsidR="00897D35" w:rsidRPr="003B028C" w:rsidRDefault="00897D35" w:rsidP="00897D35">
      <w:pPr>
        <w:numPr>
          <w:ilvl w:val="0"/>
          <w:numId w:val="2"/>
        </w:numPr>
        <w:rPr>
          <w:rFonts w:asciiTheme="minorHAnsi" w:hAnsiTheme="minorHAnsi" w:cstheme="minorHAnsi"/>
          <w:b/>
          <w:i/>
          <w:sz w:val="22"/>
          <w:szCs w:val="22"/>
        </w:rPr>
      </w:pPr>
      <w:r w:rsidRPr="003B028C">
        <w:rPr>
          <w:rFonts w:asciiTheme="minorHAnsi" w:hAnsiTheme="minorHAnsi" w:cstheme="minorHAnsi"/>
          <w:b/>
          <w:i/>
          <w:sz w:val="22"/>
          <w:szCs w:val="22"/>
        </w:rPr>
        <w:t xml:space="preserve">Pour les sociétés commerciales </w:t>
      </w:r>
    </w:p>
    <w:p w:rsidR="00897D35" w:rsidRPr="003B028C" w:rsidRDefault="00897D35" w:rsidP="00897D35">
      <w:pPr>
        <w:numPr>
          <w:ilvl w:val="0"/>
          <w:numId w:val="3"/>
        </w:numPr>
        <w:rPr>
          <w:rFonts w:asciiTheme="minorHAnsi" w:hAnsiTheme="minorHAnsi" w:cstheme="minorHAnsi"/>
          <w:i/>
          <w:sz w:val="22"/>
          <w:szCs w:val="22"/>
        </w:rPr>
      </w:pPr>
      <w:r w:rsidRPr="003B028C">
        <w:rPr>
          <w:rFonts w:asciiTheme="minorHAnsi" w:hAnsiTheme="minorHAnsi" w:cstheme="minorHAnsi"/>
          <w:i/>
          <w:sz w:val="22"/>
          <w:szCs w:val="22"/>
        </w:rPr>
        <w:t>st</w:t>
      </w:r>
      <w:r w:rsidR="00013F4A" w:rsidRPr="003B028C">
        <w:rPr>
          <w:rFonts w:asciiTheme="minorHAnsi" w:hAnsiTheme="minorHAnsi" w:cstheme="minorHAnsi"/>
          <w:i/>
          <w:sz w:val="22"/>
          <w:szCs w:val="22"/>
        </w:rPr>
        <w:t>atuts et organigramme nominatif</w:t>
      </w:r>
    </w:p>
    <w:p w:rsidR="00897D35" w:rsidRPr="003B028C" w:rsidRDefault="00013F4A" w:rsidP="00897D35">
      <w:pPr>
        <w:numPr>
          <w:ilvl w:val="0"/>
          <w:numId w:val="3"/>
        </w:numPr>
        <w:rPr>
          <w:rFonts w:asciiTheme="minorHAnsi" w:hAnsiTheme="minorHAnsi" w:cstheme="minorHAnsi"/>
          <w:i/>
          <w:sz w:val="22"/>
          <w:szCs w:val="22"/>
        </w:rPr>
      </w:pPr>
      <w:r w:rsidRPr="003B028C">
        <w:rPr>
          <w:rFonts w:asciiTheme="minorHAnsi" w:hAnsiTheme="minorHAnsi" w:cstheme="minorHAnsi"/>
          <w:i/>
          <w:sz w:val="22"/>
          <w:szCs w:val="22"/>
        </w:rPr>
        <w:t>liste des associés</w:t>
      </w:r>
    </w:p>
    <w:p w:rsidR="00897D35" w:rsidRPr="003B028C" w:rsidRDefault="00897D35" w:rsidP="00897D35">
      <w:pPr>
        <w:numPr>
          <w:ilvl w:val="0"/>
          <w:numId w:val="3"/>
        </w:numPr>
        <w:rPr>
          <w:rFonts w:asciiTheme="minorHAnsi" w:hAnsiTheme="minorHAnsi" w:cstheme="minorHAnsi"/>
          <w:i/>
          <w:sz w:val="22"/>
          <w:szCs w:val="22"/>
        </w:rPr>
      </w:pPr>
      <w:r w:rsidRPr="003B028C">
        <w:rPr>
          <w:rFonts w:asciiTheme="minorHAnsi" w:hAnsiTheme="minorHAnsi" w:cstheme="minorHAnsi"/>
          <w:i/>
          <w:sz w:val="22"/>
          <w:szCs w:val="22"/>
        </w:rPr>
        <w:t>répartition du capital</w:t>
      </w:r>
    </w:p>
    <w:p w:rsidR="00897D35" w:rsidRPr="001550D0" w:rsidRDefault="00897D35" w:rsidP="00897D35">
      <w:pPr>
        <w:numPr>
          <w:ilvl w:val="0"/>
          <w:numId w:val="3"/>
        </w:numPr>
        <w:rPr>
          <w:rFonts w:asciiTheme="minorHAnsi" w:hAnsiTheme="minorHAnsi" w:cstheme="minorHAnsi"/>
          <w:i/>
          <w:sz w:val="22"/>
          <w:szCs w:val="22"/>
        </w:rPr>
      </w:pPr>
      <w:r w:rsidRPr="001550D0">
        <w:rPr>
          <w:rFonts w:asciiTheme="minorHAnsi" w:hAnsiTheme="minorHAnsi" w:cstheme="minorHAnsi"/>
          <w:i/>
          <w:sz w:val="22"/>
          <w:szCs w:val="22"/>
        </w:rPr>
        <w:t>extrait K bis</w:t>
      </w:r>
    </w:p>
    <w:p w:rsidR="00897D35" w:rsidRPr="001550D0" w:rsidRDefault="00897D35" w:rsidP="00897D35">
      <w:pPr>
        <w:numPr>
          <w:ilvl w:val="0"/>
          <w:numId w:val="3"/>
        </w:numPr>
        <w:rPr>
          <w:rFonts w:asciiTheme="minorHAnsi" w:hAnsiTheme="minorHAnsi" w:cstheme="minorHAnsi"/>
          <w:i/>
          <w:sz w:val="22"/>
          <w:szCs w:val="22"/>
        </w:rPr>
      </w:pPr>
      <w:r w:rsidRPr="001550D0">
        <w:rPr>
          <w:rFonts w:asciiTheme="minorHAnsi" w:hAnsiTheme="minorHAnsi" w:cstheme="minorHAnsi"/>
          <w:i/>
          <w:sz w:val="22"/>
          <w:szCs w:val="22"/>
        </w:rPr>
        <w:t>date de la dernière assemblée générale</w:t>
      </w:r>
    </w:p>
    <w:p w:rsidR="00897D35" w:rsidRPr="001550D0" w:rsidRDefault="00897D35" w:rsidP="00897D35">
      <w:pPr>
        <w:numPr>
          <w:ilvl w:val="0"/>
          <w:numId w:val="3"/>
        </w:numPr>
        <w:rPr>
          <w:rFonts w:asciiTheme="minorHAnsi" w:hAnsiTheme="minorHAnsi" w:cstheme="minorHAnsi"/>
          <w:i/>
          <w:sz w:val="22"/>
          <w:szCs w:val="22"/>
        </w:rPr>
      </w:pPr>
      <w:r w:rsidRPr="001550D0">
        <w:rPr>
          <w:rFonts w:asciiTheme="minorHAnsi" w:hAnsiTheme="minorHAnsi" w:cstheme="minorHAnsi"/>
          <w:i/>
          <w:sz w:val="22"/>
          <w:szCs w:val="22"/>
        </w:rPr>
        <w:t>délégation de pouvoir (cas échéant)</w:t>
      </w:r>
    </w:p>
    <w:p w:rsidR="00897D35" w:rsidRPr="001550D0" w:rsidRDefault="00897D35" w:rsidP="00897D35">
      <w:pPr>
        <w:numPr>
          <w:ilvl w:val="0"/>
          <w:numId w:val="3"/>
        </w:numPr>
        <w:rPr>
          <w:rFonts w:asciiTheme="minorHAnsi" w:hAnsiTheme="minorHAnsi" w:cstheme="minorHAnsi"/>
          <w:i/>
          <w:sz w:val="22"/>
          <w:szCs w:val="22"/>
        </w:rPr>
      </w:pPr>
      <w:r w:rsidRPr="001550D0">
        <w:rPr>
          <w:rFonts w:asciiTheme="minorHAnsi" w:hAnsiTheme="minorHAnsi" w:cstheme="minorHAnsi"/>
          <w:i/>
          <w:sz w:val="22"/>
          <w:szCs w:val="22"/>
        </w:rPr>
        <w:t>n° de SIRET d</w:t>
      </w:r>
      <w:r w:rsidR="003A1338" w:rsidRPr="001550D0">
        <w:rPr>
          <w:rFonts w:asciiTheme="minorHAnsi" w:hAnsiTheme="minorHAnsi" w:cstheme="minorHAnsi"/>
          <w:i/>
          <w:sz w:val="22"/>
          <w:szCs w:val="22"/>
        </w:rPr>
        <w:t xml:space="preserve">u ou des </w:t>
      </w:r>
      <w:r w:rsidRPr="001550D0">
        <w:rPr>
          <w:rFonts w:asciiTheme="minorHAnsi" w:hAnsiTheme="minorHAnsi" w:cstheme="minorHAnsi"/>
          <w:i/>
          <w:sz w:val="22"/>
          <w:szCs w:val="22"/>
        </w:rPr>
        <w:t>établissement</w:t>
      </w:r>
      <w:r w:rsidR="00E01E05" w:rsidRPr="001550D0">
        <w:rPr>
          <w:rFonts w:asciiTheme="minorHAnsi" w:hAnsiTheme="minorHAnsi" w:cstheme="minorHAnsi"/>
          <w:i/>
          <w:sz w:val="22"/>
          <w:szCs w:val="22"/>
        </w:rPr>
        <w:t>(s)</w:t>
      </w:r>
      <w:r w:rsidRPr="001550D0">
        <w:rPr>
          <w:rFonts w:asciiTheme="minorHAnsi" w:hAnsiTheme="minorHAnsi" w:cstheme="minorHAnsi"/>
          <w:i/>
          <w:sz w:val="22"/>
          <w:szCs w:val="22"/>
        </w:rPr>
        <w:t xml:space="preserve"> et du siège – si distincts</w:t>
      </w:r>
    </w:p>
    <w:p w:rsidR="00897D35" w:rsidRPr="00943491" w:rsidRDefault="00897D35" w:rsidP="00897D35">
      <w:pPr>
        <w:rPr>
          <w:rFonts w:asciiTheme="minorHAnsi" w:hAnsiTheme="minorHAnsi" w:cstheme="minorHAnsi"/>
          <w:i/>
          <w:sz w:val="16"/>
          <w:szCs w:val="22"/>
        </w:rPr>
      </w:pPr>
    </w:p>
    <w:p w:rsidR="00897D35" w:rsidRPr="003B028C" w:rsidRDefault="00897D35" w:rsidP="00897D35">
      <w:pPr>
        <w:rPr>
          <w:rFonts w:asciiTheme="minorHAnsi" w:hAnsiTheme="minorHAnsi" w:cstheme="minorHAnsi"/>
          <w:i/>
          <w:sz w:val="22"/>
          <w:szCs w:val="22"/>
        </w:rPr>
      </w:pPr>
      <w:r w:rsidRPr="003B028C">
        <w:rPr>
          <w:rFonts w:asciiTheme="minorHAnsi" w:hAnsiTheme="minorHAnsi" w:cstheme="minorHAnsi"/>
          <w:b/>
          <w:i/>
          <w:sz w:val="22"/>
          <w:szCs w:val="22"/>
        </w:rPr>
        <w:t>2.     Pour les associations</w:t>
      </w:r>
    </w:p>
    <w:p w:rsidR="00897D35" w:rsidRPr="003B028C" w:rsidRDefault="00897D35" w:rsidP="00897D35">
      <w:pPr>
        <w:numPr>
          <w:ilvl w:val="0"/>
          <w:numId w:val="3"/>
        </w:numPr>
        <w:rPr>
          <w:rFonts w:asciiTheme="minorHAnsi" w:hAnsiTheme="minorHAnsi" w:cstheme="minorHAnsi"/>
          <w:i/>
          <w:sz w:val="22"/>
          <w:szCs w:val="22"/>
        </w:rPr>
      </w:pPr>
      <w:r w:rsidRPr="003B028C">
        <w:rPr>
          <w:rFonts w:asciiTheme="minorHAnsi" w:hAnsiTheme="minorHAnsi" w:cstheme="minorHAnsi"/>
          <w:i/>
          <w:sz w:val="22"/>
          <w:szCs w:val="22"/>
        </w:rPr>
        <w:t>statuts et organigramme nominatif</w:t>
      </w:r>
    </w:p>
    <w:p w:rsidR="00897D35" w:rsidRPr="003B028C" w:rsidRDefault="00897D35" w:rsidP="00897D35">
      <w:pPr>
        <w:numPr>
          <w:ilvl w:val="0"/>
          <w:numId w:val="3"/>
        </w:numPr>
        <w:rPr>
          <w:rFonts w:asciiTheme="minorHAnsi" w:hAnsiTheme="minorHAnsi" w:cstheme="minorHAnsi"/>
          <w:i/>
          <w:sz w:val="22"/>
          <w:szCs w:val="22"/>
        </w:rPr>
      </w:pPr>
      <w:r w:rsidRPr="003B028C">
        <w:rPr>
          <w:rFonts w:asciiTheme="minorHAnsi" w:hAnsiTheme="minorHAnsi" w:cstheme="minorHAnsi"/>
          <w:i/>
          <w:sz w:val="22"/>
          <w:szCs w:val="22"/>
        </w:rPr>
        <w:t>copie de la déclaration de création (J.O)</w:t>
      </w:r>
    </w:p>
    <w:p w:rsidR="00897D35" w:rsidRPr="003B028C" w:rsidRDefault="00897D35" w:rsidP="00897D35">
      <w:pPr>
        <w:numPr>
          <w:ilvl w:val="0"/>
          <w:numId w:val="3"/>
        </w:numPr>
        <w:rPr>
          <w:rFonts w:asciiTheme="minorHAnsi" w:hAnsiTheme="minorHAnsi" w:cstheme="minorHAnsi"/>
          <w:i/>
          <w:sz w:val="22"/>
          <w:szCs w:val="22"/>
        </w:rPr>
      </w:pPr>
      <w:r w:rsidRPr="003B028C">
        <w:rPr>
          <w:rFonts w:asciiTheme="minorHAnsi" w:hAnsiTheme="minorHAnsi" w:cstheme="minorHAnsi"/>
          <w:i/>
          <w:sz w:val="22"/>
          <w:szCs w:val="22"/>
        </w:rPr>
        <w:t>liste des dirigeants (membres du conseil d’administration et du bureau)</w:t>
      </w:r>
    </w:p>
    <w:p w:rsidR="00897D35" w:rsidRPr="003B028C" w:rsidRDefault="00897D35" w:rsidP="00897D35">
      <w:pPr>
        <w:numPr>
          <w:ilvl w:val="0"/>
          <w:numId w:val="3"/>
        </w:numPr>
        <w:rPr>
          <w:rFonts w:asciiTheme="minorHAnsi" w:hAnsiTheme="minorHAnsi" w:cstheme="minorHAnsi"/>
          <w:i/>
          <w:sz w:val="22"/>
          <w:szCs w:val="22"/>
        </w:rPr>
      </w:pPr>
      <w:r w:rsidRPr="003B028C">
        <w:rPr>
          <w:rFonts w:asciiTheme="minorHAnsi" w:hAnsiTheme="minorHAnsi" w:cstheme="minorHAnsi"/>
          <w:i/>
          <w:sz w:val="22"/>
          <w:szCs w:val="22"/>
        </w:rPr>
        <w:t>délégation de pouvoir (cas échéant)</w:t>
      </w:r>
    </w:p>
    <w:p w:rsidR="00897D35" w:rsidRPr="003B028C" w:rsidRDefault="00897D35" w:rsidP="00897D35">
      <w:pPr>
        <w:numPr>
          <w:ilvl w:val="0"/>
          <w:numId w:val="3"/>
        </w:numPr>
        <w:rPr>
          <w:rFonts w:asciiTheme="minorHAnsi" w:hAnsiTheme="minorHAnsi" w:cstheme="minorHAnsi"/>
          <w:i/>
          <w:sz w:val="22"/>
          <w:szCs w:val="22"/>
        </w:rPr>
      </w:pPr>
      <w:r w:rsidRPr="003B028C">
        <w:rPr>
          <w:rFonts w:asciiTheme="minorHAnsi" w:hAnsiTheme="minorHAnsi" w:cstheme="minorHAnsi"/>
          <w:i/>
          <w:sz w:val="22"/>
          <w:szCs w:val="22"/>
        </w:rPr>
        <w:t xml:space="preserve">date de la dernière assemblée générale  </w:t>
      </w:r>
    </w:p>
    <w:p w:rsidR="00897D35" w:rsidRPr="003B028C" w:rsidRDefault="00897D35" w:rsidP="00897D35">
      <w:pPr>
        <w:numPr>
          <w:ilvl w:val="0"/>
          <w:numId w:val="3"/>
        </w:numPr>
        <w:rPr>
          <w:rFonts w:asciiTheme="minorHAnsi" w:hAnsiTheme="minorHAnsi" w:cstheme="minorHAnsi"/>
          <w:i/>
          <w:sz w:val="22"/>
          <w:szCs w:val="22"/>
        </w:rPr>
      </w:pPr>
      <w:r w:rsidRPr="003B028C">
        <w:rPr>
          <w:rFonts w:asciiTheme="minorHAnsi" w:hAnsiTheme="minorHAnsi" w:cstheme="minorHAnsi"/>
          <w:i/>
          <w:sz w:val="22"/>
          <w:szCs w:val="22"/>
        </w:rPr>
        <w:t>n° de SIRET de l’</w:t>
      </w:r>
      <w:r w:rsidR="00E34B34">
        <w:rPr>
          <w:rFonts w:asciiTheme="minorHAnsi" w:hAnsiTheme="minorHAnsi" w:cstheme="minorHAnsi"/>
          <w:i/>
          <w:sz w:val="22"/>
          <w:szCs w:val="22"/>
        </w:rPr>
        <w:t>entreprise adaptée de travail temporaire</w:t>
      </w:r>
      <w:r w:rsidRPr="003B028C">
        <w:rPr>
          <w:rFonts w:asciiTheme="minorHAnsi" w:hAnsiTheme="minorHAnsi" w:cstheme="minorHAnsi"/>
          <w:i/>
          <w:sz w:val="22"/>
          <w:szCs w:val="22"/>
        </w:rPr>
        <w:t xml:space="preserve">  </w:t>
      </w:r>
    </w:p>
    <w:p w:rsidR="00897D35" w:rsidRPr="003B028C" w:rsidRDefault="00897D35" w:rsidP="00897D35">
      <w:pPr>
        <w:numPr>
          <w:ilvl w:val="0"/>
          <w:numId w:val="3"/>
        </w:numPr>
        <w:rPr>
          <w:rFonts w:asciiTheme="minorHAnsi" w:hAnsiTheme="minorHAnsi" w:cstheme="minorHAnsi"/>
          <w:i/>
          <w:sz w:val="22"/>
          <w:szCs w:val="22"/>
        </w:rPr>
      </w:pPr>
      <w:r w:rsidRPr="003B028C">
        <w:rPr>
          <w:rFonts w:asciiTheme="minorHAnsi" w:hAnsiTheme="minorHAnsi" w:cstheme="minorHAnsi"/>
          <w:i/>
          <w:sz w:val="22"/>
          <w:szCs w:val="22"/>
        </w:rPr>
        <w:t>procès-verbal du CA autorisant la candidature</w:t>
      </w:r>
    </w:p>
    <w:p w:rsidR="00E01E05" w:rsidRPr="00943491" w:rsidRDefault="00E01E05" w:rsidP="00897D35">
      <w:pPr>
        <w:tabs>
          <w:tab w:val="left" w:pos="426"/>
        </w:tabs>
        <w:rPr>
          <w:rFonts w:asciiTheme="minorHAnsi" w:hAnsiTheme="minorHAnsi" w:cstheme="minorHAnsi"/>
          <w:b/>
          <w:i/>
          <w:sz w:val="16"/>
          <w:szCs w:val="22"/>
        </w:rPr>
      </w:pPr>
    </w:p>
    <w:p w:rsidR="00897D35" w:rsidRPr="00D77D17" w:rsidRDefault="00D77D17" w:rsidP="00D77D17">
      <w:pPr>
        <w:tabs>
          <w:tab w:val="left" w:pos="426"/>
        </w:tabs>
        <w:rPr>
          <w:rFonts w:asciiTheme="minorHAnsi" w:hAnsiTheme="minorHAnsi" w:cstheme="minorHAnsi"/>
          <w:i/>
          <w:sz w:val="22"/>
          <w:szCs w:val="22"/>
        </w:rPr>
      </w:pPr>
      <w:r>
        <w:rPr>
          <w:rFonts w:asciiTheme="minorHAnsi" w:hAnsiTheme="minorHAnsi" w:cstheme="minorHAnsi"/>
          <w:b/>
          <w:i/>
          <w:sz w:val="22"/>
          <w:szCs w:val="22"/>
        </w:rPr>
        <w:t xml:space="preserve">3. </w:t>
      </w:r>
      <w:r w:rsidR="00897D35" w:rsidRPr="00D77D17">
        <w:rPr>
          <w:rFonts w:asciiTheme="minorHAnsi" w:hAnsiTheme="minorHAnsi" w:cstheme="minorHAnsi"/>
          <w:b/>
          <w:i/>
          <w:sz w:val="22"/>
          <w:szCs w:val="22"/>
        </w:rPr>
        <w:t>Autres formes juridiques</w:t>
      </w:r>
      <w:r w:rsidR="00897D35" w:rsidRPr="00D77D17">
        <w:rPr>
          <w:rFonts w:asciiTheme="minorHAnsi" w:hAnsiTheme="minorHAnsi" w:cstheme="minorHAnsi"/>
          <w:i/>
          <w:sz w:val="22"/>
          <w:szCs w:val="22"/>
        </w:rPr>
        <w:t xml:space="preserve"> : selon la législation en vigueur, documents donnant la qualité de personne morale et de nomination du dirigeant</w:t>
      </w:r>
      <w:r w:rsidR="00215C4C" w:rsidRPr="00D77D17">
        <w:rPr>
          <w:rFonts w:asciiTheme="minorHAnsi" w:hAnsiTheme="minorHAnsi" w:cstheme="minorHAnsi"/>
          <w:i/>
          <w:sz w:val="22"/>
          <w:szCs w:val="22"/>
        </w:rPr>
        <w:t xml:space="preserve"> </w:t>
      </w:r>
      <w:r w:rsidR="00897D35" w:rsidRPr="00D77D17">
        <w:rPr>
          <w:rFonts w:asciiTheme="minorHAnsi" w:hAnsiTheme="minorHAnsi" w:cstheme="minorHAnsi"/>
          <w:i/>
          <w:sz w:val="22"/>
          <w:szCs w:val="22"/>
        </w:rPr>
        <w:t>(Etablissement public ; Etablissement administratif et social ; Collectivité territoriale ; Conseil général ; Statut mutualiste)</w:t>
      </w:r>
      <w:r w:rsidR="00215C4C" w:rsidRPr="00D77D17">
        <w:rPr>
          <w:rFonts w:asciiTheme="minorHAnsi" w:hAnsiTheme="minorHAnsi" w:cstheme="minorHAnsi"/>
          <w:i/>
          <w:sz w:val="22"/>
          <w:szCs w:val="22"/>
        </w:rPr>
        <w:t>.</w:t>
      </w:r>
    </w:p>
    <w:p w:rsidR="008655D9" w:rsidRDefault="008655D9" w:rsidP="00897D35">
      <w:pPr>
        <w:tabs>
          <w:tab w:val="right" w:pos="9900"/>
        </w:tabs>
        <w:rPr>
          <w:rFonts w:asciiTheme="minorHAnsi" w:hAnsiTheme="minorHAnsi" w:cstheme="minorHAnsi"/>
          <w:b/>
          <w:i/>
          <w:sz w:val="22"/>
          <w:szCs w:val="22"/>
        </w:rPr>
      </w:pPr>
    </w:p>
    <w:p w:rsidR="00897D35" w:rsidRPr="003B028C" w:rsidRDefault="00897D35" w:rsidP="00897D35">
      <w:pPr>
        <w:tabs>
          <w:tab w:val="right" w:pos="9900"/>
        </w:tabs>
        <w:rPr>
          <w:rFonts w:asciiTheme="minorHAnsi" w:hAnsiTheme="minorHAnsi" w:cstheme="minorHAnsi"/>
          <w:b/>
          <w:i/>
          <w:sz w:val="22"/>
          <w:szCs w:val="22"/>
        </w:rPr>
      </w:pPr>
      <w:r w:rsidRPr="003B028C">
        <w:rPr>
          <w:rFonts w:asciiTheme="minorHAnsi" w:hAnsiTheme="minorHAnsi" w:cstheme="minorHAnsi"/>
          <w:b/>
          <w:i/>
          <w:sz w:val="22"/>
          <w:szCs w:val="22"/>
        </w:rPr>
        <w:t xml:space="preserve">4. Pour toutes les formes </w:t>
      </w:r>
      <w:r w:rsidR="00E01E05" w:rsidRPr="003B028C">
        <w:rPr>
          <w:rFonts w:asciiTheme="minorHAnsi" w:hAnsiTheme="minorHAnsi" w:cstheme="minorHAnsi"/>
          <w:b/>
          <w:i/>
          <w:sz w:val="22"/>
          <w:szCs w:val="22"/>
        </w:rPr>
        <w:t>juridiques</w:t>
      </w:r>
    </w:p>
    <w:p w:rsidR="00897D35" w:rsidRPr="00F02BC9" w:rsidRDefault="00897D35" w:rsidP="00897D35">
      <w:pPr>
        <w:tabs>
          <w:tab w:val="right" w:pos="9900"/>
        </w:tabs>
        <w:rPr>
          <w:rFonts w:asciiTheme="minorHAnsi" w:hAnsiTheme="minorHAnsi" w:cstheme="minorHAnsi"/>
          <w:i/>
          <w:sz w:val="22"/>
          <w:szCs w:val="22"/>
        </w:rPr>
      </w:pPr>
      <w:r w:rsidRPr="00F02BC9">
        <w:rPr>
          <w:rFonts w:asciiTheme="minorHAnsi" w:hAnsiTheme="minorHAnsi" w:cstheme="minorHAnsi"/>
          <w:b/>
          <w:i/>
          <w:sz w:val="22"/>
          <w:szCs w:val="22"/>
        </w:rPr>
        <w:t xml:space="preserve">- </w:t>
      </w:r>
      <w:r w:rsidRPr="00F02BC9">
        <w:rPr>
          <w:rFonts w:asciiTheme="minorHAnsi" w:hAnsiTheme="minorHAnsi" w:cstheme="minorHAnsi"/>
          <w:i/>
          <w:sz w:val="22"/>
          <w:szCs w:val="22"/>
        </w:rPr>
        <w:t>situation intermédiaire la plus récente (Sociétés commerciales : liasse fiscale complète ; Associations et entreprise commerciale : bilan et compte de résultat ; rapport du Commissaire aux Comptes et Annexes de l’entreprise ou de la structure porteuse, si assujettie)</w:t>
      </w:r>
      <w:r w:rsidR="00EE201E" w:rsidRPr="00F02BC9">
        <w:rPr>
          <w:rFonts w:asciiTheme="minorHAnsi" w:hAnsiTheme="minorHAnsi" w:cstheme="minorHAnsi"/>
          <w:i/>
          <w:sz w:val="22"/>
          <w:szCs w:val="22"/>
        </w:rPr>
        <w:t xml:space="preserve">. Ce point ne s’applique pas aux structures juridiques en cours de création. </w:t>
      </w:r>
    </w:p>
    <w:p w:rsidR="00897D35" w:rsidRPr="003B028C" w:rsidRDefault="00897D35" w:rsidP="00897D35">
      <w:pPr>
        <w:rPr>
          <w:rFonts w:asciiTheme="minorHAnsi" w:hAnsiTheme="minorHAnsi" w:cstheme="minorHAnsi"/>
          <w:sz w:val="22"/>
          <w:szCs w:val="22"/>
        </w:rPr>
      </w:pPr>
      <w:r w:rsidRPr="003B028C">
        <w:rPr>
          <w:rFonts w:asciiTheme="minorHAnsi" w:hAnsiTheme="minorHAnsi" w:cstheme="minorHAnsi"/>
          <w:b/>
          <w:sz w:val="22"/>
          <w:szCs w:val="22"/>
        </w:rPr>
        <w:t xml:space="preserve">- </w:t>
      </w:r>
      <w:r w:rsidR="00026F3E" w:rsidRPr="003B028C">
        <w:rPr>
          <w:rFonts w:asciiTheme="minorHAnsi" w:hAnsiTheme="minorHAnsi" w:cstheme="minorHAnsi"/>
          <w:i/>
          <w:sz w:val="22"/>
          <w:szCs w:val="22"/>
        </w:rPr>
        <w:t>analyse économique</w:t>
      </w:r>
      <w:r w:rsidRPr="003B028C">
        <w:rPr>
          <w:rFonts w:asciiTheme="minorHAnsi" w:hAnsiTheme="minorHAnsi" w:cstheme="minorHAnsi"/>
          <w:i/>
          <w:sz w:val="22"/>
          <w:szCs w:val="22"/>
        </w:rPr>
        <w:t xml:space="preserve"> </w:t>
      </w:r>
      <w:r w:rsidR="00026F3E" w:rsidRPr="003B028C">
        <w:rPr>
          <w:rFonts w:asciiTheme="minorHAnsi" w:hAnsiTheme="minorHAnsi" w:cstheme="minorHAnsi"/>
          <w:i/>
          <w:sz w:val="22"/>
          <w:szCs w:val="22"/>
        </w:rPr>
        <w:t>et financière</w:t>
      </w:r>
      <w:r w:rsidRPr="003B028C">
        <w:rPr>
          <w:rFonts w:asciiTheme="minorHAnsi" w:hAnsiTheme="minorHAnsi" w:cstheme="minorHAnsi"/>
          <w:i/>
          <w:sz w:val="22"/>
          <w:szCs w:val="22"/>
        </w:rPr>
        <w:t xml:space="preserve"> de l’activité précisant les équilibres financiers </w:t>
      </w:r>
      <w:r w:rsidR="00026F3E" w:rsidRPr="003B028C">
        <w:rPr>
          <w:rFonts w:asciiTheme="minorHAnsi" w:hAnsiTheme="minorHAnsi" w:cstheme="minorHAnsi"/>
          <w:i/>
          <w:sz w:val="22"/>
          <w:szCs w:val="22"/>
        </w:rPr>
        <w:t>et les</w:t>
      </w:r>
      <w:r w:rsidRPr="003B028C">
        <w:rPr>
          <w:rFonts w:asciiTheme="minorHAnsi" w:hAnsiTheme="minorHAnsi" w:cstheme="minorHAnsi"/>
          <w:i/>
          <w:sz w:val="22"/>
          <w:szCs w:val="22"/>
        </w:rPr>
        <w:t xml:space="preserve"> résultats économiques sur les 3 années </w:t>
      </w:r>
      <w:r w:rsidR="00026F3E" w:rsidRPr="003B028C">
        <w:rPr>
          <w:rFonts w:asciiTheme="minorHAnsi" w:hAnsiTheme="minorHAnsi" w:cstheme="minorHAnsi"/>
          <w:i/>
          <w:sz w:val="22"/>
          <w:szCs w:val="22"/>
        </w:rPr>
        <w:t>passées (</w:t>
      </w:r>
      <w:r w:rsidR="0080719F" w:rsidRPr="003B028C">
        <w:rPr>
          <w:rFonts w:asciiTheme="minorHAnsi" w:hAnsiTheme="minorHAnsi" w:cstheme="minorHAnsi"/>
          <w:i/>
          <w:sz w:val="22"/>
          <w:szCs w:val="22"/>
        </w:rPr>
        <w:t>N</w:t>
      </w:r>
      <w:r w:rsidRPr="003B028C">
        <w:rPr>
          <w:rFonts w:asciiTheme="minorHAnsi" w:hAnsiTheme="minorHAnsi" w:cstheme="minorHAnsi"/>
          <w:i/>
          <w:sz w:val="22"/>
          <w:szCs w:val="22"/>
        </w:rPr>
        <w:t>-1,</w:t>
      </w:r>
      <w:r w:rsidR="00E01E05" w:rsidRPr="003B028C">
        <w:rPr>
          <w:rFonts w:asciiTheme="minorHAnsi" w:hAnsiTheme="minorHAnsi" w:cstheme="minorHAnsi"/>
          <w:i/>
          <w:sz w:val="22"/>
          <w:szCs w:val="22"/>
        </w:rPr>
        <w:t xml:space="preserve"> </w:t>
      </w:r>
      <w:r w:rsidR="0080719F" w:rsidRPr="003B028C">
        <w:rPr>
          <w:rFonts w:asciiTheme="minorHAnsi" w:hAnsiTheme="minorHAnsi" w:cstheme="minorHAnsi"/>
          <w:i/>
          <w:sz w:val="22"/>
          <w:szCs w:val="22"/>
        </w:rPr>
        <w:t>N</w:t>
      </w:r>
      <w:r w:rsidRPr="003B028C">
        <w:rPr>
          <w:rFonts w:asciiTheme="minorHAnsi" w:hAnsiTheme="minorHAnsi" w:cstheme="minorHAnsi"/>
          <w:i/>
          <w:sz w:val="22"/>
          <w:szCs w:val="22"/>
        </w:rPr>
        <w:t>-2,</w:t>
      </w:r>
      <w:r w:rsidR="00013F4A" w:rsidRPr="003B028C">
        <w:rPr>
          <w:rFonts w:asciiTheme="minorHAnsi" w:hAnsiTheme="minorHAnsi" w:cstheme="minorHAnsi"/>
          <w:i/>
          <w:sz w:val="22"/>
          <w:szCs w:val="22"/>
        </w:rPr>
        <w:t xml:space="preserve"> </w:t>
      </w:r>
      <w:r w:rsidR="0080719F" w:rsidRPr="003B028C">
        <w:rPr>
          <w:rFonts w:asciiTheme="minorHAnsi" w:hAnsiTheme="minorHAnsi" w:cstheme="minorHAnsi"/>
          <w:i/>
          <w:sz w:val="22"/>
          <w:szCs w:val="22"/>
        </w:rPr>
        <w:t>N</w:t>
      </w:r>
      <w:r w:rsidRPr="003B028C">
        <w:rPr>
          <w:rFonts w:asciiTheme="minorHAnsi" w:hAnsiTheme="minorHAnsi" w:cstheme="minorHAnsi"/>
          <w:i/>
          <w:sz w:val="22"/>
          <w:szCs w:val="22"/>
        </w:rPr>
        <w:t>-3)</w:t>
      </w:r>
    </w:p>
    <w:p w:rsidR="00897D35" w:rsidRPr="003B028C" w:rsidRDefault="00E01E05" w:rsidP="00897D35">
      <w:pPr>
        <w:rPr>
          <w:rFonts w:asciiTheme="minorHAnsi" w:hAnsiTheme="minorHAnsi" w:cstheme="minorHAnsi"/>
          <w:i/>
          <w:sz w:val="22"/>
          <w:szCs w:val="22"/>
        </w:rPr>
      </w:pPr>
      <w:r w:rsidRPr="003B028C">
        <w:rPr>
          <w:rFonts w:asciiTheme="minorHAnsi" w:hAnsiTheme="minorHAnsi" w:cstheme="minorHAnsi"/>
          <w:i/>
          <w:sz w:val="22"/>
          <w:szCs w:val="22"/>
        </w:rPr>
        <w:t xml:space="preserve">- CV détaillés et salaires des dirigeants de </w:t>
      </w:r>
      <w:r w:rsidR="00013F4A" w:rsidRPr="003B028C">
        <w:rPr>
          <w:rFonts w:asciiTheme="minorHAnsi" w:hAnsiTheme="minorHAnsi" w:cstheme="minorHAnsi"/>
          <w:i/>
          <w:sz w:val="22"/>
          <w:szCs w:val="22"/>
        </w:rPr>
        <w:t>la structure</w:t>
      </w:r>
    </w:p>
    <w:p w:rsidR="003A1338" w:rsidRPr="003B028C" w:rsidRDefault="0083780B" w:rsidP="00215C4C">
      <w:pPr>
        <w:keepNext/>
        <w:outlineLvl w:val="7"/>
        <w:rPr>
          <w:rFonts w:asciiTheme="minorHAnsi" w:hAnsiTheme="minorHAnsi" w:cstheme="minorHAnsi"/>
          <w:sz w:val="22"/>
          <w:szCs w:val="22"/>
        </w:rPr>
      </w:pPr>
      <w:r w:rsidRPr="003B028C">
        <w:rPr>
          <w:rFonts w:asciiTheme="minorHAnsi" w:hAnsiTheme="minorHAnsi" w:cstheme="minorHAnsi"/>
          <w:b/>
          <w:sz w:val="22"/>
          <w:szCs w:val="22"/>
          <w:u w:val="single"/>
        </w:rPr>
        <w:t xml:space="preserve">II. </w:t>
      </w:r>
      <w:r w:rsidR="00E51E28" w:rsidRPr="003B028C">
        <w:rPr>
          <w:rFonts w:asciiTheme="minorHAnsi" w:hAnsiTheme="minorHAnsi" w:cstheme="minorHAnsi"/>
          <w:b/>
          <w:sz w:val="22"/>
          <w:szCs w:val="22"/>
          <w:u w:val="single"/>
        </w:rPr>
        <w:t>A</w:t>
      </w:r>
      <w:r w:rsidRPr="003B028C">
        <w:rPr>
          <w:rFonts w:asciiTheme="minorHAnsi" w:hAnsiTheme="minorHAnsi" w:cstheme="minorHAnsi"/>
          <w:b/>
          <w:sz w:val="22"/>
          <w:szCs w:val="22"/>
          <w:u w:val="single"/>
        </w:rPr>
        <w:t>nnexe à fournir</w:t>
      </w:r>
      <w:r w:rsidR="00215C4C" w:rsidRPr="003B028C">
        <w:rPr>
          <w:rFonts w:asciiTheme="minorHAnsi" w:hAnsiTheme="minorHAnsi" w:cstheme="minorHAnsi"/>
          <w:b/>
          <w:sz w:val="22"/>
          <w:szCs w:val="22"/>
        </w:rPr>
        <w:t xml:space="preserve"> : </w:t>
      </w:r>
      <w:r w:rsidR="003A1338" w:rsidRPr="003B028C">
        <w:rPr>
          <w:rFonts w:asciiTheme="minorHAnsi" w:hAnsiTheme="minorHAnsi" w:cstheme="minorHAnsi"/>
          <w:sz w:val="22"/>
          <w:szCs w:val="22"/>
        </w:rPr>
        <w:t>Projet économique et social en faveur du développement de l’emploi des travailleurs handicapés</w:t>
      </w:r>
    </w:p>
    <w:p w:rsidR="007C69E4" w:rsidRPr="003B028C" w:rsidRDefault="007C69E4" w:rsidP="00897D35">
      <w:pPr>
        <w:rPr>
          <w:rFonts w:asciiTheme="minorHAnsi" w:hAnsiTheme="minorHAnsi" w:cstheme="minorHAnsi"/>
          <w:b/>
          <w:i/>
          <w:sz w:val="22"/>
          <w:szCs w:val="22"/>
        </w:rPr>
        <w:sectPr w:rsidR="007C69E4" w:rsidRPr="003B028C" w:rsidSect="00210EEE">
          <w:footerReference w:type="default" r:id="rId9"/>
          <w:pgSz w:w="11906" w:h="16838"/>
          <w:pgMar w:top="567" w:right="567" w:bottom="567" w:left="567" w:header="709" w:footer="709" w:gutter="0"/>
          <w:cols w:space="720"/>
        </w:sectPr>
      </w:pPr>
    </w:p>
    <w:p w:rsidR="004D345F" w:rsidRDefault="004D345F" w:rsidP="00897D35">
      <w:pPr>
        <w:tabs>
          <w:tab w:val="left" w:pos="5205"/>
        </w:tabs>
        <w:rPr>
          <w:rFonts w:asciiTheme="minorHAnsi" w:hAnsiTheme="minorHAnsi" w:cstheme="minorHAnsi"/>
          <w:sz w:val="22"/>
          <w:szCs w:val="22"/>
        </w:rPr>
      </w:pPr>
    </w:p>
    <w:p w:rsidR="009E3068" w:rsidRPr="008655D9" w:rsidRDefault="009E3068" w:rsidP="00897D35">
      <w:pPr>
        <w:tabs>
          <w:tab w:val="left" w:pos="5205"/>
        </w:tabs>
        <w:rPr>
          <w:rFonts w:asciiTheme="minorHAnsi" w:hAnsiTheme="minorHAnsi" w:cstheme="minorHAnsi"/>
          <w:b/>
          <w:sz w:val="22"/>
          <w:szCs w:val="22"/>
        </w:rPr>
      </w:pPr>
      <w:r w:rsidRPr="008655D9">
        <w:rPr>
          <w:rFonts w:asciiTheme="minorHAnsi" w:hAnsiTheme="minorHAnsi" w:cstheme="minorHAnsi"/>
          <w:b/>
          <w:sz w:val="22"/>
          <w:szCs w:val="22"/>
        </w:rPr>
        <w:t xml:space="preserve">Nom de </w:t>
      </w:r>
      <w:r w:rsidR="00EA3584" w:rsidRPr="008655D9">
        <w:rPr>
          <w:rFonts w:asciiTheme="minorHAnsi" w:hAnsiTheme="minorHAnsi" w:cstheme="minorHAnsi"/>
          <w:b/>
          <w:sz w:val="22"/>
          <w:szCs w:val="22"/>
        </w:rPr>
        <w:t>l’EA candidate pour la création d’une EATT</w:t>
      </w:r>
      <w:r w:rsidRPr="008655D9">
        <w:rPr>
          <w:rFonts w:asciiTheme="minorHAnsi" w:hAnsiTheme="minorHAnsi" w:cstheme="minorHAnsi"/>
          <w:b/>
          <w:sz w:val="22"/>
          <w:szCs w:val="22"/>
        </w:rPr>
        <w:t xml:space="preserve">: </w:t>
      </w:r>
    </w:p>
    <w:p w:rsidR="009E3068" w:rsidRDefault="009E3068" w:rsidP="00897D35">
      <w:pPr>
        <w:tabs>
          <w:tab w:val="left" w:pos="5205"/>
        </w:tabs>
        <w:rPr>
          <w:rFonts w:asciiTheme="minorHAnsi" w:hAnsiTheme="minorHAnsi" w:cstheme="minorHAnsi"/>
          <w:sz w:val="22"/>
          <w:szCs w:val="22"/>
        </w:rPr>
      </w:pPr>
    </w:p>
    <w:p w:rsidR="004D345F" w:rsidRDefault="004D345F" w:rsidP="00897D35">
      <w:pPr>
        <w:tabs>
          <w:tab w:val="left" w:pos="5205"/>
        </w:tabs>
        <w:rPr>
          <w:rFonts w:asciiTheme="minorHAnsi" w:hAnsiTheme="minorHAnsi" w:cstheme="minorHAnsi"/>
          <w:sz w:val="22"/>
          <w:szCs w:val="22"/>
        </w:rPr>
      </w:pPr>
      <w:r>
        <w:rPr>
          <w:rFonts w:asciiTheme="minorHAnsi" w:hAnsiTheme="minorHAnsi" w:cstheme="minorHAnsi"/>
          <w:sz w:val="22"/>
          <w:szCs w:val="22"/>
        </w:rPr>
        <w:t>Numéro de COT / CPOM</w:t>
      </w:r>
      <w:r w:rsidR="009E3068">
        <w:rPr>
          <w:rFonts w:asciiTheme="minorHAnsi" w:hAnsiTheme="minorHAnsi" w:cstheme="minorHAnsi"/>
          <w:sz w:val="22"/>
          <w:szCs w:val="22"/>
        </w:rPr>
        <w:t> :</w:t>
      </w:r>
    </w:p>
    <w:p w:rsidR="009E3068" w:rsidRDefault="009E3068" w:rsidP="00897D35">
      <w:pPr>
        <w:tabs>
          <w:tab w:val="left" w:pos="5205"/>
        </w:tabs>
        <w:rPr>
          <w:rFonts w:asciiTheme="minorHAnsi" w:hAnsiTheme="minorHAnsi" w:cstheme="minorHAnsi"/>
          <w:sz w:val="22"/>
          <w:szCs w:val="22"/>
        </w:rPr>
      </w:pPr>
    </w:p>
    <w:p w:rsidR="004D345F" w:rsidRDefault="004D345F" w:rsidP="00897D35">
      <w:pPr>
        <w:tabs>
          <w:tab w:val="left" w:pos="5205"/>
        </w:tabs>
        <w:rPr>
          <w:rFonts w:asciiTheme="minorHAnsi" w:hAnsiTheme="minorHAnsi" w:cstheme="minorHAnsi"/>
          <w:sz w:val="22"/>
          <w:szCs w:val="22"/>
        </w:rPr>
      </w:pPr>
      <w:r>
        <w:rPr>
          <w:rFonts w:asciiTheme="minorHAnsi" w:hAnsiTheme="minorHAnsi" w:cstheme="minorHAnsi"/>
          <w:sz w:val="22"/>
          <w:szCs w:val="22"/>
        </w:rPr>
        <w:t>Dates d’effets du COT / CPOM</w:t>
      </w:r>
      <w:r w:rsidR="009E3068">
        <w:rPr>
          <w:rFonts w:asciiTheme="minorHAnsi" w:hAnsiTheme="minorHAnsi" w:cstheme="minorHAnsi"/>
          <w:sz w:val="22"/>
          <w:szCs w:val="22"/>
        </w:rPr>
        <w:t> :</w:t>
      </w:r>
    </w:p>
    <w:p w:rsidR="004D345F" w:rsidRDefault="004D345F" w:rsidP="00897D35">
      <w:pPr>
        <w:tabs>
          <w:tab w:val="left" w:pos="5205"/>
        </w:tabs>
        <w:rPr>
          <w:rFonts w:asciiTheme="minorHAnsi" w:hAnsiTheme="minorHAnsi" w:cstheme="minorHAnsi"/>
          <w:sz w:val="22"/>
          <w:szCs w:val="22"/>
        </w:rPr>
      </w:pPr>
    </w:p>
    <w:p w:rsidR="004D345F" w:rsidRDefault="004D345F" w:rsidP="00897D35">
      <w:pPr>
        <w:tabs>
          <w:tab w:val="left" w:pos="5205"/>
        </w:tabs>
        <w:rPr>
          <w:rFonts w:asciiTheme="minorHAnsi" w:hAnsiTheme="minorHAnsi" w:cstheme="minorHAnsi"/>
          <w:sz w:val="22"/>
          <w:szCs w:val="22"/>
        </w:rPr>
      </w:pPr>
      <w:r>
        <w:rPr>
          <w:rFonts w:asciiTheme="minorHAnsi" w:hAnsiTheme="minorHAnsi" w:cstheme="minorHAnsi"/>
          <w:sz w:val="22"/>
          <w:szCs w:val="22"/>
        </w:rPr>
        <w:t>Activité principale de l’EA</w:t>
      </w:r>
      <w:r w:rsidR="009E3068">
        <w:rPr>
          <w:rFonts w:asciiTheme="minorHAnsi" w:hAnsiTheme="minorHAnsi" w:cstheme="minorHAnsi"/>
          <w:sz w:val="22"/>
          <w:szCs w:val="22"/>
        </w:rPr>
        <w:t> :</w:t>
      </w:r>
    </w:p>
    <w:p w:rsidR="009E3068" w:rsidRDefault="009E3068" w:rsidP="00897D35">
      <w:pPr>
        <w:tabs>
          <w:tab w:val="left" w:pos="5205"/>
        </w:tabs>
        <w:rPr>
          <w:rFonts w:asciiTheme="minorHAnsi" w:hAnsiTheme="minorHAnsi" w:cstheme="minorHAnsi"/>
          <w:sz w:val="22"/>
          <w:szCs w:val="22"/>
        </w:rPr>
      </w:pPr>
    </w:p>
    <w:p w:rsidR="004D345F" w:rsidRDefault="004D345F" w:rsidP="00897D35">
      <w:pPr>
        <w:tabs>
          <w:tab w:val="left" w:pos="5205"/>
        </w:tabs>
        <w:rPr>
          <w:rFonts w:asciiTheme="minorHAnsi" w:hAnsiTheme="minorHAnsi" w:cstheme="minorHAnsi"/>
          <w:sz w:val="22"/>
          <w:szCs w:val="22"/>
        </w:rPr>
      </w:pPr>
      <w:r>
        <w:rPr>
          <w:rFonts w:asciiTheme="minorHAnsi" w:hAnsiTheme="minorHAnsi" w:cstheme="minorHAnsi"/>
          <w:sz w:val="22"/>
          <w:szCs w:val="22"/>
        </w:rPr>
        <w:t>Activités secondaires de l’EA</w:t>
      </w:r>
      <w:r w:rsidR="009E3068">
        <w:rPr>
          <w:rFonts w:asciiTheme="minorHAnsi" w:hAnsiTheme="minorHAnsi" w:cstheme="minorHAnsi"/>
          <w:sz w:val="22"/>
          <w:szCs w:val="22"/>
        </w:rPr>
        <w:t> :</w:t>
      </w:r>
    </w:p>
    <w:p w:rsidR="004D345F" w:rsidRDefault="004D345F" w:rsidP="00897D35">
      <w:pPr>
        <w:tabs>
          <w:tab w:val="left" w:pos="5205"/>
        </w:tabs>
        <w:rPr>
          <w:rFonts w:asciiTheme="minorHAnsi" w:hAnsiTheme="minorHAnsi" w:cstheme="minorHAnsi"/>
          <w:sz w:val="22"/>
          <w:szCs w:val="22"/>
        </w:rPr>
      </w:pPr>
    </w:p>
    <w:p w:rsidR="004D345F" w:rsidRDefault="004D345F" w:rsidP="00897D35">
      <w:pPr>
        <w:tabs>
          <w:tab w:val="left" w:pos="5205"/>
        </w:tabs>
        <w:rPr>
          <w:rFonts w:asciiTheme="minorHAnsi" w:hAnsiTheme="minorHAnsi" w:cstheme="minorHAnsi"/>
          <w:sz w:val="22"/>
          <w:szCs w:val="22"/>
        </w:rPr>
      </w:pPr>
      <w:r>
        <w:rPr>
          <w:rFonts w:asciiTheme="minorHAnsi" w:hAnsiTheme="minorHAnsi" w:cstheme="minorHAnsi"/>
          <w:sz w:val="22"/>
          <w:szCs w:val="22"/>
        </w:rPr>
        <w:t>Description de la démarche de création</w:t>
      </w:r>
      <w:r w:rsidR="009E3068">
        <w:rPr>
          <w:rFonts w:asciiTheme="minorHAnsi" w:hAnsiTheme="minorHAnsi" w:cstheme="minorHAnsi"/>
          <w:sz w:val="22"/>
          <w:szCs w:val="22"/>
        </w:rPr>
        <w:t xml:space="preserve"> d’une EATT</w:t>
      </w:r>
      <w:r>
        <w:rPr>
          <w:rFonts w:asciiTheme="minorHAnsi" w:hAnsiTheme="minorHAnsi" w:cstheme="minorHAnsi"/>
          <w:sz w:val="22"/>
          <w:szCs w:val="22"/>
        </w:rPr>
        <w:t xml:space="preserve"> </w:t>
      </w:r>
    </w:p>
    <w:p w:rsidR="009E3068" w:rsidRDefault="009E3068" w:rsidP="00897D35">
      <w:pPr>
        <w:tabs>
          <w:tab w:val="left" w:pos="5205"/>
        </w:tabs>
        <w:rPr>
          <w:rFonts w:asciiTheme="minorHAnsi" w:hAnsiTheme="minorHAnsi" w:cstheme="minorHAnsi"/>
          <w:sz w:val="22"/>
          <w:szCs w:val="22"/>
        </w:rPr>
      </w:pPr>
    </w:p>
    <w:p w:rsidR="009E3068" w:rsidRPr="0047388C" w:rsidRDefault="009E3068" w:rsidP="009E3068">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i/>
          <w:sz w:val="22"/>
          <w:szCs w:val="22"/>
          <w:lang w:eastAsia="en-US"/>
        </w:rPr>
      </w:pPr>
      <w:r w:rsidRPr="0047388C">
        <w:rPr>
          <w:rFonts w:asciiTheme="minorHAnsi" w:eastAsiaTheme="minorHAnsi" w:hAnsiTheme="minorHAnsi" w:cstheme="minorHAnsi"/>
          <w:bCs/>
          <w:i/>
          <w:sz w:val="22"/>
          <w:szCs w:val="22"/>
          <w:lang w:eastAsia="en-US"/>
        </w:rPr>
        <w:t xml:space="preserve">Présenter l’origine de la démarche, </w:t>
      </w:r>
      <w:r w:rsidR="001550D0" w:rsidRPr="0047388C">
        <w:rPr>
          <w:rFonts w:asciiTheme="minorHAnsi" w:eastAsiaTheme="minorHAnsi" w:hAnsiTheme="minorHAnsi" w:cstheme="minorHAnsi"/>
          <w:bCs/>
          <w:i/>
          <w:sz w:val="22"/>
          <w:szCs w:val="22"/>
          <w:lang w:eastAsia="en-US"/>
        </w:rPr>
        <w:t>les liens existants entre l’EA  à l’origine du projet et l’EA de travail temporaire, etc…</w:t>
      </w:r>
    </w:p>
    <w:p w:rsidR="009E3068" w:rsidRDefault="009E3068" w:rsidP="009E3068">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rsidR="009E3068" w:rsidRDefault="009E3068" w:rsidP="009E3068">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rsidR="009E3068" w:rsidRDefault="009E3068" w:rsidP="009E3068">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rsidR="009E3068" w:rsidRDefault="009E3068" w:rsidP="009E3068">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rsidR="009E3068" w:rsidRDefault="009E3068" w:rsidP="009E3068">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rsidR="009E3068" w:rsidRDefault="009E3068" w:rsidP="009E3068">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rsidR="009E3068" w:rsidRDefault="009E3068" w:rsidP="009E3068">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rsidR="009E3068" w:rsidRDefault="009E3068" w:rsidP="009E3068">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rsidR="009E3068" w:rsidRDefault="009E3068" w:rsidP="009E3068">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rsidR="009E3068" w:rsidRDefault="009E3068" w:rsidP="009E3068">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rsidR="009E3068" w:rsidRDefault="009E3068" w:rsidP="009E3068">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rsidR="009E3068" w:rsidRDefault="009E3068" w:rsidP="009E3068">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rsidR="009E3068" w:rsidRDefault="009E3068" w:rsidP="009E3068">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rsidR="009E3068" w:rsidRDefault="009E3068" w:rsidP="00897D35">
      <w:pPr>
        <w:tabs>
          <w:tab w:val="left" w:pos="5205"/>
        </w:tabs>
        <w:rPr>
          <w:rFonts w:asciiTheme="minorHAnsi" w:hAnsiTheme="minorHAnsi" w:cstheme="minorHAnsi"/>
          <w:sz w:val="22"/>
          <w:szCs w:val="22"/>
        </w:rPr>
      </w:pPr>
    </w:p>
    <w:p w:rsidR="00EA3584" w:rsidRDefault="00EA3584" w:rsidP="00897D35">
      <w:pPr>
        <w:tabs>
          <w:tab w:val="left" w:pos="5205"/>
        </w:tabs>
        <w:rPr>
          <w:rFonts w:asciiTheme="minorHAnsi" w:hAnsiTheme="minorHAnsi" w:cstheme="minorHAnsi"/>
          <w:sz w:val="22"/>
          <w:szCs w:val="22"/>
        </w:rPr>
      </w:pPr>
    </w:p>
    <w:p w:rsidR="00EA3584" w:rsidRDefault="00EA3584" w:rsidP="00897D35">
      <w:pPr>
        <w:tabs>
          <w:tab w:val="left" w:pos="5205"/>
        </w:tabs>
        <w:rPr>
          <w:rFonts w:asciiTheme="minorHAnsi" w:hAnsiTheme="minorHAnsi" w:cstheme="minorHAnsi"/>
          <w:sz w:val="22"/>
          <w:szCs w:val="22"/>
        </w:rPr>
      </w:pPr>
    </w:p>
    <w:p w:rsidR="008655D9" w:rsidRDefault="008655D9" w:rsidP="00897D35">
      <w:pPr>
        <w:tabs>
          <w:tab w:val="left" w:pos="5205"/>
        </w:tabs>
        <w:rPr>
          <w:rFonts w:asciiTheme="minorHAnsi" w:hAnsiTheme="minorHAnsi" w:cstheme="minorHAnsi"/>
          <w:sz w:val="22"/>
          <w:szCs w:val="22"/>
        </w:rPr>
      </w:pPr>
    </w:p>
    <w:p w:rsidR="008655D9" w:rsidRPr="003B028C" w:rsidRDefault="008655D9" w:rsidP="00897D35">
      <w:pPr>
        <w:tabs>
          <w:tab w:val="left" w:pos="5205"/>
        </w:tabs>
        <w:rPr>
          <w:rFonts w:asciiTheme="minorHAnsi" w:hAnsiTheme="minorHAnsi" w:cstheme="minorHAnsi"/>
          <w:sz w:val="22"/>
          <w:szCs w:val="22"/>
        </w:rPr>
      </w:pPr>
    </w:p>
    <w:p w:rsidR="0083780B" w:rsidRPr="003B028C" w:rsidRDefault="0083780B" w:rsidP="00897D35">
      <w:pPr>
        <w:tabs>
          <w:tab w:val="left" w:pos="5205"/>
        </w:tabs>
        <w:rPr>
          <w:rFonts w:asciiTheme="minorHAnsi" w:hAnsiTheme="minorHAnsi" w:cstheme="minorHAnsi"/>
          <w:sz w:val="22"/>
          <w:szCs w:val="22"/>
        </w:rPr>
      </w:pPr>
    </w:p>
    <w:tbl>
      <w:tblPr>
        <w:tblpPr w:leftFromText="141" w:rightFromText="141"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FFFFFF"/>
        <w:tblLayout w:type="fixed"/>
        <w:tblCellMar>
          <w:left w:w="70" w:type="dxa"/>
          <w:right w:w="70" w:type="dxa"/>
        </w:tblCellMar>
        <w:tblLook w:val="04A0" w:firstRow="1" w:lastRow="0" w:firstColumn="1" w:lastColumn="0" w:noHBand="0" w:noVBand="1"/>
      </w:tblPr>
      <w:tblGrid>
        <w:gridCol w:w="9211"/>
      </w:tblGrid>
      <w:tr w:rsidR="004D345F" w:rsidRPr="003B028C" w:rsidTr="004D345F">
        <w:tc>
          <w:tcPr>
            <w:tcW w:w="9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D345F" w:rsidRPr="00271E84" w:rsidRDefault="004D345F" w:rsidP="004D345F">
            <w:pPr>
              <w:pStyle w:val="En-tte"/>
              <w:tabs>
                <w:tab w:val="clear" w:pos="9072"/>
                <w:tab w:val="right" w:pos="9900"/>
              </w:tabs>
              <w:jc w:val="center"/>
              <w:rPr>
                <w:rFonts w:asciiTheme="minorHAnsi" w:hAnsiTheme="minorHAnsi" w:cstheme="minorHAnsi"/>
                <w:b/>
                <w:smallCaps/>
                <w:color w:val="4472C4" w:themeColor="accent5"/>
                <w:sz w:val="22"/>
                <w:szCs w:val="22"/>
              </w:rPr>
            </w:pPr>
            <w:r w:rsidRPr="00271E84">
              <w:rPr>
                <w:rFonts w:asciiTheme="minorHAnsi" w:hAnsiTheme="minorHAnsi" w:cstheme="minorHAnsi"/>
                <w:b/>
                <w:color w:val="4472C4" w:themeColor="accent5"/>
                <w:sz w:val="22"/>
                <w:szCs w:val="22"/>
              </w:rPr>
              <w:lastRenderedPageBreak/>
              <w:t>Partie 1</w:t>
            </w:r>
            <w:r>
              <w:rPr>
                <w:rFonts w:asciiTheme="minorHAnsi" w:hAnsiTheme="minorHAnsi" w:cstheme="minorHAnsi"/>
                <w:b/>
                <w:color w:val="4472C4" w:themeColor="accent5"/>
                <w:sz w:val="22"/>
                <w:szCs w:val="22"/>
              </w:rPr>
              <w:t xml:space="preserve"> – Fiche d’identité de l’entreprise adaptée de travail temporaire  </w:t>
            </w:r>
          </w:p>
        </w:tc>
      </w:tr>
    </w:tbl>
    <w:p w:rsidR="007C69E4" w:rsidRPr="003B028C" w:rsidRDefault="007C69E4" w:rsidP="007C69E4">
      <w:pPr>
        <w:spacing w:after="120" w:line="360" w:lineRule="auto"/>
        <w:rPr>
          <w:rFonts w:asciiTheme="minorHAnsi" w:hAnsiTheme="minorHAnsi" w:cstheme="minorHAnsi"/>
          <w:bCs/>
          <w:sz w:val="22"/>
          <w:szCs w:val="22"/>
        </w:rPr>
      </w:pPr>
    </w:p>
    <w:p w:rsidR="007C69E4" w:rsidRPr="00271E84" w:rsidRDefault="00271E84" w:rsidP="00271E84">
      <w:pPr>
        <w:tabs>
          <w:tab w:val="left" w:pos="5205"/>
        </w:tabs>
        <w:rPr>
          <w:rFonts w:asciiTheme="minorHAnsi" w:hAnsiTheme="minorHAnsi" w:cstheme="minorHAnsi"/>
          <w:b/>
          <w:iCs/>
          <w:color w:val="4F81BD"/>
          <w:spacing w:val="15"/>
          <w:sz w:val="22"/>
          <w:szCs w:val="22"/>
          <w:lang w:eastAsia="en-US"/>
        </w:rPr>
      </w:pPr>
      <w:r>
        <w:rPr>
          <w:rFonts w:asciiTheme="minorHAnsi" w:hAnsiTheme="minorHAnsi" w:cstheme="minorHAnsi"/>
          <w:b/>
          <w:iCs/>
          <w:color w:val="4F81BD"/>
          <w:spacing w:val="15"/>
          <w:sz w:val="22"/>
          <w:szCs w:val="22"/>
          <w:lang w:eastAsia="en-US"/>
        </w:rPr>
        <w:t>1.1</w:t>
      </w:r>
      <w:r w:rsidR="007C69E4" w:rsidRPr="00271E84">
        <w:rPr>
          <w:rFonts w:asciiTheme="minorHAnsi" w:hAnsiTheme="minorHAnsi" w:cstheme="minorHAnsi"/>
          <w:b/>
          <w:iCs/>
          <w:color w:val="4F81BD"/>
          <w:spacing w:val="15"/>
          <w:sz w:val="22"/>
          <w:szCs w:val="22"/>
          <w:lang w:eastAsia="en-US"/>
        </w:rPr>
        <w:t xml:space="preserve"> – Organisme signataire / représentant légal</w:t>
      </w:r>
      <w:r w:rsidR="009E3068">
        <w:rPr>
          <w:rStyle w:val="Appelnotedebasdep"/>
          <w:rFonts w:asciiTheme="minorHAnsi" w:hAnsiTheme="minorHAnsi" w:cstheme="minorHAnsi"/>
          <w:b/>
          <w:iCs/>
          <w:color w:val="4F81BD"/>
          <w:spacing w:val="15"/>
          <w:sz w:val="22"/>
          <w:szCs w:val="22"/>
          <w:lang w:eastAsia="en-US"/>
        </w:rPr>
        <w:footnoteReference w:id="1"/>
      </w:r>
      <w:r w:rsidR="007C69E4" w:rsidRPr="00271E84">
        <w:rPr>
          <w:rFonts w:asciiTheme="minorHAnsi" w:hAnsiTheme="minorHAnsi" w:cstheme="minorHAnsi"/>
          <w:b/>
          <w:iCs/>
          <w:color w:val="4F81BD"/>
          <w:spacing w:val="15"/>
          <w:sz w:val="22"/>
          <w:szCs w:val="22"/>
          <w:lang w:eastAsia="en-US"/>
        </w:rPr>
        <w:t xml:space="preserve"> </w:t>
      </w:r>
    </w:p>
    <w:p w:rsidR="007C69E4" w:rsidRPr="003B028C" w:rsidRDefault="007C69E4" w:rsidP="007C69E4">
      <w:pPr>
        <w:spacing w:after="120" w:line="360" w:lineRule="auto"/>
        <w:rPr>
          <w:rFonts w:asciiTheme="minorHAnsi" w:hAnsiTheme="minorHAnsi" w:cstheme="minorHAnsi"/>
          <w:bCs/>
          <w:sz w:val="22"/>
          <w:szCs w:val="22"/>
        </w:rPr>
      </w:pPr>
    </w:p>
    <w:p w:rsidR="007C69E4" w:rsidRPr="003B028C" w:rsidRDefault="007C69E4" w:rsidP="007C69E4">
      <w:pPr>
        <w:spacing w:after="120" w:line="360" w:lineRule="auto"/>
        <w:rPr>
          <w:rFonts w:asciiTheme="minorHAnsi" w:hAnsiTheme="minorHAnsi" w:cstheme="minorHAnsi"/>
          <w:bCs/>
          <w:sz w:val="22"/>
          <w:szCs w:val="22"/>
        </w:rPr>
      </w:pPr>
      <w:r w:rsidRPr="003B028C">
        <w:rPr>
          <w:rFonts w:asciiTheme="minorHAnsi" w:hAnsiTheme="minorHAnsi" w:cstheme="minorHAnsi"/>
          <w:bCs/>
          <w:sz w:val="22"/>
          <w:szCs w:val="22"/>
        </w:rPr>
        <w:t xml:space="preserve">Dénomination ou raison sociale : </w:t>
      </w:r>
    </w:p>
    <w:p w:rsidR="007C69E4" w:rsidRPr="003B028C" w:rsidRDefault="007C69E4" w:rsidP="007C69E4">
      <w:pPr>
        <w:spacing w:after="120" w:line="360" w:lineRule="auto"/>
        <w:rPr>
          <w:rFonts w:asciiTheme="minorHAnsi" w:hAnsiTheme="minorHAnsi" w:cstheme="minorHAnsi"/>
          <w:bCs/>
          <w:sz w:val="22"/>
          <w:szCs w:val="22"/>
        </w:rPr>
      </w:pPr>
      <w:r w:rsidRPr="003B028C">
        <w:rPr>
          <w:rFonts w:asciiTheme="minorHAnsi" w:hAnsiTheme="minorHAnsi" w:cstheme="minorHAnsi"/>
          <w:bCs/>
          <w:sz w:val="22"/>
          <w:szCs w:val="22"/>
        </w:rPr>
        <w:t xml:space="preserve">Nom commercial : </w:t>
      </w:r>
    </w:p>
    <w:p w:rsidR="007C69E4" w:rsidRPr="003B028C" w:rsidRDefault="007C69E4" w:rsidP="007C69E4">
      <w:pPr>
        <w:spacing w:after="120" w:line="360" w:lineRule="auto"/>
        <w:rPr>
          <w:rFonts w:asciiTheme="minorHAnsi" w:hAnsiTheme="minorHAnsi" w:cstheme="minorHAnsi"/>
          <w:bCs/>
          <w:sz w:val="22"/>
          <w:szCs w:val="22"/>
        </w:rPr>
      </w:pPr>
    </w:p>
    <w:p w:rsidR="007C69E4" w:rsidRPr="003B028C" w:rsidRDefault="007C69E4" w:rsidP="007C69E4">
      <w:pPr>
        <w:spacing w:after="120" w:line="360" w:lineRule="auto"/>
        <w:rPr>
          <w:rFonts w:asciiTheme="minorHAnsi" w:hAnsiTheme="minorHAnsi" w:cstheme="minorHAnsi"/>
          <w:bCs/>
          <w:sz w:val="22"/>
          <w:szCs w:val="22"/>
        </w:rPr>
      </w:pPr>
      <w:r w:rsidRPr="003B028C">
        <w:rPr>
          <w:rFonts w:asciiTheme="minorHAnsi" w:hAnsiTheme="minorHAnsi" w:cstheme="minorHAnsi"/>
          <w:bCs/>
          <w:sz w:val="22"/>
          <w:szCs w:val="22"/>
        </w:rPr>
        <w:t xml:space="preserve">Nom et qualité du représentant légal (personne désignée par les statuts) : </w:t>
      </w:r>
    </w:p>
    <w:p w:rsidR="007C69E4" w:rsidRPr="003B028C" w:rsidRDefault="007C69E4" w:rsidP="007C69E4">
      <w:pPr>
        <w:spacing w:after="120" w:line="360" w:lineRule="auto"/>
        <w:rPr>
          <w:rFonts w:asciiTheme="minorHAnsi" w:hAnsiTheme="minorHAnsi" w:cstheme="minorHAnsi"/>
          <w:bCs/>
          <w:sz w:val="22"/>
          <w:szCs w:val="22"/>
        </w:rPr>
      </w:pPr>
    </w:p>
    <w:p w:rsidR="007C69E4" w:rsidRPr="003B028C" w:rsidRDefault="007C69E4" w:rsidP="007C69E4">
      <w:pPr>
        <w:spacing w:after="120" w:line="360" w:lineRule="auto"/>
        <w:rPr>
          <w:rFonts w:asciiTheme="minorHAnsi" w:hAnsiTheme="minorHAnsi" w:cstheme="minorHAnsi"/>
          <w:bCs/>
          <w:sz w:val="22"/>
          <w:szCs w:val="22"/>
        </w:rPr>
      </w:pPr>
      <w:r w:rsidRPr="003B028C">
        <w:rPr>
          <w:rFonts w:asciiTheme="minorHAnsi" w:hAnsiTheme="minorHAnsi" w:cstheme="minorHAnsi"/>
          <w:bCs/>
          <w:sz w:val="22"/>
          <w:szCs w:val="22"/>
        </w:rPr>
        <w:t xml:space="preserve">Adresse : </w:t>
      </w:r>
    </w:p>
    <w:p w:rsidR="007C69E4" w:rsidRPr="003B028C" w:rsidRDefault="007C69E4" w:rsidP="007C69E4">
      <w:pPr>
        <w:spacing w:after="120" w:line="360" w:lineRule="auto"/>
        <w:rPr>
          <w:rFonts w:asciiTheme="minorHAnsi" w:hAnsiTheme="minorHAnsi" w:cstheme="minorHAnsi"/>
          <w:bCs/>
          <w:sz w:val="22"/>
          <w:szCs w:val="22"/>
        </w:rPr>
      </w:pPr>
      <w:r w:rsidRPr="003B028C">
        <w:rPr>
          <w:rFonts w:asciiTheme="minorHAnsi" w:hAnsiTheme="minorHAnsi" w:cstheme="minorHAnsi"/>
          <w:bCs/>
          <w:sz w:val="22"/>
          <w:szCs w:val="22"/>
        </w:rPr>
        <w:t xml:space="preserve">Téléphone :                                                                                              Courriel : </w:t>
      </w:r>
    </w:p>
    <w:p w:rsidR="007C69E4" w:rsidRPr="003B028C" w:rsidRDefault="007C69E4" w:rsidP="007C69E4">
      <w:pPr>
        <w:spacing w:after="120" w:line="360" w:lineRule="auto"/>
        <w:rPr>
          <w:rFonts w:asciiTheme="minorHAnsi" w:hAnsiTheme="minorHAnsi" w:cstheme="minorHAnsi"/>
          <w:bCs/>
          <w:sz w:val="22"/>
          <w:szCs w:val="22"/>
        </w:rPr>
      </w:pPr>
      <w:r w:rsidRPr="003B028C">
        <w:rPr>
          <w:rFonts w:asciiTheme="minorHAnsi" w:hAnsiTheme="minorHAnsi" w:cstheme="minorHAnsi"/>
          <w:bCs/>
          <w:sz w:val="22"/>
          <w:szCs w:val="22"/>
        </w:rPr>
        <w:t>Numéro RNA ou à défaut celui du récépissé en préfecture :</w:t>
      </w:r>
    </w:p>
    <w:p w:rsidR="007C69E4" w:rsidRPr="003B028C" w:rsidRDefault="007C69E4" w:rsidP="007C69E4">
      <w:pPr>
        <w:spacing w:after="120" w:line="360" w:lineRule="auto"/>
        <w:rPr>
          <w:rFonts w:asciiTheme="minorHAnsi" w:hAnsiTheme="minorHAnsi" w:cstheme="minorHAnsi"/>
          <w:bCs/>
          <w:sz w:val="22"/>
          <w:szCs w:val="22"/>
        </w:rPr>
      </w:pPr>
      <w:r w:rsidRPr="003B028C">
        <w:rPr>
          <w:rFonts w:asciiTheme="minorHAnsi" w:hAnsiTheme="minorHAnsi" w:cstheme="minorHAnsi"/>
          <w:bCs/>
          <w:sz w:val="22"/>
          <w:szCs w:val="22"/>
        </w:rPr>
        <w:t>Siren :</w:t>
      </w:r>
    </w:p>
    <w:p w:rsidR="007C69E4" w:rsidRPr="003B028C" w:rsidRDefault="007C69E4" w:rsidP="007C69E4">
      <w:pPr>
        <w:spacing w:after="120" w:line="360" w:lineRule="auto"/>
        <w:rPr>
          <w:rFonts w:asciiTheme="minorHAnsi" w:hAnsiTheme="minorHAnsi" w:cstheme="minorHAnsi"/>
          <w:bCs/>
          <w:sz w:val="22"/>
          <w:szCs w:val="22"/>
        </w:rPr>
      </w:pPr>
      <w:r w:rsidRPr="003B028C">
        <w:rPr>
          <w:rFonts w:asciiTheme="minorHAnsi" w:hAnsiTheme="minorHAnsi" w:cstheme="minorHAnsi"/>
          <w:bCs/>
          <w:sz w:val="22"/>
          <w:szCs w:val="22"/>
        </w:rPr>
        <w:t>Siret :</w:t>
      </w:r>
    </w:p>
    <w:p w:rsidR="007C69E4" w:rsidRPr="003B028C" w:rsidRDefault="007C69E4" w:rsidP="007C69E4">
      <w:pPr>
        <w:spacing w:after="120" w:line="360" w:lineRule="auto"/>
        <w:rPr>
          <w:rFonts w:asciiTheme="minorHAnsi" w:hAnsiTheme="minorHAnsi" w:cstheme="minorHAnsi"/>
          <w:bCs/>
          <w:sz w:val="22"/>
          <w:szCs w:val="22"/>
        </w:rPr>
      </w:pPr>
      <w:r w:rsidRPr="003B028C">
        <w:rPr>
          <w:rFonts w:asciiTheme="minorHAnsi" w:hAnsiTheme="minorHAnsi" w:cstheme="minorHAnsi"/>
          <w:bCs/>
          <w:sz w:val="22"/>
          <w:szCs w:val="22"/>
        </w:rPr>
        <w:t>Catégorie juridique :</w:t>
      </w:r>
    </w:p>
    <w:p w:rsidR="007C69E4" w:rsidRPr="003B028C" w:rsidRDefault="007C69E4" w:rsidP="007C69E4">
      <w:pPr>
        <w:spacing w:after="120" w:line="360" w:lineRule="auto"/>
        <w:rPr>
          <w:rFonts w:asciiTheme="minorHAnsi" w:hAnsiTheme="minorHAnsi" w:cstheme="minorHAnsi"/>
          <w:bCs/>
          <w:sz w:val="22"/>
          <w:szCs w:val="22"/>
        </w:rPr>
      </w:pPr>
      <w:r w:rsidRPr="003B028C">
        <w:rPr>
          <w:rFonts w:asciiTheme="minorHAnsi" w:hAnsiTheme="minorHAnsi" w:cstheme="minorHAnsi"/>
          <w:bCs/>
          <w:sz w:val="22"/>
          <w:szCs w:val="22"/>
        </w:rPr>
        <w:t xml:space="preserve">Code </w:t>
      </w:r>
      <w:r w:rsidR="00013F4A" w:rsidRPr="003B028C">
        <w:rPr>
          <w:rFonts w:asciiTheme="minorHAnsi" w:hAnsiTheme="minorHAnsi" w:cstheme="minorHAnsi"/>
          <w:bCs/>
          <w:sz w:val="22"/>
          <w:szCs w:val="22"/>
        </w:rPr>
        <w:t>NAF</w:t>
      </w:r>
      <w:r w:rsidRPr="003B028C">
        <w:rPr>
          <w:rFonts w:asciiTheme="minorHAnsi" w:hAnsiTheme="minorHAnsi" w:cstheme="minorHAnsi"/>
          <w:bCs/>
          <w:sz w:val="22"/>
          <w:szCs w:val="22"/>
        </w:rPr>
        <w:t xml:space="preserve"> :</w:t>
      </w:r>
    </w:p>
    <w:p w:rsidR="007C69E4" w:rsidRPr="003B028C" w:rsidRDefault="007C69E4" w:rsidP="007C69E4">
      <w:pPr>
        <w:spacing w:after="120" w:line="360" w:lineRule="auto"/>
        <w:rPr>
          <w:rFonts w:asciiTheme="minorHAnsi" w:hAnsiTheme="minorHAnsi" w:cstheme="minorHAnsi"/>
          <w:bCs/>
          <w:sz w:val="22"/>
          <w:szCs w:val="22"/>
        </w:rPr>
      </w:pPr>
      <w:r w:rsidRPr="003B028C">
        <w:rPr>
          <w:rFonts w:asciiTheme="minorHAnsi" w:hAnsiTheme="minorHAnsi" w:cstheme="minorHAnsi"/>
          <w:bCs/>
          <w:sz w:val="22"/>
          <w:szCs w:val="22"/>
        </w:rPr>
        <w:t xml:space="preserve">Activité principale :  </w:t>
      </w:r>
    </w:p>
    <w:p w:rsidR="007C69E4" w:rsidRPr="003B028C" w:rsidRDefault="007C69E4" w:rsidP="007C69E4">
      <w:pPr>
        <w:spacing w:after="120" w:line="360" w:lineRule="auto"/>
        <w:rPr>
          <w:rFonts w:asciiTheme="minorHAnsi" w:hAnsiTheme="minorHAnsi" w:cstheme="minorHAnsi"/>
          <w:bCs/>
          <w:sz w:val="22"/>
          <w:szCs w:val="22"/>
        </w:rPr>
      </w:pPr>
      <w:r w:rsidRPr="003B028C">
        <w:rPr>
          <w:rFonts w:asciiTheme="minorHAnsi" w:hAnsiTheme="minorHAnsi" w:cstheme="minorHAnsi"/>
          <w:bCs/>
          <w:sz w:val="22"/>
          <w:szCs w:val="22"/>
        </w:rPr>
        <w:t xml:space="preserve">Activités secondaires : </w:t>
      </w:r>
    </w:p>
    <w:p w:rsidR="0083780B" w:rsidRPr="003B028C" w:rsidRDefault="007C69E4" w:rsidP="007C69E4">
      <w:pPr>
        <w:tabs>
          <w:tab w:val="left" w:pos="5205"/>
        </w:tabs>
        <w:rPr>
          <w:rFonts w:asciiTheme="minorHAnsi" w:hAnsiTheme="minorHAnsi" w:cstheme="minorHAnsi"/>
          <w:sz w:val="22"/>
          <w:szCs w:val="22"/>
        </w:rPr>
      </w:pPr>
      <w:r w:rsidRPr="003B028C">
        <w:rPr>
          <w:rFonts w:asciiTheme="minorHAnsi" w:hAnsiTheme="minorHAnsi" w:cstheme="minorHAnsi"/>
          <w:bCs/>
          <w:sz w:val="22"/>
          <w:szCs w:val="22"/>
        </w:rPr>
        <w:t>Convention collective applicable :</w:t>
      </w:r>
    </w:p>
    <w:p w:rsidR="0083780B" w:rsidRPr="003B028C" w:rsidRDefault="0083780B" w:rsidP="00897D35">
      <w:pPr>
        <w:tabs>
          <w:tab w:val="left" w:pos="5205"/>
        </w:tabs>
        <w:rPr>
          <w:rFonts w:asciiTheme="minorHAnsi" w:hAnsiTheme="minorHAnsi" w:cstheme="minorHAnsi"/>
          <w:sz w:val="22"/>
          <w:szCs w:val="22"/>
        </w:rPr>
      </w:pPr>
    </w:p>
    <w:p w:rsidR="0083780B" w:rsidRPr="003B028C" w:rsidRDefault="0083780B" w:rsidP="00897D35">
      <w:pPr>
        <w:tabs>
          <w:tab w:val="left" w:pos="5205"/>
        </w:tabs>
        <w:rPr>
          <w:rFonts w:asciiTheme="minorHAnsi" w:hAnsiTheme="minorHAnsi" w:cstheme="minorHAnsi"/>
          <w:sz w:val="22"/>
          <w:szCs w:val="22"/>
        </w:rPr>
      </w:pPr>
    </w:p>
    <w:p w:rsidR="00E405E3" w:rsidRPr="003B028C" w:rsidRDefault="00E405E3" w:rsidP="00E405E3">
      <w:pPr>
        <w:tabs>
          <w:tab w:val="left" w:pos="5205"/>
        </w:tabs>
        <w:rPr>
          <w:rFonts w:asciiTheme="minorHAnsi" w:hAnsiTheme="minorHAnsi" w:cstheme="minorHAnsi"/>
          <w:sz w:val="22"/>
          <w:szCs w:val="22"/>
        </w:rPr>
      </w:pPr>
      <w:r w:rsidRPr="003B028C">
        <w:rPr>
          <w:rFonts w:asciiTheme="minorHAnsi" w:hAnsiTheme="minorHAnsi" w:cstheme="minorHAnsi"/>
          <w:sz w:val="22"/>
          <w:szCs w:val="22"/>
        </w:rPr>
        <w:t xml:space="preserve">Si association : </w:t>
      </w:r>
    </w:p>
    <w:p w:rsidR="00E405E3" w:rsidRPr="003B028C" w:rsidRDefault="00E405E3" w:rsidP="00E405E3">
      <w:pPr>
        <w:tabs>
          <w:tab w:val="left" w:pos="5205"/>
        </w:tabs>
        <w:rPr>
          <w:rFonts w:asciiTheme="minorHAnsi" w:hAnsiTheme="minorHAnsi" w:cstheme="minorHAnsi"/>
          <w:vanish/>
          <w:sz w:val="22"/>
          <w:szCs w:val="22"/>
        </w:rPr>
      </w:pPr>
      <w:r w:rsidRPr="003B028C">
        <w:rPr>
          <w:rFonts w:asciiTheme="minorHAnsi" w:hAnsiTheme="minorHAnsi" w:cstheme="minorHAnsi"/>
          <w:sz w:val="22"/>
          <w:szCs w:val="22"/>
        </w:rPr>
        <w:t>L</w:t>
      </w:r>
      <w:r w:rsidRPr="003B028C">
        <w:rPr>
          <w:rFonts w:asciiTheme="minorHAnsi" w:hAnsiTheme="minorHAnsi" w:cstheme="minorHAnsi"/>
          <w:vanish/>
          <w:sz w:val="22"/>
          <w:szCs w:val="22"/>
        </w:rPr>
        <w:t>Haut du formulaire</w:t>
      </w:r>
    </w:p>
    <w:p w:rsidR="00E405E3" w:rsidRPr="003B028C" w:rsidRDefault="00E405E3" w:rsidP="00E405E3">
      <w:pPr>
        <w:tabs>
          <w:tab w:val="left" w:pos="5205"/>
        </w:tabs>
        <w:rPr>
          <w:rFonts w:asciiTheme="minorHAnsi" w:hAnsiTheme="minorHAnsi" w:cstheme="minorHAnsi"/>
          <w:sz w:val="22"/>
          <w:szCs w:val="22"/>
        </w:rPr>
      </w:pPr>
      <w:r w:rsidRPr="003B028C">
        <w:rPr>
          <w:rFonts w:asciiTheme="minorHAnsi" w:hAnsiTheme="minorHAnsi" w:cstheme="minorHAnsi"/>
          <w:sz w:val="22"/>
          <w:szCs w:val="22"/>
        </w:rPr>
        <w:t>’</w:t>
      </w:r>
      <w:r w:rsidRPr="003B028C">
        <w:rPr>
          <w:rFonts w:asciiTheme="minorHAnsi" w:hAnsiTheme="minorHAnsi" w:cstheme="minorHAnsi"/>
          <w:b/>
          <w:bCs/>
          <w:sz w:val="22"/>
          <w:szCs w:val="22"/>
        </w:rPr>
        <w:t xml:space="preserve">association est-elle reconnue d’utilité publique ?                   </w:t>
      </w:r>
      <w:r w:rsidRPr="003B028C">
        <w:rPr>
          <w:rFonts w:cstheme="minorHAnsi"/>
          <w:b/>
          <w:bCs/>
        </w:rPr>
        <w:object w:dxaOrig="1440" w:dyaOrig="1440" w14:anchorId="2478EA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05pt;height:17.55pt" o:ole="">
            <v:imagedata r:id="rId10" o:title=""/>
          </v:shape>
          <w:control r:id="rId11" w:name="DefaultOcxName" w:shapeid="_x0000_i1034"/>
        </w:object>
      </w:r>
      <w:r w:rsidRPr="003B028C">
        <w:rPr>
          <w:rFonts w:asciiTheme="minorHAnsi" w:hAnsiTheme="minorHAnsi" w:cstheme="minorHAnsi"/>
          <w:sz w:val="22"/>
          <w:szCs w:val="22"/>
        </w:rPr>
        <w:t xml:space="preserve">OUI </w:t>
      </w:r>
      <w:r w:rsidRPr="003B028C">
        <w:rPr>
          <w:rFonts w:cstheme="minorHAnsi"/>
        </w:rPr>
        <w:object w:dxaOrig="1440" w:dyaOrig="1440" w14:anchorId="3D75A1F8">
          <v:shape id="_x0000_i1037" type="#_x0000_t75" style="width:20.05pt;height:17.55pt" o:ole="">
            <v:imagedata r:id="rId10" o:title=""/>
          </v:shape>
          <w:control r:id="rId12" w:name="DefaultOcxName1" w:shapeid="_x0000_i1037"/>
        </w:object>
      </w:r>
      <w:r w:rsidRPr="003B028C">
        <w:rPr>
          <w:rFonts w:asciiTheme="minorHAnsi" w:hAnsiTheme="minorHAnsi" w:cstheme="minorHAnsi"/>
          <w:sz w:val="22"/>
          <w:szCs w:val="22"/>
        </w:rPr>
        <w:t>NON</w:t>
      </w:r>
    </w:p>
    <w:p w:rsidR="00E405E3" w:rsidRPr="003B028C" w:rsidRDefault="00E405E3" w:rsidP="00E405E3">
      <w:pPr>
        <w:tabs>
          <w:tab w:val="left" w:pos="5205"/>
        </w:tabs>
        <w:rPr>
          <w:rFonts w:asciiTheme="minorHAnsi" w:hAnsiTheme="minorHAnsi" w:cstheme="minorHAnsi"/>
          <w:vanish/>
          <w:sz w:val="22"/>
          <w:szCs w:val="22"/>
        </w:rPr>
      </w:pPr>
      <w:r w:rsidRPr="003B028C">
        <w:rPr>
          <w:rFonts w:asciiTheme="minorHAnsi" w:hAnsiTheme="minorHAnsi" w:cstheme="minorHAnsi"/>
          <w:sz w:val="22"/>
          <w:szCs w:val="22"/>
        </w:rPr>
        <w:t>L</w:t>
      </w:r>
      <w:r w:rsidRPr="003B028C">
        <w:rPr>
          <w:rFonts w:asciiTheme="minorHAnsi" w:hAnsiTheme="minorHAnsi" w:cstheme="minorHAnsi"/>
          <w:vanish/>
          <w:sz w:val="22"/>
          <w:szCs w:val="22"/>
        </w:rPr>
        <w:t>Haut du formulaire</w:t>
      </w:r>
    </w:p>
    <w:p w:rsidR="00E405E3" w:rsidRPr="003B028C" w:rsidRDefault="00E405E3" w:rsidP="00E405E3">
      <w:pPr>
        <w:tabs>
          <w:tab w:val="left" w:pos="5205"/>
        </w:tabs>
        <w:rPr>
          <w:rFonts w:asciiTheme="minorHAnsi" w:hAnsiTheme="minorHAnsi" w:cstheme="minorHAnsi"/>
          <w:sz w:val="22"/>
          <w:szCs w:val="22"/>
        </w:rPr>
      </w:pPr>
      <w:r w:rsidRPr="003B028C">
        <w:rPr>
          <w:rFonts w:asciiTheme="minorHAnsi" w:hAnsiTheme="minorHAnsi" w:cstheme="minorHAnsi"/>
          <w:sz w:val="22"/>
          <w:szCs w:val="22"/>
        </w:rPr>
        <w:t>’</w:t>
      </w:r>
      <w:r w:rsidRPr="003B028C">
        <w:rPr>
          <w:rFonts w:asciiTheme="minorHAnsi" w:hAnsiTheme="minorHAnsi" w:cstheme="minorHAnsi"/>
          <w:b/>
          <w:bCs/>
          <w:sz w:val="22"/>
          <w:szCs w:val="22"/>
        </w:rPr>
        <w:t xml:space="preserve">association est-elle assujettie aux impôts commerciaux ?     </w:t>
      </w:r>
      <w:r w:rsidRPr="003B028C">
        <w:rPr>
          <w:rFonts w:cstheme="minorHAnsi"/>
          <w:b/>
          <w:bCs/>
        </w:rPr>
        <w:object w:dxaOrig="1440" w:dyaOrig="1440" w14:anchorId="1A35CEAA">
          <v:shape id="_x0000_i1040" type="#_x0000_t75" style="width:20.05pt;height:17.55pt" o:ole="">
            <v:imagedata r:id="rId10" o:title=""/>
          </v:shape>
          <w:control r:id="rId13" w:name="DefaultOcxName2" w:shapeid="_x0000_i1040"/>
        </w:object>
      </w:r>
      <w:r w:rsidRPr="003B028C">
        <w:rPr>
          <w:rFonts w:asciiTheme="minorHAnsi" w:hAnsiTheme="minorHAnsi" w:cstheme="minorHAnsi"/>
          <w:sz w:val="22"/>
          <w:szCs w:val="22"/>
        </w:rPr>
        <w:t xml:space="preserve">OUI </w:t>
      </w:r>
      <w:r w:rsidRPr="003B028C">
        <w:rPr>
          <w:rFonts w:cstheme="minorHAnsi"/>
        </w:rPr>
        <w:object w:dxaOrig="1440" w:dyaOrig="1440" w14:anchorId="41B3205C">
          <v:shape id="_x0000_i1043" type="#_x0000_t75" style="width:20.05pt;height:17.55pt" o:ole="">
            <v:imagedata r:id="rId10" o:title=""/>
          </v:shape>
          <w:control r:id="rId14" w:name="DefaultOcxName11" w:shapeid="_x0000_i1043"/>
        </w:object>
      </w:r>
      <w:r w:rsidRPr="003B028C">
        <w:rPr>
          <w:rFonts w:asciiTheme="minorHAnsi" w:hAnsiTheme="minorHAnsi" w:cstheme="minorHAnsi"/>
          <w:sz w:val="22"/>
          <w:szCs w:val="22"/>
        </w:rPr>
        <w:t>NON</w:t>
      </w:r>
    </w:p>
    <w:p w:rsidR="00E405E3" w:rsidRPr="003B028C" w:rsidRDefault="00E405E3" w:rsidP="00E405E3">
      <w:pPr>
        <w:tabs>
          <w:tab w:val="left" w:pos="5205"/>
        </w:tabs>
        <w:rPr>
          <w:rFonts w:asciiTheme="minorHAnsi" w:hAnsiTheme="minorHAnsi" w:cstheme="minorHAnsi"/>
          <w:vanish/>
          <w:sz w:val="22"/>
          <w:szCs w:val="22"/>
        </w:rPr>
      </w:pPr>
      <w:r w:rsidRPr="003B028C">
        <w:rPr>
          <w:rFonts w:asciiTheme="minorHAnsi" w:hAnsiTheme="minorHAnsi" w:cstheme="minorHAnsi"/>
          <w:vanish/>
          <w:sz w:val="22"/>
          <w:szCs w:val="22"/>
        </w:rPr>
        <w:t>Bas du formulaire</w:t>
      </w:r>
    </w:p>
    <w:p w:rsidR="0083780B" w:rsidRPr="003B028C" w:rsidRDefault="0083780B" w:rsidP="00897D35">
      <w:pPr>
        <w:tabs>
          <w:tab w:val="left" w:pos="5205"/>
        </w:tabs>
        <w:rPr>
          <w:rFonts w:asciiTheme="minorHAnsi" w:hAnsiTheme="minorHAnsi" w:cstheme="minorHAnsi"/>
          <w:sz w:val="22"/>
          <w:szCs w:val="22"/>
        </w:rPr>
      </w:pPr>
    </w:p>
    <w:p w:rsidR="00617882" w:rsidRPr="003B028C" w:rsidRDefault="00617882" w:rsidP="00897D35">
      <w:pPr>
        <w:tabs>
          <w:tab w:val="left" w:pos="5205"/>
        </w:tabs>
        <w:rPr>
          <w:rFonts w:asciiTheme="minorHAnsi" w:hAnsiTheme="minorHAnsi" w:cstheme="minorHAnsi"/>
          <w:sz w:val="22"/>
          <w:szCs w:val="22"/>
        </w:rPr>
        <w:sectPr w:rsidR="00617882" w:rsidRPr="003B028C" w:rsidSect="00210EEE">
          <w:pgSz w:w="11906" w:h="16838"/>
          <w:pgMar w:top="993" w:right="1417" w:bottom="1417" w:left="1417" w:header="708" w:footer="708" w:gutter="0"/>
          <w:cols w:space="708"/>
          <w:docGrid w:linePitch="360"/>
        </w:sectPr>
      </w:pPr>
    </w:p>
    <w:p w:rsidR="00617882" w:rsidRPr="00271E84" w:rsidRDefault="00271E84" w:rsidP="00271E84">
      <w:pPr>
        <w:tabs>
          <w:tab w:val="left" w:pos="5205"/>
        </w:tabs>
        <w:rPr>
          <w:rFonts w:asciiTheme="minorHAnsi" w:hAnsiTheme="minorHAnsi" w:cstheme="minorHAnsi"/>
          <w:b/>
          <w:iCs/>
          <w:color w:val="4F81BD"/>
          <w:spacing w:val="15"/>
          <w:sz w:val="22"/>
          <w:szCs w:val="22"/>
          <w:lang w:eastAsia="en-US"/>
        </w:rPr>
      </w:pPr>
      <w:r>
        <w:rPr>
          <w:rFonts w:asciiTheme="minorHAnsi" w:hAnsiTheme="minorHAnsi" w:cstheme="minorHAnsi"/>
          <w:b/>
          <w:iCs/>
          <w:color w:val="4F81BD"/>
          <w:spacing w:val="15"/>
          <w:sz w:val="22"/>
          <w:szCs w:val="22"/>
          <w:lang w:eastAsia="en-US"/>
        </w:rPr>
        <w:lastRenderedPageBreak/>
        <w:t>1.2</w:t>
      </w:r>
      <w:r w:rsidR="00013F4A" w:rsidRPr="00271E84">
        <w:rPr>
          <w:rFonts w:asciiTheme="minorHAnsi" w:hAnsiTheme="minorHAnsi" w:cstheme="minorHAnsi"/>
          <w:b/>
          <w:iCs/>
          <w:color w:val="4F81BD"/>
          <w:spacing w:val="15"/>
          <w:sz w:val="22"/>
          <w:szCs w:val="22"/>
          <w:lang w:eastAsia="en-US"/>
        </w:rPr>
        <w:t xml:space="preserve"> - </w:t>
      </w:r>
      <w:r w:rsidR="00617882" w:rsidRPr="00271E84">
        <w:rPr>
          <w:rFonts w:asciiTheme="minorHAnsi" w:hAnsiTheme="minorHAnsi" w:cstheme="minorHAnsi"/>
          <w:b/>
          <w:iCs/>
          <w:color w:val="4F81BD"/>
          <w:spacing w:val="15"/>
          <w:sz w:val="22"/>
          <w:szCs w:val="22"/>
          <w:lang w:eastAsia="en-US"/>
        </w:rPr>
        <w:t xml:space="preserve">Liste des établissements (sites géographiques) et activités </w:t>
      </w:r>
      <w:r w:rsidR="00E01E05" w:rsidRPr="00271E84">
        <w:rPr>
          <w:rFonts w:asciiTheme="minorHAnsi" w:hAnsiTheme="minorHAnsi" w:cstheme="minorHAnsi"/>
          <w:b/>
          <w:iCs/>
          <w:color w:val="4F81BD"/>
          <w:spacing w:val="15"/>
          <w:sz w:val="22"/>
          <w:szCs w:val="22"/>
          <w:lang w:eastAsia="en-US"/>
        </w:rPr>
        <w:t xml:space="preserve">pour lesquels l’agrément est sollicité </w:t>
      </w:r>
      <w:r w:rsidR="00617882" w:rsidRPr="00271E84">
        <w:rPr>
          <w:rFonts w:asciiTheme="minorHAnsi" w:hAnsiTheme="minorHAnsi" w:cstheme="minorHAnsi"/>
          <w:b/>
          <w:iCs/>
          <w:color w:val="4F81BD"/>
          <w:spacing w:val="15"/>
          <w:sz w:val="22"/>
          <w:szCs w:val="22"/>
          <w:lang w:eastAsia="en-US"/>
        </w:rPr>
        <w:t xml:space="preserve">dans la région d’implantation </w:t>
      </w:r>
    </w:p>
    <w:p w:rsidR="00617882" w:rsidRPr="004673A1" w:rsidRDefault="00617882" w:rsidP="00617882">
      <w:pPr>
        <w:spacing w:after="160" w:line="259" w:lineRule="auto"/>
        <w:jc w:val="both"/>
        <w:rPr>
          <w:rFonts w:asciiTheme="minorHAnsi" w:hAnsiTheme="minorHAnsi" w:cstheme="minorHAnsi"/>
          <w:bCs/>
          <w:sz w:val="22"/>
          <w:szCs w:val="22"/>
          <w:lang w:eastAsia="en-US"/>
        </w:rPr>
      </w:pPr>
    </w:p>
    <w:p w:rsidR="0083780B" w:rsidRPr="001E6349" w:rsidRDefault="0083780B" w:rsidP="00897D35">
      <w:pPr>
        <w:tabs>
          <w:tab w:val="left" w:pos="5205"/>
        </w:tabs>
        <w:rPr>
          <w:rFonts w:asciiTheme="minorHAnsi" w:hAnsiTheme="minorHAnsi" w:cstheme="minorHAnsi"/>
          <w:sz w:val="22"/>
          <w:szCs w:val="22"/>
        </w:rPr>
      </w:pPr>
    </w:p>
    <w:tbl>
      <w:tblPr>
        <w:tblStyle w:val="Grilledutableau"/>
        <w:tblpPr w:leftFromText="141" w:rightFromText="141" w:vertAnchor="page" w:horzAnchor="margin" w:tblpX="-1139" w:tblpY="2559"/>
        <w:tblW w:w="5602" w:type="pct"/>
        <w:tblLook w:val="04A0" w:firstRow="1" w:lastRow="0" w:firstColumn="1" w:lastColumn="0" w:noHBand="0" w:noVBand="1"/>
      </w:tblPr>
      <w:tblGrid>
        <w:gridCol w:w="1733"/>
        <w:gridCol w:w="1465"/>
        <w:gridCol w:w="1675"/>
        <w:gridCol w:w="1502"/>
        <w:gridCol w:w="992"/>
        <w:gridCol w:w="1276"/>
        <w:gridCol w:w="1276"/>
        <w:gridCol w:w="1415"/>
        <w:gridCol w:w="995"/>
        <w:gridCol w:w="1415"/>
        <w:gridCol w:w="992"/>
        <w:gridCol w:w="1418"/>
      </w:tblGrid>
      <w:tr w:rsidR="00013F4A" w:rsidRPr="004673A1" w:rsidTr="00013F4A">
        <w:trPr>
          <w:trHeight w:val="887"/>
        </w:trPr>
        <w:tc>
          <w:tcPr>
            <w:tcW w:w="536" w:type="pct"/>
            <w:vAlign w:val="center"/>
          </w:tcPr>
          <w:p w:rsidR="00013F4A" w:rsidRPr="00013F4A" w:rsidRDefault="00013F4A" w:rsidP="00013F4A">
            <w:pPr>
              <w:jc w:val="center"/>
              <w:rPr>
                <w:rFonts w:asciiTheme="minorHAnsi" w:hAnsiTheme="minorHAnsi" w:cstheme="minorHAnsi"/>
                <w:bCs/>
                <w:sz w:val="18"/>
                <w:szCs w:val="22"/>
                <w:lang w:eastAsia="en-US"/>
              </w:rPr>
            </w:pPr>
            <w:r w:rsidRPr="00013F4A">
              <w:rPr>
                <w:rFonts w:asciiTheme="minorHAnsi" w:hAnsiTheme="minorHAnsi" w:cstheme="minorHAnsi"/>
                <w:bCs/>
                <w:sz w:val="18"/>
                <w:szCs w:val="22"/>
                <w:lang w:eastAsia="en-US"/>
              </w:rPr>
              <w:t>Type d’établissement</w:t>
            </w:r>
          </w:p>
        </w:tc>
        <w:tc>
          <w:tcPr>
            <w:tcW w:w="453" w:type="pct"/>
            <w:vMerge w:val="restart"/>
            <w:vAlign w:val="center"/>
          </w:tcPr>
          <w:p w:rsidR="00013F4A" w:rsidRPr="00013F4A" w:rsidRDefault="00013F4A" w:rsidP="00013F4A">
            <w:pPr>
              <w:jc w:val="center"/>
              <w:rPr>
                <w:rFonts w:asciiTheme="minorHAnsi" w:hAnsiTheme="minorHAnsi" w:cstheme="minorHAnsi"/>
                <w:bCs/>
                <w:sz w:val="18"/>
                <w:szCs w:val="22"/>
                <w:lang w:eastAsia="en-US"/>
              </w:rPr>
            </w:pPr>
            <w:r w:rsidRPr="00013F4A">
              <w:rPr>
                <w:rFonts w:asciiTheme="minorHAnsi" w:hAnsiTheme="minorHAnsi" w:cstheme="minorHAnsi"/>
                <w:bCs/>
                <w:sz w:val="18"/>
                <w:szCs w:val="22"/>
                <w:lang w:eastAsia="en-US"/>
              </w:rPr>
              <w:t xml:space="preserve">Siret </w:t>
            </w:r>
          </w:p>
        </w:tc>
        <w:tc>
          <w:tcPr>
            <w:tcW w:w="518" w:type="pct"/>
            <w:vMerge w:val="restart"/>
            <w:vAlign w:val="center"/>
          </w:tcPr>
          <w:p w:rsidR="00013F4A" w:rsidRPr="00013F4A" w:rsidRDefault="00013F4A" w:rsidP="00013F4A">
            <w:pPr>
              <w:jc w:val="center"/>
              <w:rPr>
                <w:rFonts w:asciiTheme="minorHAnsi" w:hAnsiTheme="minorHAnsi" w:cstheme="minorHAnsi"/>
                <w:bCs/>
                <w:sz w:val="18"/>
                <w:szCs w:val="22"/>
                <w:lang w:eastAsia="en-US"/>
              </w:rPr>
            </w:pPr>
            <w:r w:rsidRPr="00013F4A">
              <w:rPr>
                <w:rFonts w:asciiTheme="minorHAnsi" w:hAnsiTheme="minorHAnsi" w:cstheme="minorHAnsi"/>
                <w:bCs/>
                <w:sz w:val="18"/>
                <w:szCs w:val="22"/>
                <w:lang w:eastAsia="en-US"/>
              </w:rPr>
              <w:t>Adresse</w:t>
            </w:r>
          </w:p>
        </w:tc>
        <w:tc>
          <w:tcPr>
            <w:tcW w:w="465" w:type="pct"/>
            <w:vMerge w:val="restart"/>
            <w:vAlign w:val="center"/>
          </w:tcPr>
          <w:p w:rsidR="00013F4A" w:rsidRPr="00013F4A" w:rsidRDefault="00013F4A" w:rsidP="00013F4A">
            <w:pPr>
              <w:jc w:val="center"/>
              <w:rPr>
                <w:rFonts w:asciiTheme="minorHAnsi" w:hAnsiTheme="minorHAnsi" w:cstheme="minorHAnsi"/>
                <w:bCs/>
                <w:sz w:val="18"/>
                <w:szCs w:val="22"/>
                <w:lang w:eastAsia="en-US"/>
              </w:rPr>
            </w:pPr>
            <w:r w:rsidRPr="00013F4A">
              <w:rPr>
                <w:rFonts w:asciiTheme="minorHAnsi" w:hAnsiTheme="minorHAnsi" w:cstheme="minorHAnsi"/>
                <w:bCs/>
                <w:sz w:val="18"/>
                <w:szCs w:val="22"/>
                <w:lang w:eastAsia="en-US"/>
              </w:rPr>
              <w:t xml:space="preserve">Nom </w:t>
            </w:r>
          </w:p>
          <w:p w:rsidR="00013F4A" w:rsidRPr="00013F4A" w:rsidRDefault="00013F4A" w:rsidP="00013F4A">
            <w:pPr>
              <w:jc w:val="center"/>
              <w:rPr>
                <w:rFonts w:asciiTheme="minorHAnsi" w:hAnsiTheme="minorHAnsi" w:cstheme="minorHAnsi"/>
                <w:bCs/>
                <w:sz w:val="18"/>
                <w:szCs w:val="22"/>
                <w:lang w:eastAsia="en-US"/>
              </w:rPr>
            </w:pPr>
            <w:r w:rsidRPr="00013F4A">
              <w:rPr>
                <w:rFonts w:asciiTheme="minorHAnsi" w:hAnsiTheme="minorHAnsi" w:cstheme="minorHAnsi"/>
                <w:bCs/>
                <w:sz w:val="18"/>
                <w:szCs w:val="22"/>
                <w:lang w:eastAsia="en-US"/>
              </w:rPr>
              <w:t>qualité du représentant</w:t>
            </w:r>
          </w:p>
        </w:tc>
        <w:tc>
          <w:tcPr>
            <w:tcW w:w="307" w:type="pct"/>
            <w:vMerge w:val="restart"/>
            <w:vAlign w:val="center"/>
          </w:tcPr>
          <w:p w:rsidR="00013F4A" w:rsidRPr="00013F4A" w:rsidRDefault="00013F4A" w:rsidP="00013F4A">
            <w:pPr>
              <w:jc w:val="center"/>
              <w:rPr>
                <w:rFonts w:asciiTheme="minorHAnsi" w:hAnsiTheme="minorHAnsi" w:cstheme="minorHAnsi"/>
                <w:bCs/>
                <w:sz w:val="18"/>
                <w:szCs w:val="22"/>
                <w:lang w:eastAsia="en-US"/>
              </w:rPr>
            </w:pPr>
            <w:r w:rsidRPr="00013F4A">
              <w:rPr>
                <w:rFonts w:asciiTheme="minorHAnsi" w:hAnsiTheme="minorHAnsi" w:cstheme="minorHAnsi"/>
                <w:bCs/>
                <w:sz w:val="18"/>
                <w:szCs w:val="22"/>
                <w:lang w:eastAsia="en-US"/>
              </w:rPr>
              <w:t>Code NAF</w:t>
            </w:r>
          </w:p>
        </w:tc>
        <w:tc>
          <w:tcPr>
            <w:tcW w:w="395" w:type="pct"/>
            <w:vMerge w:val="restart"/>
            <w:vAlign w:val="center"/>
          </w:tcPr>
          <w:p w:rsidR="00013F4A" w:rsidRPr="00013F4A" w:rsidRDefault="00013F4A" w:rsidP="00013F4A">
            <w:pPr>
              <w:jc w:val="center"/>
              <w:rPr>
                <w:rFonts w:asciiTheme="minorHAnsi" w:hAnsiTheme="minorHAnsi" w:cstheme="minorHAnsi"/>
                <w:bCs/>
                <w:sz w:val="18"/>
                <w:szCs w:val="22"/>
                <w:lang w:eastAsia="en-US"/>
              </w:rPr>
            </w:pPr>
            <w:r w:rsidRPr="00013F4A">
              <w:rPr>
                <w:rFonts w:asciiTheme="minorHAnsi" w:hAnsiTheme="minorHAnsi" w:cstheme="minorHAnsi"/>
                <w:bCs/>
                <w:sz w:val="18"/>
                <w:szCs w:val="22"/>
                <w:lang w:eastAsia="en-US"/>
              </w:rPr>
              <w:t>Activité principale</w:t>
            </w:r>
          </w:p>
        </w:tc>
        <w:tc>
          <w:tcPr>
            <w:tcW w:w="395" w:type="pct"/>
            <w:vMerge w:val="restart"/>
            <w:vAlign w:val="center"/>
          </w:tcPr>
          <w:p w:rsidR="00013F4A" w:rsidRPr="00013F4A" w:rsidRDefault="00013F4A" w:rsidP="00013F4A">
            <w:pPr>
              <w:jc w:val="center"/>
              <w:rPr>
                <w:rFonts w:asciiTheme="minorHAnsi" w:hAnsiTheme="minorHAnsi" w:cstheme="minorHAnsi"/>
                <w:bCs/>
                <w:sz w:val="18"/>
                <w:szCs w:val="22"/>
                <w:lang w:eastAsia="en-US"/>
              </w:rPr>
            </w:pPr>
            <w:r w:rsidRPr="00013F4A">
              <w:rPr>
                <w:rFonts w:asciiTheme="minorHAnsi" w:hAnsiTheme="minorHAnsi" w:cstheme="minorHAnsi"/>
                <w:bCs/>
                <w:sz w:val="18"/>
                <w:szCs w:val="22"/>
                <w:lang w:eastAsia="en-US"/>
              </w:rPr>
              <w:t>Activités secondaires</w:t>
            </w:r>
          </w:p>
          <w:p w:rsidR="00013F4A" w:rsidRPr="00013F4A" w:rsidRDefault="00013F4A" w:rsidP="00013F4A">
            <w:pPr>
              <w:jc w:val="center"/>
              <w:rPr>
                <w:rFonts w:asciiTheme="minorHAnsi" w:hAnsiTheme="minorHAnsi" w:cstheme="minorHAnsi"/>
                <w:bCs/>
                <w:sz w:val="18"/>
                <w:szCs w:val="22"/>
                <w:lang w:eastAsia="en-US"/>
              </w:rPr>
            </w:pPr>
          </w:p>
        </w:tc>
        <w:tc>
          <w:tcPr>
            <w:tcW w:w="438" w:type="pct"/>
            <w:vMerge w:val="restart"/>
            <w:vAlign w:val="center"/>
          </w:tcPr>
          <w:p w:rsidR="00013F4A" w:rsidRPr="00013F4A" w:rsidRDefault="00013F4A" w:rsidP="00013F4A">
            <w:pPr>
              <w:jc w:val="center"/>
              <w:rPr>
                <w:rFonts w:asciiTheme="minorHAnsi" w:hAnsiTheme="minorHAnsi" w:cstheme="minorHAnsi"/>
                <w:bCs/>
                <w:sz w:val="18"/>
                <w:szCs w:val="22"/>
                <w:lang w:eastAsia="en-US"/>
              </w:rPr>
            </w:pPr>
            <w:r w:rsidRPr="00013F4A">
              <w:rPr>
                <w:rFonts w:asciiTheme="minorHAnsi" w:hAnsiTheme="minorHAnsi" w:cstheme="minorHAnsi"/>
                <w:bCs/>
                <w:sz w:val="18"/>
                <w:szCs w:val="22"/>
                <w:lang w:eastAsia="en-US"/>
              </w:rPr>
              <w:t>Convention collective applicable</w:t>
            </w:r>
          </w:p>
        </w:tc>
        <w:tc>
          <w:tcPr>
            <w:tcW w:w="1492" w:type="pct"/>
            <w:gridSpan w:val="4"/>
            <w:vAlign w:val="center"/>
          </w:tcPr>
          <w:p w:rsidR="00013F4A" w:rsidRPr="00013F4A" w:rsidRDefault="00013F4A" w:rsidP="00013F4A">
            <w:pPr>
              <w:jc w:val="center"/>
              <w:rPr>
                <w:rFonts w:asciiTheme="minorHAnsi" w:hAnsiTheme="minorHAnsi" w:cstheme="minorHAnsi"/>
                <w:bCs/>
                <w:sz w:val="18"/>
                <w:szCs w:val="22"/>
                <w:lang w:eastAsia="en-US"/>
              </w:rPr>
            </w:pPr>
            <w:r w:rsidRPr="00013F4A">
              <w:rPr>
                <w:rFonts w:asciiTheme="minorHAnsi" w:hAnsiTheme="minorHAnsi" w:cstheme="minorHAnsi"/>
                <w:bCs/>
                <w:sz w:val="18"/>
                <w:szCs w:val="22"/>
                <w:lang w:eastAsia="en-US"/>
              </w:rPr>
              <w:t>Effectif annuel salarié</w:t>
            </w:r>
          </w:p>
        </w:tc>
      </w:tr>
      <w:tr w:rsidR="00013F4A" w:rsidRPr="004673A1" w:rsidTr="00013F4A">
        <w:trPr>
          <w:trHeight w:val="456"/>
        </w:trPr>
        <w:tc>
          <w:tcPr>
            <w:tcW w:w="536" w:type="pct"/>
            <w:vMerge w:val="restart"/>
            <w:vAlign w:val="center"/>
          </w:tcPr>
          <w:p w:rsidR="00013F4A" w:rsidRPr="00013F4A" w:rsidRDefault="00013F4A" w:rsidP="00013F4A">
            <w:pPr>
              <w:jc w:val="center"/>
              <w:rPr>
                <w:rFonts w:asciiTheme="minorHAnsi" w:hAnsiTheme="minorHAnsi" w:cstheme="minorHAnsi"/>
                <w:bCs/>
                <w:sz w:val="18"/>
                <w:szCs w:val="22"/>
                <w:lang w:eastAsia="en-US"/>
              </w:rPr>
            </w:pPr>
            <w:r w:rsidRPr="00013F4A">
              <w:rPr>
                <w:rFonts w:asciiTheme="minorHAnsi" w:hAnsiTheme="minorHAnsi" w:cstheme="minorHAnsi"/>
                <w:bCs/>
                <w:sz w:val="18"/>
                <w:szCs w:val="22"/>
                <w:lang w:eastAsia="en-US"/>
              </w:rPr>
              <w:t>(principal / secondaire / complémentaire)</w:t>
            </w:r>
          </w:p>
        </w:tc>
        <w:tc>
          <w:tcPr>
            <w:tcW w:w="453" w:type="pct"/>
            <w:vMerge/>
            <w:vAlign w:val="center"/>
          </w:tcPr>
          <w:p w:rsidR="00013F4A" w:rsidRPr="00013F4A" w:rsidRDefault="00013F4A" w:rsidP="00013F4A">
            <w:pPr>
              <w:rPr>
                <w:rFonts w:asciiTheme="minorHAnsi" w:eastAsiaTheme="minorHAnsi" w:hAnsiTheme="minorHAnsi" w:cstheme="minorHAnsi"/>
                <w:sz w:val="18"/>
                <w:szCs w:val="22"/>
                <w:lang w:eastAsia="en-US"/>
              </w:rPr>
            </w:pPr>
          </w:p>
        </w:tc>
        <w:tc>
          <w:tcPr>
            <w:tcW w:w="518" w:type="pct"/>
            <w:vMerge/>
            <w:vAlign w:val="center"/>
          </w:tcPr>
          <w:p w:rsidR="00013F4A" w:rsidRPr="00013F4A" w:rsidRDefault="00013F4A" w:rsidP="00013F4A">
            <w:pPr>
              <w:rPr>
                <w:rFonts w:asciiTheme="minorHAnsi" w:eastAsiaTheme="minorHAnsi" w:hAnsiTheme="minorHAnsi" w:cstheme="minorHAnsi"/>
                <w:sz w:val="18"/>
                <w:szCs w:val="22"/>
                <w:lang w:eastAsia="en-US"/>
              </w:rPr>
            </w:pPr>
          </w:p>
        </w:tc>
        <w:tc>
          <w:tcPr>
            <w:tcW w:w="465" w:type="pct"/>
            <w:vMerge/>
            <w:vAlign w:val="center"/>
          </w:tcPr>
          <w:p w:rsidR="00013F4A" w:rsidRPr="00013F4A" w:rsidRDefault="00013F4A" w:rsidP="00013F4A">
            <w:pPr>
              <w:rPr>
                <w:rFonts w:asciiTheme="minorHAnsi" w:eastAsiaTheme="minorHAnsi" w:hAnsiTheme="minorHAnsi" w:cstheme="minorHAnsi"/>
                <w:sz w:val="18"/>
                <w:szCs w:val="22"/>
                <w:lang w:eastAsia="en-US"/>
              </w:rPr>
            </w:pPr>
          </w:p>
        </w:tc>
        <w:tc>
          <w:tcPr>
            <w:tcW w:w="307" w:type="pct"/>
            <w:vMerge/>
            <w:vAlign w:val="center"/>
          </w:tcPr>
          <w:p w:rsidR="00013F4A" w:rsidRPr="00013F4A" w:rsidRDefault="00013F4A" w:rsidP="00013F4A">
            <w:pPr>
              <w:rPr>
                <w:rFonts w:asciiTheme="minorHAnsi" w:eastAsiaTheme="minorHAnsi" w:hAnsiTheme="minorHAnsi" w:cstheme="minorHAnsi"/>
                <w:sz w:val="18"/>
                <w:szCs w:val="22"/>
                <w:lang w:eastAsia="en-US"/>
              </w:rPr>
            </w:pPr>
          </w:p>
        </w:tc>
        <w:tc>
          <w:tcPr>
            <w:tcW w:w="395" w:type="pct"/>
            <w:vMerge/>
            <w:vAlign w:val="center"/>
          </w:tcPr>
          <w:p w:rsidR="00013F4A" w:rsidRPr="00013F4A" w:rsidRDefault="00013F4A" w:rsidP="00013F4A">
            <w:pPr>
              <w:rPr>
                <w:rFonts w:asciiTheme="minorHAnsi" w:eastAsiaTheme="minorHAnsi" w:hAnsiTheme="minorHAnsi" w:cstheme="minorHAnsi"/>
                <w:sz w:val="18"/>
                <w:szCs w:val="22"/>
                <w:lang w:eastAsia="en-US"/>
              </w:rPr>
            </w:pPr>
          </w:p>
        </w:tc>
        <w:tc>
          <w:tcPr>
            <w:tcW w:w="395" w:type="pct"/>
            <w:vMerge/>
            <w:vAlign w:val="center"/>
          </w:tcPr>
          <w:p w:rsidR="00013F4A" w:rsidRPr="00013F4A" w:rsidRDefault="00013F4A" w:rsidP="00013F4A">
            <w:pPr>
              <w:rPr>
                <w:rFonts w:asciiTheme="minorHAnsi" w:eastAsiaTheme="minorHAnsi" w:hAnsiTheme="minorHAnsi" w:cstheme="minorHAnsi"/>
                <w:sz w:val="18"/>
                <w:szCs w:val="22"/>
                <w:lang w:eastAsia="en-US"/>
              </w:rPr>
            </w:pPr>
          </w:p>
        </w:tc>
        <w:tc>
          <w:tcPr>
            <w:tcW w:w="438" w:type="pct"/>
            <w:vMerge/>
            <w:vAlign w:val="center"/>
          </w:tcPr>
          <w:p w:rsidR="00013F4A" w:rsidRPr="00013F4A" w:rsidRDefault="00013F4A" w:rsidP="00013F4A">
            <w:pPr>
              <w:rPr>
                <w:rFonts w:asciiTheme="minorHAnsi" w:eastAsiaTheme="minorHAnsi" w:hAnsiTheme="minorHAnsi" w:cstheme="minorHAnsi"/>
                <w:sz w:val="18"/>
                <w:szCs w:val="22"/>
                <w:lang w:eastAsia="en-US"/>
              </w:rPr>
            </w:pPr>
          </w:p>
        </w:tc>
        <w:tc>
          <w:tcPr>
            <w:tcW w:w="746" w:type="pct"/>
            <w:gridSpan w:val="2"/>
            <w:vAlign w:val="center"/>
          </w:tcPr>
          <w:p w:rsidR="00013F4A" w:rsidRPr="00013F4A" w:rsidRDefault="00013F4A" w:rsidP="00013F4A">
            <w:pPr>
              <w:jc w:val="center"/>
              <w:rPr>
                <w:rFonts w:asciiTheme="minorHAnsi" w:eastAsiaTheme="minorHAnsi" w:hAnsiTheme="minorHAnsi" w:cstheme="minorHAnsi"/>
                <w:sz w:val="18"/>
                <w:szCs w:val="22"/>
                <w:lang w:eastAsia="en-US"/>
              </w:rPr>
            </w:pPr>
            <w:r w:rsidRPr="00013F4A">
              <w:rPr>
                <w:rFonts w:asciiTheme="minorHAnsi" w:eastAsiaTheme="minorHAnsi" w:hAnsiTheme="minorHAnsi" w:cstheme="minorHAnsi"/>
                <w:sz w:val="18"/>
                <w:szCs w:val="22"/>
                <w:lang w:eastAsia="en-US"/>
              </w:rPr>
              <w:t>En personnes physiques</w:t>
            </w:r>
          </w:p>
        </w:tc>
        <w:tc>
          <w:tcPr>
            <w:tcW w:w="746" w:type="pct"/>
            <w:gridSpan w:val="2"/>
            <w:vAlign w:val="center"/>
          </w:tcPr>
          <w:p w:rsidR="00013F4A" w:rsidRPr="00013F4A" w:rsidRDefault="00013F4A" w:rsidP="00013F4A">
            <w:pPr>
              <w:jc w:val="center"/>
              <w:rPr>
                <w:rFonts w:asciiTheme="minorHAnsi" w:eastAsiaTheme="minorHAnsi" w:hAnsiTheme="minorHAnsi" w:cstheme="minorHAnsi"/>
                <w:sz w:val="18"/>
                <w:szCs w:val="22"/>
                <w:lang w:eastAsia="en-US"/>
              </w:rPr>
            </w:pPr>
            <w:r w:rsidRPr="00013F4A">
              <w:rPr>
                <w:rFonts w:asciiTheme="minorHAnsi" w:eastAsiaTheme="minorHAnsi" w:hAnsiTheme="minorHAnsi" w:cstheme="minorHAnsi"/>
                <w:sz w:val="18"/>
                <w:szCs w:val="22"/>
                <w:lang w:eastAsia="en-US"/>
              </w:rPr>
              <w:t>En ETP</w:t>
            </w:r>
          </w:p>
        </w:tc>
      </w:tr>
      <w:tr w:rsidR="00013F4A" w:rsidRPr="004673A1" w:rsidTr="00013F4A">
        <w:trPr>
          <w:trHeight w:val="456"/>
        </w:trPr>
        <w:tc>
          <w:tcPr>
            <w:tcW w:w="536" w:type="pct"/>
            <w:vMerge/>
            <w:vAlign w:val="center"/>
          </w:tcPr>
          <w:p w:rsidR="00013F4A" w:rsidRPr="00013F4A" w:rsidRDefault="00013F4A" w:rsidP="00013F4A">
            <w:pPr>
              <w:jc w:val="both"/>
              <w:rPr>
                <w:rFonts w:asciiTheme="minorHAnsi" w:hAnsiTheme="minorHAnsi" w:cstheme="minorHAnsi"/>
                <w:bCs/>
                <w:sz w:val="18"/>
                <w:szCs w:val="22"/>
                <w:lang w:eastAsia="en-US"/>
              </w:rPr>
            </w:pPr>
          </w:p>
        </w:tc>
        <w:tc>
          <w:tcPr>
            <w:tcW w:w="453" w:type="pct"/>
            <w:vMerge/>
            <w:vAlign w:val="center"/>
          </w:tcPr>
          <w:p w:rsidR="00013F4A" w:rsidRPr="00013F4A" w:rsidRDefault="00013F4A" w:rsidP="00013F4A">
            <w:pPr>
              <w:rPr>
                <w:rFonts w:asciiTheme="minorHAnsi" w:eastAsiaTheme="minorHAnsi" w:hAnsiTheme="minorHAnsi" w:cstheme="minorHAnsi"/>
                <w:sz w:val="18"/>
                <w:szCs w:val="22"/>
                <w:lang w:eastAsia="en-US"/>
              </w:rPr>
            </w:pPr>
          </w:p>
        </w:tc>
        <w:tc>
          <w:tcPr>
            <w:tcW w:w="518" w:type="pct"/>
            <w:vMerge/>
            <w:vAlign w:val="center"/>
          </w:tcPr>
          <w:p w:rsidR="00013F4A" w:rsidRPr="00013F4A" w:rsidRDefault="00013F4A" w:rsidP="00013F4A">
            <w:pPr>
              <w:rPr>
                <w:rFonts w:asciiTheme="minorHAnsi" w:eastAsiaTheme="minorHAnsi" w:hAnsiTheme="minorHAnsi" w:cstheme="minorHAnsi"/>
                <w:sz w:val="18"/>
                <w:szCs w:val="22"/>
                <w:lang w:eastAsia="en-US"/>
              </w:rPr>
            </w:pPr>
          </w:p>
        </w:tc>
        <w:tc>
          <w:tcPr>
            <w:tcW w:w="465" w:type="pct"/>
            <w:vMerge/>
            <w:vAlign w:val="center"/>
          </w:tcPr>
          <w:p w:rsidR="00013F4A" w:rsidRPr="00013F4A" w:rsidRDefault="00013F4A" w:rsidP="00013F4A">
            <w:pPr>
              <w:rPr>
                <w:rFonts w:asciiTheme="minorHAnsi" w:eastAsiaTheme="minorHAnsi" w:hAnsiTheme="minorHAnsi" w:cstheme="minorHAnsi"/>
                <w:sz w:val="18"/>
                <w:szCs w:val="22"/>
                <w:lang w:eastAsia="en-US"/>
              </w:rPr>
            </w:pPr>
          </w:p>
        </w:tc>
        <w:tc>
          <w:tcPr>
            <w:tcW w:w="307" w:type="pct"/>
            <w:vMerge/>
            <w:vAlign w:val="center"/>
          </w:tcPr>
          <w:p w:rsidR="00013F4A" w:rsidRPr="00013F4A" w:rsidRDefault="00013F4A" w:rsidP="00013F4A">
            <w:pPr>
              <w:rPr>
                <w:rFonts w:asciiTheme="minorHAnsi" w:eastAsiaTheme="minorHAnsi" w:hAnsiTheme="minorHAnsi" w:cstheme="minorHAnsi"/>
                <w:sz w:val="18"/>
                <w:szCs w:val="22"/>
                <w:lang w:eastAsia="en-US"/>
              </w:rPr>
            </w:pPr>
          </w:p>
        </w:tc>
        <w:tc>
          <w:tcPr>
            <w:tcW w:w="395" w:type="pct"/>
            <w:vMerge/>
            <w:vAlign w:val="center"/>
          </w:tcPr>
          <w:p w:rsidR="00013F4A" w:rsidRPr="00013F4A" w:rsidRDefault="00013F4A" w:rsidP="00013F4A">
            <w:pPr>
              <w:rPr>
                <w:rFonts w:asciiTheme="minorHAnsi" w:eastAsiaTheme="minorHAnsi" w:hAnsiTheme="minorHAnsi" w:cstheme="minorHAnsi"/>
                <w:sz w:val="18"/>
                <w:szCs w:val="22"/>
                <w:lang w:eastAsia="en-US"/>
              </w:rPr>
            </w:pPr>
          </w:p>
        </w:tc>
        <w:tc>
          <w:tcPr>
            <w:tcW w:w="395" w:type="pct"/>
            <w:vMerge/>
            <w:vAlign w:val="center"/>
          </w:tcPr>
          <w:p w:rsidR="00013F4A" w:rsidRPr="00013F4A" w:rsidRDefault="00013F4A" w:rsidP="00013F4A">
            <w:pPr>
              <w:rPr>
                <w:rFonts w:asciiTheme="minorHAnsi" w:eastAsiaTheme="minorHAnsi" w:hAnsiTheme="minorHAnsi" w:cstheme="minorHAnsi"/>
                <w:sz w:val="18"/>
                <w:szCs w:val="22"/>
                <w:lang w:eastAsia="en-US"/>
              </w:rPr>
            </w:pPr>
          </w:p>
        </w:tc>
        <w:tc>
          <w:tcPr>
            <w:tcW w:w="438" w:type="pct"/>
            <w:vMerge/>
            <w:vAlign w:val="center"/>
          </w:tcPr>
          <w:p w:rsidR="00013F4A" w:rsidRPr="00013F4A" w:rsidRDefault="00013F4A" w:rsidP="00013F4A">
            <w:pPr>
              <w:rPr>
                <w:rFonts w:asciiTheme="minorHAnsi" w:eastAsiaTheme="minorHAnsi" w:hAnsiTheme="minorHAnsi" w:cstheme="minorHAnsi"/>
                <w:sz w:val="18"/>
                <w:szCs w:val="22"/>
                <w:lang w:eastAsia="en-US"/>
              </w:rPr>
            </w:pPr>
          </w:p>
        </w:tc>
        <w:tc>
          <w:tcPr>
            <w:tcW w:w="308" w:type="pct"/>
            <w:vAlign w:val="center"/>
          </w:tcPr>
          <w:p w:rsidR="00013F4A" w:rsidRPr="00013F4A" w:rsidRDefault="00013F4A" w:rsidP="00013F4A">
            <w:pPr>
              <w:jc w:val="center"/>
              <w:rPr>
                <w:rFonts w:asciiTheme="minorHAnsi" w:eastAsiaTheme="minorHAnsi" w:hAnsiTheme="minorHAnsi" w:cstheme="minorHAnsi"/>
                <w:sz w:val="16"/>
                <w:szCs w:val="22"/>
                <w:lang w:eastAsia="en-US"/>
              </w:rPr>
            </w:pPr>
            <w:r w:rsidRPr="00013F4A">
              <w:rPr>
                <w:rFonts w:asciiTheme="minorHAnsi" w:eastAsiaTheme="minorHAnsi" w:hAnsiTheme="minorHAnsi" w:cstheme="minorHAnsi"/>
                <w:sz w:val="16"/>
                <w:szCs w:val="22"/>
                <w:lang w:eastAsia="en-US"/>
              </w:rPr>
              <w:t xml:space="preserve">Effectif total </w:t>
            </w:r>
          </w:p>
        </w:tc>
        <w:tc>
          <w:tcPr>
            <w:tcW w:w="438" w:type="pct"/>
            <w:vAlign w:val="center"/>
          </w:tcPr>
          <w:p w:rsidR="00013F4A" w:rsidRPr="00013F4A" w:rsidRDefault="00013F4A" w:rsidP="00013F4A">
            <w:pPr>
              <w:jc w:val="center"/>
              <w:rPr>
                <w:rFonts w:asciiTheme="minorHAnsi" w:eastAsiaTheme="minorHAnsi" w:hAnsiTheme="minorHAnsi" w:cstheme="minorHAnsi"/>
                <w:sz w:val="16"/>
                <w:szCs w:val="22"/>
                <w:lang w:eastAsia="en-US"/>
              </w:rPr>
            </w:pPr>
            <w:r w:rsidRPr="00013F4A">
              <w:rPr>
                <w:rFonts w:asciiTheme="minorHAnsi" w:eastAsiaTheme="minorHAnsi" w:hAnsiTheme="minorHAnsi" w:cstheme="minorHAnsi"/>
                <w:sz w:val="16"/>
                <w:szCs w:val="22"/>
                <w:lang w:eastAsia="en-US"/>
              </w:rPr>
              <w:t>Dont travailleurs handicapés éligibles aux aides</w:t>
            </w:r>
          </w:p>
        </w:tc>
        <w:tc>
          <w:tcPr>
            <w:tcW w:w="307" w:type="pct"/>
            <w:vAlign w:val="center"/>
          </w:tcPr>
          <w:p w:rsidR="00013F4A" w:rsidRPr="00013F4A" w:rsidRDefault="00013F4A" w:rsidP="00013F4A">
            <w:pPr>
              <w:jc w:val="center"/>
              <w:rPr>
                <w:rFonts w:asciiTheme="minorHAnsi" w:eastAsiaTheme="minorHAnsi" w:hAnsiTheme="minorHAnsi" w:cstheme="minorHAnsi"/>
                <w:sz w:val="16"/>
                <w:szCs w:val="22"/>
                <w:lang w:eastAsia="en-US"/>
              </w:rPr>
            </w:pPr>
            <w:r w:rsidRPr="00013F4A">
              <w:rPr>
                <w:rFonts w:asciiTheme="minorHAnsi" w:eastAsiaTheme="minorHAnsi" w:hAnsiTheme="minorHAnsi" w:cstheme="minorHAnsi"/>
                <w:sz w:val="16"/>
                <w:szCs w:val="22"/>
                <w:lang w:eastAsia="en-US"/>
              </w:rPr>
              <w:t xml:space="preserve">Effectif total </w:t>
            </w:r>
          </w:p>
        </w:tc>
        <w:tc>
          <w:tcPr>
            <w:tcW w:w="439" w:type="pct"/>
            <w:vAlign w:val="center"/>
          </w:tcPr>
          <w:p w:rsidR="00013F4A" w:rsidRPr="00013F4A" w:rsidRDefault="00013F4A" w:rsidP="00013F4A">
            <w:pPr>
              <w:jc w:val="center"/>
              <w:rPr>
                <w:rFonts w:asciiTheme="minorHAnsi" w:eastAsiaTheme="minorHAnsi" w:hAnsiTheme="minorHAnsi" w:cstheme="minorHAnsi"/>
                <w:sz w:val="16"/>
                <w:szCs w:val="22"/>
                <w:lang w:eastAsia="en-US"/>
              </w:rPr>
            </w:pPr>
            <w:r w:rsidRPr="00013F4A">
              <w:rPr>
                <w:rFonts w:asciiTheme="minorHAnsi" w:eastAsiaTheme="minorHAnsi" w:hAnsiTheme="minorHAnsi" w:cstheme="minorHAnsi"/>
                <w:sz w:val="16"/>
                <w:szCs w:val="22"/>
                <w:lang w:eastAsia="en-US"/>
              </w:rPr>
              <w:t>Dont travailleurs handicapés éligibles aux aides</w:t>
            </w:r>
          </w:p>
        </w:tc>
      </w:tr>
      <w:tr w:rsidR="00013F4A" w:rsidRPr="004673A1" w:rsidTr="00013F4A">
        <w:trPr>
          <w:trHeight w:val="431"/>
        </w:trPr>
        <w:tc>
          <w:tcPr>
            <w:tcW w:w="536" w:type="pct"/>
          </w:tcPr>
          <w:p w:rsidR="00215C4C" w:rsidRPr="00013F4A" w:rsidRDefault="00215C4C" w:rsidP="00013F4A">
            <w:pPr>
              <w:jc w:val="both"/>
              <w:rPr>
                <w:rFonts w:asciiTheme="minorHAnsi" w:hAnsiTheme="minorHAnsi" w:cstheme="minorHAnsi"/>
                <w:bCs/>
                <w:sz w:val="18"/>
                <w:szCs w:val="22"/>
                <w:lang w:eastAsia="en-US"/>
              </w:rPr>
            </w:pPr>
          </w:p>
        </w:tc>
        <w:tc>
          <w:tcPr>
            <w:tcW w:w="453" w:type="pct"/>
          </w:tcPr>
          <w:p w:rsidR="00215C4C" w:rsidRPr="00013F4A" w:rsidRDefault="00215C4C" w:rsidP="00013F4A">
            <w:pPr>
              <w:rPr>
                <w:rFonts w:asciiTheme="minorHAnsi" w:eastAsiaTheme="minorHAnsi" w:hAnsiTheme="minorHAnsi" w:cstheme="minorHAnsi"/>
                <w:sz w:val="18"/>
                <w:szCs w:val="22"/>
                <w:lang w:eastAsia="en-US"/>
              </w:rPr>
            </w:pPr>
          </w:p>
        </w:tc>
        <w:tc>
          <w:tcPr>
            <w:tcW w:w="518" w:type="pct"/>
          </w:tcPr>
          <w:p w:rsidR="00215C4C" w:rsidRPr="00013F4A" w:rsidRDefault="00215C4C" w:rsidP="00013F4A">
            <w:pPr>
              <w:rPr>
                <w:rFonts w:asciiTheme="minorHAnsi" w:eastAsiaTheme="minorHAnsi" w:hAnsiTheme="minorHAnsi" w:cstheme="minorHAnsi"/>
                <w:sz w:val="18"/>
                <w:szCs w:val="22"/>
                <w:lang w:eastAsia="en-US"/>
              </w:rPr>
            </w:pPr>
          </w:p>
        </w:tc>
        <w:tc>
          <w:tcPr>
            <w:tcW w:w="465" w:type="pct"/>
          </w:tcPr>
          <w:p w:rsidR="00215C4C" w:rsidRPr="00013F4A" w:rsidRDefault="00215C4C" w:rsidP="00013F4A">
            <w:pPr>
              <w:rPr>
                <w:rFonts w:asciiTheme="minorHAnsi" w:eastAsiaTheme="minorHAnsi" w:hAnsiTheme="minorHAnsi" w:cstheme="minorHAnsi"/>
                <w:sz w:val="18"/>
                <w:szCs w:val="22"/>
                <w:lang w:eastAsia="en-US"/>
              </w:rPr>
            </w:pPr>
          </w:p>
        </w:tc>
        <w:tc>
          <w:tcPr>
            <w:tcW w:w="307" w:type="pct"/>
          </w:tcPr>
          <w:p w:rsidR="00215C4C" w:rsidRPr="00013F4A" w:rsidRDefault="00215C4C" w:rsidP="00013F4A">
            <w:pPr>
              <w:rPr>
                <w:rFonts w:asciiTheme="minorHAnsi" w:eastAsiaTheme="minorHAnsi" w:hAnsiTheme="minorHAnsi" w:cstheme="minorHAnsi"/>
                <w:sz w:val="18"/>
                <w:szCs w:val="22"/>
                <w:lang w:eastAsia="en-US"/>
              </w:rPr>
            </w:pPr>
          </w:p>
        </w:tc>
        <w:tc>
          <w:tcPr>
            <w:tcW w:w="395" w:type="pct"/>
          </w:tcPr>
          <w:p w:rsidR="00215C4C" w:rsidRPr="00013F4A" w:rsidRDefault="00215C4C" w:rsidP="00013F4A">
            <w:pPr>
              <w:rPr>
                <w:rFonts w:asciiTheme="minorHAnsi" w:eastAsiaTheme="minorHAnsi" w:hAnsiTheme="minorHAnsi" w:cstheme="minorHAnsi"/>
                <w:sz w:val="18"/>
                <w:szCs w:val="22"/>
                <w:lang w:eastAsia="en-US"/>
              </w:rPr>
            </w:pPr>
          </w:p>
        </w:tc>
        <w:tc>
          <w:tcPr>
            <w:tcW w:w="395" w:type="pct"/>
          </w:tcPr>
          <w:p w:rsidR="00215C4C" w:rsidRPr="00013F4A" w:rsidRDefault="00215C4C" w:rsidP="00013F4A">
            <w:pPr>
              <w:rPr>
                <w:rFonts w:asciiTheme="minorHAnsi" w:eastAsiaTheme="minorHAnsi" w:hAnsiTheme="minorHAnsi" w:cstheme="minorHAnsi"/>
                <w:sz w:val="18"/>
                <w:szCs w:val="22"/>
                <w:lang w:eastAsia="en-US"/>
              </w:rPr>
            </w:pPr>
          </w:p>
        </w:tc>
        <w:tc>
          <w:tcPr>
            <w:tcW w:w="438" w:type="pct"/>
          </w:tcPr>
          <w:p w:rsidR="00215C4C" w:rsidRPr="00013F4A" w:rsidRDefault="00215C4C" w:rsidP="00013F4A">
            <w:pPr>
              <w:rPr>
                <w:rFonts w:asciiTheme="minorHAnsi" w:eastAsiaTheme="minorHAnsi" w:hAnsiTheme="minorHAnsi" w:cstheme="minorHAnsi"/>
                <w:sz w:val="18"/>
                <w:szCs w:val="22"/>
                <w:lang w:eastAsia="en-US"/>
              </w:rPr>
            </w:pPr>
          </w:p>
        </w:tc>
        <w:tc>
          <w:tcPr>
            <w:tcW w:w="308" w:type="pct"/>
          </w:tcPr>
          <w:p w:rsidR="00215C4C" w:rsidRPr="00013F4A" w:rsidRDefault="00215C4C" w:rsidP="00013F4A">
            <w:pPr>
              <w:rPr>
                <w:rFonts w:asciiTheme="minorHAnsi" w:eastAsiaTheme="minorHAnsi" w:hAnsiTheme="minorHAnsi" w:cstheme="minorHAnsi"/>
                <w:sz w:val="18"/>
                <w:szCs w:val="22"/>
                <w:lang w:eastAsia="en-US"/>
              </w:rPr>
            </w:pPr>
          </w:p>
        </w:tc>
        <w:tc>
          <w:tcPr>
            <w:tcW w:w="438" w:type="pct"/>
          </w:tcPr>
          <w:p w:rsidR="00215C4C" w:rsidRPr="00013F4A" w:rsidRDefault="00215C4C" w:rsidP="00013F4A">
            <w:pPr>
              <w:rPr>
                <w:rFonts w:asciiTheme="minorHAnsi" w:eastAsiaTheme="minorHAnsi" w:hAnsiTheme="minorHAnsi" w:cstheme="minorHAnsi"/>
                <w:sz w:val="18"/>
                <w:szCs w:val="22"/>
                <w:lang w:eastAsia="en-US"/>
              </w:rPr>
            </w:pPr>
          </w:p>
        </w:tc>
        <w:tc>
          <w:tcPr>
            <w:tcW w:w="307" w:type="pct"/>
          </w:tcPr>
          <w:p w:rsidR="00215C4C" w:rsidRPr="00013F4A" w:rsidRDefault="00215C4C" w:rsidP="00013F4A">
            <w:pPr>
              <w:rPr>
                <w:rFonts w:asciiTheme="minorHAnsi" w:eastAsiaTheme="minorHAnsi" w:hAnsiTheme="minorHAnsi" w:cstheme="minorHAnsi"/>
                <w:sz w:val="18"/>
                <w:szCs w:val="22"/>
                <w:lang w:eastAsia="en-US"/>
              </w:rPr>
            </w:pPr>
          </w:p>
        </w:tc>
        <w:tc>
          <w:tcPr>
            <w:tcW w:w="439" w:type="pct"/>
          </w:tcPr>
          <w:p w:rsidR="00215C4C" w:rsidRPr="00013F4A" w:rsidRDefault="00215C4C" w:rsidP="00013F4A">
            <w:pPr>
              <w:rPr>
                <w:rFonts w:asciiTheme="minorHAnsi" w:eastAsiaTheme="minorHAnsi" w:hAnsiTheme="minorHAnsi" w:cstheme="minorHAnsi"/>
                <w:sz w:val="18"/>
                <w:szCs w:val="22"/>
                <w:lang w:eastAsia="en-US"/>
              </w:rPr>
            </w:pPr>
          </w:p>
        </w:tc>
      </w:tr>
      <w:tr w:rsidR="00013F4A" w:rsidRPr="004673A1" w:rsidTr="00013F4A">
        <w:trPr>
          <w:trHeight w:val="456"/>
        </w:trPr>
        <w:tc>
          <w:tcPr>
            <w:tcW w:w="536" w:type="pct"/>
          </w:tcPr>
          <w:p w:rsidR="00215C4C" w:rsidRPr="00013F4A" w:rsidRDefault="00215C4C" w:rsidP="00013F4A">
            <w:pPr>
              <w:jc w:val="both"/>
              <w:rPr>
                <w:rFonts w:asciiTheme="minorHAnsi" w:hAnsiTheme="minorHAnsi" w:cstheme="minorHAnsi"/>
                <w:bCs/>
                <w:sz w:val="18"/>
                <w:szCs w:val="22"/>
                <w:lang w:eastAsia="en-US"/>
              </w:rPr>
            </w:pPr>
          </w:p>
        </w:tc>
        <w:tc>
          <w:tcPr>
            <w:tcW w:w="453" w:type="pct"/>
          </w:tcPr>
          <w:p w:rsidR="00215C4C" w:rsidRPr="00013F4A" w:rsidRDefault="00215C4C" w:rsidP="00013F4A">
            <w:pPr>
              <w:rPr>
                <w:rFonts w:asciiTheme="minorHAnsi" w:eastAsiaTheme="minorHAnsi" w:hAnsiTheme="minorHAnsi" w:cstheme="minorHAnsi"/>
                <w:sz w:val="18"/>
                <w:szCs w:val="22"/>
                <w:lang w:eastAsia="en-US"/>
              </w:rPr>
            </w:pPr>
          </w:p>
        </w:tc>
        <w:tc>
          <w:tcPr>
            <w:tcW w:w="518" w:type="pct"/>
          </w:tcPr>
          <w:p w:rsidR="00215C4C" w:rsidRPr="00013F4A" w:rsidRDefault="00215C4C" w:rsidP="00013F4A">
            <w:pPr>
              <w:rPr>
                <w:rFonts w:asciiTheme="minorHAnsi" w:eastAsiaTheme="minorHAnsi" w:hAnsiTheme="minorHAnsi" w:cstheme="minorHAnsi"/>
                <w:sz w:val="18"/>
                <w:szCs w:val="22"/>
                <w:lang w:eastAsia="en-US"/>
              </w:rPr>
            </w:pPr>
          </w:p>
        </w:tc>
        <w:tc>
          <w:tcPr>
            <w:tcW w:w="465" w:type="pct"/>
          </w:tcPr>
          <w:p w:rsidR="00215C4C" w:rsidRPr="00013F4A" w:rsidRDefault="00215C4C" w:rsidP="00013F4A">
            <w:pPr>
              <w:rPr>
                <w:rFonts w:asciiTheme="minorHAnsi" w:eastAsiaTheme="minorHAnsi" w:hAnsiTheme="minorHAnsi" w:cstheme="minorHAnsi"/>
                <w:sz w:val="18"/>
                <w:szCs w:val="22"/>
                <w:lang w:eastAsia="en-US"/>
              </w:rPr>
            </w:pPr>
          </w:p>
        </w:tc>
        <w:tc>
          <w:tcPr>
            <w:tcW w:w="307" w:type="pct"/>
          </w:tcPr>
          <w:p w:rsidR="00215C4C" w:rsidRPr="00013F4A" w:rsidRDefault="00215C4C" w:rsidP="00013F4A">
            <w:pPr>
              <w:rPr>
                <w:rFonts w:asciiTheme="minorHAnsi" w:eastAsiaTheme="minorHAnsi" w:hAnsiTheme="minorHAnsi" w:cstheme="minorHAnsi"/>
                <w:sz w:val="18"/>
                <w:szCs w:val="22"/>
                <w:lang w:eastAsia="en-US"/>
              </w:rPr>
            </w:pPr>
          </w:p>
        </w:tc>
        <w:tc>
          <w:tcPr>
            <w:tcW w:w="395" w:type="pct"/>
          </w:tcPr>
          <w:p w:rsidR="00215C4C" w:rsidRPr="00013F4A" w:rsidRDefault="00215C4C" w:rsidP="00013F4A">
            <w:pPr>
              <w:rPr>
                <w:rFonts w:asciiTheme="minorHAnsi" w:eastAsiaTheme="minorHAnsi" w:hAnsiTheme="minorHAnsi" w:cstheme="minorHAnsi"/>
                <w:sz w:val="18"/>
                <w:szCs w:val="22"/>
                <w:lang w:eastAsia="en-US"/>
              </w:rPr>
            </w:pPr>
          </w:p>
        </w:tc>
        <w:tc>
          <w:tcPr>
            <w:tcW w:w="395" w:type="pct"/>
          </w:tcPr>
          <w:p w:rsidR="00215C4C" w:rsidRPr="00013F4A" w:rsidRDefault="00215C4C" w:rsidP="00013F4A">
            <w:pPr>
              <w:rPr>
                <w:rFonts w:asciiTheme="minorHAnsi" w:eastAsiaTheme="minorHAnsi" w:hAnsiTheme="minorHAnsi" w:cstheme="minorHAnsi"/>
                <w:sz w:val="18"/>
                <w:szCs w:val="22"/>
                <w:lang w:eastAsia="en-US"/>
              </w:rPr>
            </w:pPr>
          </w:p>
        </w:tc>
        <w:tc>
          <w:tcPr>
            <w:tcW w:w="438" w:type="pct"/>
          </w:tcPr>
          <w:p w:rsidR="00215C4C" w:rsidRPr="00013F4A" w:rsidRDefault="00215C4C" w:rsidP="00013F4A">
            <w:pPr>
              <w:rPr>
                <w:rFonts w:asciiTheme="minorHAnsi" w:eastAsiaTheme="minorHAnsi" w:hAnsiTheme="minorHAnsi" w:cstheme="minorHAnsi"/>
                <w:sz w:val="18"/>
                <w:szCs w:val="22"/>
                <w:lang w:eastAsia="en-US"/>
              </w:rPr>
            </w:pPr>
          </w:p>
        </w:tc>
        <w:tc>
          <w:tcPr>
            <w:tcW w:w="308" w:type="pct"/>
          </w:tcPr>
          <w:p w:rsidR="00215C4C" w:rsidRPr="00013F4A" w:rsidRDefault="00215C4C" w:rsidP="00013F4A">
            <w:pPr>
              <w:rPr>
                <w:rFonts w:asciiTheme="minorHAnsi" w:eastAsiaTheme="minorHAnsi" w:hAnsiTheme="minorHAnsi" w:cstheme="minorHAnsi"/>
                <w:sz w:val="18"/>
                <w:szCs w:val="22"/>
                <w:lang w:eastAsia="en-US"/>
              </w:rPr>
            </w:pPr>
          </w:p>
        </w:tc>
        <w:tc>
          <w:tcPr>
            <w:tcW w:w="438" w:type="pct"/>
          </w:tcPr>
          <w:p w:rsidR="00215C4C" w:rsidRPr="00013F4A" w:rsidRDefault="00215C4C" w:rsidP="00013F4A">
            <w:pPr>
              <w:rPr>
                <w:rFonts w:asciiTheme="minorHAnsi" w:eastAsiaTheme="minorHAnsi" w:hAnsiTheme="minorHAnsi" w:cstheme="minorHAnsi"/>
                <w:sz w:val="18"/>
                <w:szCs w:val="22"/>
                <w:lang w:eastAsia="en-US"/>
              </w:rPr>
            </w:pPr>
          </w:p>
        </w:tc>
        <w:tc>
          <w:tcPr>
            <w:tcW w:w="307" w:type="pct"/>
          </w:tcPr>
          <w:p w:rsidR="00215C4C" w:rsidRPr="00013F4A" w:rsidRDefault="00215C4C" w:rsidP="00013F4A">
            <w:pPr>
              <w:rPr>
                <w:rFonts w:asciiTheme="minorHAnsi" w:eastAsiaTheme="minorHAnsi" w:hAnsiTheme="minorHAnsi" w:cstheme="minorHAnsi"/>
                <w:sz w:val="18"/>
                <w:szCs w:val="22"/>
                <w:lang w:eastAsia="en-US"/>
              </w:rPr>
            </w:pPr>
          </w:p>
        </w:tc>
        <w:tc>
          <w:tcPr>
            <w:tcW w:w="439" w:type="pct"/>
          </w:tcPr>
          <w:p w:rsidR="00215C4C" w:rsidRPr="00013F4A" w:rsidRDefault="00215C4C" w:rsidP="00013F4A">
            <w:pPr>
              <w:rPr>
                <w:rFonts w:asciiTheme="minorHAnsi" w:eastAsiaTheme="minorHAnsi" w:hAnsiTheme="minorHAnsi" w:cstheme="minorHAnsi"/>
                <w:sz w:val="18"/>
                <w:szCs w:val="22"/>
                <w:lang w:eastAsia="en-US"/>
              </w:rPr>
            </w:pPr>
          </w:p>
        </w:tc>
      </w:tr>
      <w:tr w:rsidR="00013F4A" w:rsidRPr="004673A1" w:rsidTr="00013F4A">
        <w:trPr>
          <w:trHeight w:val="456"/>
        </w:trPr>
        <w:tc>
          <w:tcPr>
            <w:tcW w:w="536" w:type="pct"/>
          </w:tcPr>
          <w:p w:rsidR="00013F4A" w:rsidRPr="00013F4A" w:rsidRDefault="00013F4A" w:rsidP="00013F4A">
            <w:pPr>
              <w:jc w:val="both"/>
              <w:rPr>
                <w:rFonts w:asciiTheme="minorHAnsi" w:hAnsiTheme="minorHAnsi" w:cstheme="minorHAnsi"/>
                <w:bCs/>
                <w:sz w:val="18"/>
                <w:szCs w:val="22"/>
                <w:lang w:eastAsia="en-US"/>
              </w:rPr>
            </w:pPr>
          </w:p>
        </w:tc>
        <w:tc>
          <w:tcPr>
            <w:tcW w:w="453" w:type="pct"/>
          </w:tcPr>
          <w:p w:rsidR="00013F4A" w:rsidRPr="00013F4A" w:rsidRDefault="00013F4A" w:rsidP="00013F4A">
            <w:pPr>
              <w:rPr>
                <w:rFonts w:asciiTheme="minorHAnsi" w:eastAsiaTheme="minorHAnsi" w:hAnsiTheme="minorHAnsi" w:cstheme="minorHAnsi"/>
                <w:sz w:val="18"/>
                <w:szCs w:val="22"/>
                <w:lang w:eastAsia="en-US"/>
              </w:rPr>
            </w:pPr>
          </w:p>
        </w:tc>
        <w:tc>
          <w:tcPr>
            <w:tcW w:w="518" w:type="pct"/>
          </w:tcPr>
          <w:p w:rsidR="00013F4A" w:rsidRPr="00013F4A" w:rsidRDefault="00013F4A" w:rsidP="00013F4A">
            <w:pPr>
              <w:rPr>
                <w:rFonts w:asciiTheme="minorHAnsi" w:eastAsiaTheme="minorHAnsi" w:hAnsiTheme="minorHAnsi" w:cstheme="minorHAnsi"/>
                <w:sz w:val="18"/>
                <w:szCs w:val="22"/>
                <w:lang w:eastAsia="en-US"/>
              </w:rPr>
            </w:pPr>
          </w:p>
        </w:tc>
        <w:tc>
          <w:tcPr>
            <w:tcW w:w="465" w:type="pct"/>
          </w:tcPr>
          <w:p w:rsidR="00013F4A" w:rsidRPr="00013F4A" w:rsidRDefault="00013F4A" w:rsidP="00013F4A">
            <w:pPr>
              <w:rPr>
                <w:rFonts w:asciiTheme="minorHAnsi" w:eastAsiaTheme="minorHAnsi" w:hAnsiTheme="minorHAnsi" w:cstheme="minorHAnsi"/>
                <w:sz w:val="18"/>
                <w:szCs w:val="22"/>
                <w:lang w:eastAsia="en-US"/>
              </w:rPr>
            </w:pPr>
          </w:p>
        </w:tc>
        <w:tc>
          <w:tcPr>
            <w:tcW w:w="307" w:type="pct"/>
          </w:tcPr>
          <w:p w:rsidR="00013F4A" w:rsidRPr="00013F4A" w:rsidRDefault="00013F4A" w:rsidP="00013F4A">
            <w:pPr>
              <w:rPr>
                <w:rFonts w:asciiTheme="minorHAnsi" w:eastAsiaTheme="minorHAnsi" w:hAnsiTheme="minorHAnsi" w:cstheme="minorHAnsi"/>
                <w:sz w:val="18"/>
                <w:szCs w:val="22"/>
                <w:lang w:eastAsia="en-US"/>
              </w:rPr>
            </w:pPr>
          </w:p>
        </w:tc>
        <w:tc>
          <w:tcPr>
            <w:tcW w:w="395" w:type="pct"/>
          </w:tcPr>
          <w:p w:rsidR="00013F4A" w:rsidRPr="00013F4A" w:rsidRDefault="00013F4A" w:rsidP="00013F4A">
            <w:pPr>
              <w:rPr>
                <w:rFonts w:asciiTheme="minorHAnsi" w:eastAsiaTheme="minorHAnsi" w:hAnsiTheme="minorHAnsi" w:cstheme="minorHAnsi"/>
                <w:sz w:val="18"/>
                <w:szCs w:val="22"/>
                <w:lang w:eastAsia="en-US"/>
              </w:rPr>
            </w:pPr>
          </w:p>
        </w:tc>
        <w:tc>
          <w:tcPr>
            <w:tcW w:w="395" w:type="pct"/>
          </w:tcPr>
          <w:p w:rsidR="00013F4A" w:rsidRPr="00013F4A" w:rsidRDefault="00013F4A" w:rsidP="00013F4A">
            <w:pPr>
              <w:rPr>
                <w:rFonts w:asciiTheme="minorHAnsi" w:eastAsiaTheme="minorHAnsi" w:hAnsiTheme="minorHAnsi" w:cstheme="minorHAnsi"/>
                <w:sz w:val="18"/>
                <w:szCs w:val="22"/>
                <w:lang w:eastAsia="en-US"/>
              </w:rPr>
            </w:pPr>
          </w:p>
        </w:tc>
        <w:tc>
          <w:tcPr>
            <w:tcW w:w="438" w:type="pct"/>
          </w:tcPr>
          <w:p w:rsidR="00013F4A" w:rsidRPr="00013F4A" w:rsidRDefault="00013F4A" w:rsidP="00013F4A">
            <w:pPr>
              <w:rPr>
                <w:rFonts w:asciiTheme="minorHAnsi" w:eastAsiaTheme="minorHAnsi" w:hAnsiTheme="minorHAnsi" w:cstheme="minorHAnsi"/>
                <w:sz w:val="18"/>
                <w:szCs w:val="22"/>
                <w:lang w:eastAsia="en-US"/>
              </w:rPr>
            </w:pPr>
          </w:p>
        </w:tc>
        <w:tc>
          <w:tcPr>
            <w:tcW w:w="308" w:type="pct"/>
          </w:tcPr>
          <w:p w:rsidR="00013F4A" w:rsidRPr="00013F4A" w:rsidRDefault="00013F4A" w:rsidP="00013F4A">
            <w:pPr>
              <w:rPr>
                <w:rFonts w:asciiTheme="minorHAnsi" w:eastAsiaTheme="minorHAnsi" w:hAnsiTheme="minorHAnsi" w:cstheme="minorHAnsi"/>
                <w:sz w:val="18"/>
                <w:szCs w:val="22"/>
                <w:lang w:eastAsia="en-US"/>
              </w:rPr>
            </w:pPr>
          </w:p>
        </w:tc>
        <w:tc>
          <w:tcPr>
            <w:tcW w:w="438" w:type="pct"/>
          </w:tcPr>
          <w:p w:rsidR="00013F4A" w:rsidRPr="00013F4A" w:rsidRDefault="00013F4A" w:rsidP="00013F4A">
            <w:pPr>
              <w:rPr>
                <w:rFonts w:asciiTheme="minorHAnsi" w:eastAsiaTheme="minorHAnsi" w:hAnsiTheme="minorHAnsi" w:cstheme="minorHAnsi"/>
                <w:sz w:val="18"/>
                <w:szCs w:val="22"/>
                <w:lang w:eastAsia="en-US"/>
              </w:rPr>
            </w:pPr>
          </w:p>
        </w:tc>
        <w:tc>
          <w:tcPr>
            <w:tcW w:w="307" w:type="pct"/>
          </w:tcPr>
          <w:p w:rsidR="00013F4A" w:rsidRPr="00013F4A" w:rsidRDefault="00013F4A" w:rsidP="00013F4A">
            <w:pPr>
              <w:rPr>
                <w:rFonts w:asciiTheme="minorHAnsi" w:eastAsiaTheme="minorHAnsi" w:hAnsiTheme="minorHAnsi" w:cstheme="minorHAnsi"/>
                <w:sz w:val="18"/>
                <w:szCs w:val="22"/>
                <w:lang w:eastAsia="en-US"/>
              </w:rPr>
            </w:pPr>
          </w:p>
        </w:tc>
        <w:tc>
          <w:tcPr>
            <w:tcW w:w="439" w:type="pct"/>
          </w:tcPr>
          <w:p w:rsidR="00013F4A" w:rsidRPr="00013F4A" w:rsidRDefault="00013F4A" w:rsidP="00013F4A">
            <w:pPr>
              <w:rPr>
                <w:rFonts w:asciiTheme="minorHAnsi" w:eastAsiaTheme="minorHAnsi" w:hAnsiTheme="minorHAnsi" w:cstheme="minorHAnsi"/>
                <w:sz w:val="18"/>
                <w:szCs w:val="22"/>
                <w:lang w:eastAsia="en-US"/>
              </w:rPr>
            </w:pPr>
          </w:p>
        </w:tc>
      </w:tr>
      <w:tr w:rsidR="00013F4A" w:rsidRPr="004673A1" w:rsidTr="00013F4A">
        <w:trPr>
          <w:trHeight w:val="456"/>
        </w:trPr>
        <w:tc>
          <w:tcPr>
            <w:tcW w:w="536" w:type="pct"/>
          </w:tcPr>
          <w:p w:rsidR="00013F4A" w:rsidRPr="00013F4A" w:rsidRDefault="00013F4A" w:rsidP="00013F4A">
            <w:pPr>
              <w:jc w:val="both"/>
              <w:rPr>
                <w:rFonts w:asciiTheme="minorHAnsi" w:hAnsiTheme="minorHAnsi" w:cstheme="minorHAnsi"/>
                <w:bCs/>
                <w:sz w:val="18"/>
                <w:szCs w:val="22"/>
                <w:lang w:eastAsia="en-US"/>
              </w:rPr>
            </w:pPr>
          </w:p>
        </w:tc>
        <w:tc>
          <w:tcPr>
            <w:tcW w:w="453" w:type="pct"/>
          </w:tcPr>
          <w:p w:rsidR="00013F4A" w:rsidRPr="00013F4A" w:rsidRDefault="00013F4A" w:rsidP="00013F4A">
            <w:pPr>
              <w:rPr>
                <w:rFonts w:asciiTheme="minorHAnsi" w:eastAsiaTheme="minorHAnsi" w:hAnsiTheme="minorHAnsi" w:cstheme="minorHAnsi"/>
                <w:sz w:val="18"/>
                <w:szCs w:val="22"/>
                <w:lang w:eastAsia="en-US"/>
              </w:rPr>
            </w:pPr>
          </w:p>
        </w:tc>
        <w:tc>
          <w:tcPr>
            <w:tcW w:w="518" w:type="pct"/>
          </w:tcPr>
          <w:p w:rsidR="00013F4A" w:rsidRPr="00013F4A" w:rsidRDefault="00013F4A" w:rsidP="00013F4A">
            <w:pPr>
              <w:rPr>
                <w:rFonts w:asciiTheme="minorHAnsi" w:eastAsiaTheme="minorHAnsi" w:hAnsiTheme="minorHAnsi" w:cstheme="minorHAnsi"/>
                <w:sz w:val="18"/>
                <w:szCs w:val="22"/>
                <w:lang w:eastAsia="en-US"/>
              </w:rPr>
            </w:pPr>
          </w:p>
        </w:tc>
        <w:tc>
          <w:tcPr>
            <w:tcW w:w="465" w:type="pct"/>
          </w:tcPr>
          <w:p w:rsidR="00013F4A" w:rsidRPr="00013F4A" w:rsidRDefault="00013F4A" w:rsidP="00013F4A">
            <w:pPr>
              <w:rPr>
                <w:rFonts w:asciiTheme="minorHAnsi" w:eastAsiaTheme="minorHAnsi" w:hAnsiTheme="minorHAnsi" w:cstheme="minorHAnsi"/>
                <w:sz w:val="18"/>
                <w:szCs w:val="22"/>
                <w:lang w:eastAsia="en-US"/>
              </w:rPr>
            </w:pPr>
          </w:p>
        </w:tc>
        <w:tc>
          <w:tcPr>
            <w:tcW w:w="307" w:type="pct"/>
          </w:tcPr>
          <w:p w:rsidR="00013F4A" w:rsidRPr="00013F4A" w:rsidRDefault="00013F4A" w:rsidP="00013F4A">
            <w:pPr>
              <w:rPr>
                <w:rFonts w:asciiTheme="minorHAnsi" w:eastAsiaTheme="minorHAnsi" w:hAnsiTheme="minorHAnsi" w:cstheme="minorHAnsi"/>
                <w:sz w:val="18"/>
                <w:szCs w:val="22"/>
                <w:lang w:eastAsia="en-US"/>
              </w:rPr>
            </w:pPr>
          </w:p>
        </w:tc>
        <w:tc>
          <w:tcPr>
            <w:tcW w:w="395" w:type="pct"/>
          </w:tcPr>
          <w:p w:rsidR="00013F4A" w:rsidRPr="00013F4A" w:rsidRDefault="00013F4A" w:rsidP="00013F4A">
            <w:pPr>
              <w:rPr>
                <w:rFonts w:asciiTheme="minorHAnsi" w:eastAsiaTheme="minorHAnsi" w:hAnsiTheme="minorHAnsi" w:cstheme="minorHAnsi"/>
                <w:sz w:val="18"/>
                <w:szCs w:val="22"/>
                <w:lang w:eastAsia="en-US"/>
              </w:rPr>
            </w:pPr>
          </w:p>
        </w:tc>
        <w:tc>
          <w:tcPr>
            <w:tcW w:w="395" w:type="pct"/>
          </w:tcPr>
          <w:p w:rsidR="00013F4A" w:rsidRPr="00013F4A" w:rsidRDefault="00013F4A" w:rsidP="00013F4A">
            <w:pPr>
              <w:rPr>
                <w:rFonts w:asciiTheme="minorHAnsi" w:eastAsiaTheme="minorHAnsi" w:hAnsiTheme="minorHAnsi" w:cstheme="minorHAnsi"/>
                <w:sz w:val="18"/>
                <w:szCs w:val="22"/>
                <w:lang w:eastAsia="en-US"/>
              </w:rPr>
            </w:pPr>
          </w:p>
        </w:tc>
        <w:tc>
          <w:tcPr>
            <w:tcW w:w="438" w:type="pct"/>
          </w:tcPr>
          <w:p w:rsidR="00013F4A" w:rsidRPr="00013F4A" w:rsidRDefault="00013F4A" w:rsidP="00013F4A">
            <w:pPr>
              <w:rPr>
                <w:rFonts w:asciiTheme="minorHAnsi" w:eastAsiaTheme="minorHAnsi" w:hAnsiTheme="minorHAnsi" w:cstheme="minorHAnsi"/>
                <w:sz w:val="18"/>
                <w:szCs w:val="22"/>
                <w:lang w:eastAsia="en-US"/>
              </w:rPr>
            </w:pPr>
          </w:p>
        </w:tc>
        <w:tc>
          <w:tcPr>
            <w:tcW w:w="308" w:type="pct"/>
          </w:tcPr>
          <w:p w:rsidR="00013F4A" w:rsidRPr="00013F4A" w:rsidRDefault="00013F4A" w:rsidP="00013F4A">
            <w:pPr>
              <w:rPr>
                <w:rFonts w:asciiTheme="minorHAnsi" w:eastAsiaTheme="minorHAnsi" w:hAnsiTheme="minorHAnsi" w:cstheme="minorHAnsi"/>
                <w:sz w:val="18"/>
                <w:szCs w:val="22"/>
                <w:lang w:eastAsia="en-US"/>
              </w:rPr>
            </w:pPr>
          </w:p>
        </w:tc>
        <w:tc>
          <w:tcPr>
            <w:tcW w:w="438" w:type="pct"/>
          </w:tcPr>
          <w:p w:rsidR="00013F4A" w:rsidRPr="00013F4A" w:rsidRDefault="00013F4A" w:rsidP="00013F4A">
            <w:pPr>
              <w:rPr>
                <w:rFonts w:asciiTheme="minorHAnsi" w:eastAsiaTheme="minorHAnsi" w:hAnsiTheme="minorHAnsi" w:cstheme="minorHAnsi"/>
                <w:sz w:val="18"/>
                <w:szCs w:val="22"/>
                <w:lang w:eastAsia="en-US"/>
              </w:rPr>
            </w:pPr>
          </w:p>
        </w:tc>
        <w:tc>
          <w:tcPr>
            <w:tcW w:w="307" w:type="pct"/>
          </w:tcPr>
          <w:p w:rsidR="00013F4A" w:rsidRPr="00013F4A" w:rsidRDefault="00013F4A" w:rsidP="00013F4A">
            <w:pPr>
              <w:rPr>
                <w:rFonts w:asciiTheme="minorHAnsi" w:eastAsiaTheme="minorHAnsi" w:hAnsiTheme="minorHAnsi" w:cstheme="minorHAnsi"/>
                <w:sz w:val="18"/>
                <w:szCs w:val="22"/>
                <w:lang w:eastAsia="en-US"/>
              </w:rPr>
            </w:pPr>
          </w:p>
        </w:tc>
        <w:tc>
          <w:tcPr>
            <w:tcW w:w="439" w:type="pct"/>
          </w:tcPr>
          <w:p w:rsidR="00013F4A" w:rsidRPr="00013F4A" w:rsidRDefault="00013F4A" w:rsidP="00013F4A">
            <w:pPr>
              <w:rPr>
                <w:rFonts w:asciiTheme="minorHAnsi" w:eastAsiaTheme="minorHAnsi" w:hAnsiTheme="minorHAnsi" w:cstheme="minorHAnsi"/>
                <w:sz w:val="18"/>
                <w:szCs w:val="22"/>
                <w:lang w:eastAsia="en-US"/>
              </w:rPr>
            </w:pPr>
          </w:p>
        </w:tc>
      </w:tr>
      <w:tr w:rsidR="00013F4A" w:rsidRPr="004673A1" w:rsidTr="00013F4A">
        <w:trPr>
          <w:trHeight w:val="456"/>
        </w:trPr>
        <w:tc>
          <w:tcPr>
            <w:tcW w:w="536" w:type="pct"/>
          </w:tcPr>
          <w:p w:rsidR="00013F4A" w:rsidRPr="00013F4A" w:rsidRDefault="00013F4A" w:rsidP="00013F4A">
            <w:pPr>
              <w:jc w:val="both"/>
              <w:rPr>
                <w:rFonts w:asciiTheme="minorHAnsi" w:hAnsiTheme="minorHAnsi" w:cstheme="minorHAnsi"/>
                <w:bCs/>
                <w:sz w:val="18"/>
                <w:szCs w:val="22"/>
                <w:lang w:eastAsia="en-US"/>
              </w:rPr>
            </w:pPr>
          </w:p>
        </w:tc>
        <w:tc>
          <w:tcPr>
            <w:tcW w:w="453" w:type="pct"/>
          </w:tcPr>
          <w:p w:rsidR="00013F4A" w:rsidRPr="00013F4A" w:rsidRDefault="00013F4A" w:rsidP="00013F4A">
            <w:pPr>
              <w:rPr>
                <w:rFonts w:asciiTheme="minorHAnsi" w:eastAsiaTheme="minorHAnsi" w:hAnsiTheme="minorHAnsi" w:cstheme="minorHAnsi"/>
                <w:sz w:val="18"/>
                <w:szCs w:val="22"/>
                <w:lang w:eastAsia="en-US"/>
              </w:rPr>
            </w:pPr>
          </w:p>
        </w:tc>
        <w:tc>
          <w:tcPr>
            <w:tcW w:w="518" w:type="pct"/>
          </w:tcPr>
          <w:p w:rsidR="00013F4A" w:rsidRPr="00013F4A" w:rsidRDefault="00013F4A" w:rsidP="00013F4A">
            <w:pPr>
              <w:rPr>
                <w:rFonts w:asciiTheme="minorHAnsi" w:eastAsiaTheme="minorHAnsi" w:hAnsiTheme="minorHAnsi" w:cstheme="minorHAnsi"/>
                <w:sz w:val="18"/>
                <w:szCs w:val="22"/>
                <w:lang w:eastAsia="en-US"/>
              </w:rPr>
            </w:pPr>
          </w:p>
        </w:tc>
        <w:tc>
          <w:tcPr>
            <w:tcW w:w="465" w:type="pct"/>
          </w:tcPr>
          <w:p w:rsidR="00013F4A" w:rsidRPr="00013F4A" w:rsidRDefault="00013F4A" w:rsidP="00013F4A">
            <w:pPr>
              <w:rPr>
                <w:rFonts w:asciiTheme="minorHAnsi" w:eastAsiaTheme="minorHAnsi" w:hAnsiTheme="minorHAnsi" w:cstheme="minorHAnsi"/>
                <w:sz w:val="18"/>
                <w:szCs w:val="22"/>
                <w:lang w:eastAsia="en-US"/>
              </w:rPr>
            </w:pPr>
          </w:p>
        </w:tc>
        <w:tc>
          <w:tcPr>
            <w:tcW w:w="307" w:type="pct"/>
          </w:tcPr>
          <w:p w:rsidR="00013F4A" w:rsidRPr="00013F4A" w:rsidRDefault="00013F4A" w:rsidP="00013F4A">
            <w:pPr>
              <w:rPr>
                <w:rFonts w:asciiTheme="minorHAnsi" w:eastAsiaTheme="minorHAnsi" w:hAnsiTheme="minorHAnsi" w:cstheme="minorHAnsi"/>
                <w:sz w:val="18"/>
                <w:szCs w:val="22"/>
                <w:lang w:eastAsia="en-US"/>
              </w:rPr>
            </w:pPr>
          </w:p>
        </w:tc>
        <w:tc>
          <w:tcPr>
            <w:tcW w:w="395" w:type="pct"/>
          </w:tcPr>
          <w:p w:rsidR="00013F4A" w:rsidRPr="00013F4A" w:rsidRDefault="00013F4A" w:rsidP="00013F4A">
            <w:pPr>
              <w:rPr>
                <w:rFonts w:asciiTheme="minorHAnsi" w:eastAsiaTheme="minorHAnsi" w:hAnsiTheme="minorHAnsi" w:cstheme="minorHAnsi"/>
                <w:sz w:val="18"/>
                <w:szCs w:val="22"/>
                <w:lang w:eastAsia="en-US"/>
              </w:rPr>
            </w:pPr>
          </w:p>
        </w:tc>
        <w:tc>
          <w:tcPr>
            <w:tcW w:w="395" w:type="pct"/>
          </w:tcPr>
          <w:p w:rsidR="00013F4A" w:rsidRPr="00013F4A" w:rsidRDefault="00013F4A" w:rsidP="00013F4A">
            <w:pPr>
              <w:rPr>
                <w:rFonts w:asciiTheme="minorHAnsi" w:eastAsiaTheme="minorHAnsi" w:hAnsiTheme="minorHAnsi" w:cstheme="minorHAnsi"/>
                <w:sz w:val="18"/>
                <w:szCs w:val="22"/>
                <w:lang w:eastAsia="en-US"/>
              </w:rPr>
            </w:pPr>
          </w:p>
        </w:tc>
        <w:tc>
          <w:tcPr>
            <w:tcW w:w="438" w:type="pct"/>
          </w:tcPr>
          <w:p w:rsidR="00013F4A" w:rsidRPr="00013F4A" w:rsidRDefault="00013F4A" w:rsidP="00013F4A">
            <w:pPr>
              <w:rPr>
                <w:rFonts w:asciiTheme="minorHAnsi" w:eastAsiaTheme="minorHAnsi" w:hAnsiTheme="minorHAnsi" w:cstheme="minorHAnsi"/>
                <w:sz w:val="18"/>
                <w:szCs w:val="22"/>
                <w:lang w:eastAsia="en-US"/>
              </w:rPr>
            </w:pPr>
          </w:p>
        </w:tc>
        <w:tc>
          <w:tcPr>
            <w:tcW w:w="308" w:type="pct"/>
          </w:tcPr>
          <w:p w:rsidR="00013F4A" w:rsidRPr="00013F4A" w:rsidRDefault="00013F4A" w:rsidP="00013F4A">
            <w:pPr>
              <w:rPr>
                <w:rFonts w:asciiTheme="minorHAnsi" w:eastAsiaTheme="minorHAnsi" w:hAnsiTheme="minorHAnsi" w:cstheme="minorHAnsi"/>
                <w:sz w:val="18"/>
                <w:szCs w:val="22"/>
                <w:lang w:eastAsia="en-US"/>
              </w:rPr>
            </w:pPr>
          </w:p>
        </w:tc>
        <w:tc>
          <w:tcPr>
            <w:tcW w:w="438" w:type="pct"/>
          </w:tcPr>
          <w:p w:rsidR="00013F4A" w:rsidRPr="00013F4A" w:rsidRDefault="00013F4A" w:rsidP="00013F4A">
            <w:pPr>
              <w:rPr>
                <w:rFonts w:asciiTheme="minorHAnsi" w:eastAsiaTheme="minorHAnsi" w:hAnsiTheme="minorHAnsi" w:cstheme="minorHAnsi"/>
                <w:sz w:val="18"/>
                <w:szCs w:val="22"/>
                <w:lang w:eastAsia="en-US"/>
              </w:rPr>
            </w:pPr>
          </w:p>
        </w:tc>
        <w:tc>
          <w:tcPr>
            <w:tcW w:w="307" w:type="pct"/>
          </w:tcPr>
          <w:p w:rsidR="00013F4A" w:rsidRPr="00013F4A" w:rsidRDefault="00013F4A" w:rsidP="00013F4A">
            <w:pPr>
              <w:rPr>
                <w:rFonts w:asciiTheme="minorHAnsi" w:eastAsiaTheme="minorHAnsi" w:hAnsiTheme="minorHAnsi" w:cstheme="minorHAnsi"/>
                <w:sz w:val="18"/>
                <w:szCs w:val="22"/>
                <w:lang w:eastAsia="en-US"/>
              </w:rPr>
            </w:pPr>
          </w:p>
        </w:tc>
        <w:tc>
          <w:tcPr>
            <w:tcW w:w="439" w:type="pct"/>
          </w:tcPr>
          <w:p w:rsidR="00013F4A" w:rsidRPr="00013F4A" w:rsidRDefault="00013F4A" w:rsidP="00013F4A">
            <w:pPr>
              <w:rPr>
                <w:rFonts w:asciiTheme="minorHAnsi" w:eastAsiaTheme="minorHAnsi" w:hAnsiTheme="minorHAnsi" w:cstheme="minorHAnsi"/>
                <w:sz w:val="18"/>
                <w:szCs w:val="22"/>
                <w:lang w:eastAsia="en-US"/>
              </w:rPr>
            </w:pPr>
          </w:p>
        </w:tc>
      </w:tr>
      <w:tr w:rsidR="00013F4A" w:rsidRPr="004673A1" w:rsidTr="00013F4A">
        <w:trPr>
          <w:trHeight w:val="456"/>
        </w:trPr>
        <w:tc>
          <w:tcPr>
            <w:tcW w:w="536" w:type="pct"/>
          </w:tcPr>
          <w:p w:rsidR="00013F4A" w:rsidRPr="00013F4A" w:rsidRDefault="00013F4A" w:rsidP="00013F4A">
            <w:pPr>
              <w:jc w:val="both"/>
              <w:rPr>
                <w:rFonts w:asciiTheme="minorHAnsi" w:hAnsiTheme="minorHAnsi" w:cstheme="minorHAnsi"/>
                <w:bCs/>
                <w:sz w:val="18"/>
                <w:szCs w:val="22"/>
                <w:lang w:eastAsia="en-US"/>
              </w:rPr>
            </w:pPr>
          </w:p>
        </w:tc>
        <w:tc>
          <w:tcPr>
            <w:tcW w:w="453" w:type="pct"/>
          </w:tcPr>
          <w:p w:rsidR="00013F4A" w:rsidRPr="00013F4A" w:rsidRDefault="00013F4A" w:rsidP="00013F4A">
            <w:pPr>
              <w:rPr>
                <w:rFonts w:asciiTheme="minorHAnsi" w:eastAsiaTheme="minorHAnsi" w:hAnsiTheme="minorHAnsi" w:cstheme="minorHAnsi"/>
                <w:sz w:val="18"/>
                <w:szCs w:val="22"/>
                <w:lang w:eastAsia="en-US"/>
              </w:rPr>
            </w:pPr>
          </w:p>
        </w:tc>
        <w:tc>
          <w:tcPr>
            <w:tcW w:w="518" w:type="pct"/>
          </w:tcPr>
          <w:p w:rsidR="00013F4A" w:rsidRPr="00013F4A" w:rsidRDefault="00013F4A" w:rsidP="00013F4A">
            <w:pPr>
              <w:rPr>
                <w:rFonts w:asciiTheme="minorHAnsi" w:eastAsiaTheme="minorHAnsi" w:hAnsiTheme="minorHAnsi" w:cstheme="minorHAnsi"/>
                <w:sz w:val="18"/>
                <w:szCs w:val="22"/>
                <w:lang w:eastAsia="en-US"/>
              </w:rPr>
            </w:pPr>
          </w:p>
        </w:tc>
        <w:tc>
          <w:tcPr>
            <w:tcW w:w="465" w:type="pct"/>
          </w:tcPr>
          <w:p w:rsidR="00013F4A" w:rsidRPr="00013F4A" w:rsidRDefault="00013F4A" w:rsidP="00013F4A">
            <w:pPr>
              <w:rPr>
                <w:rFonts w:asciiTheme="minorHAnsi" w:eastAsiaTheme="minorHAnsi" w:hAnsiTheme="minorHAnsi" w:cstheme="minorHAnsi"/>
                <w:sz w:val="18"/>
                <w:szCs w:val="22"/>
                <w:lang w:eastAsia="en-US"/>
              </w:rPr>
            </w:pPr>
          </w:p>
        </w:tc>
        <w:tc>
          <w:tcPr>
            <w:tcW w:w="307" w:type="pct"/>
          </w:tcPr>
          <w:p w:rsidR="00013F4A" w:rsidRPr="00013F4A" w:rsidRDefault="00013F4A" w:rsidP="00013F4A">
            <w:pPr>
              <w:rPr>
                <w:rFonts w:asciiTheme="minorHAnsi" w:eastAsiaTheme="minorHAnsi" w:hAnsiTheme="minorHAnsi" w:cstheme="minorHAnsi"/>
                <w:sz w:val="18"/>
                <w:szCs w:val="22"/>
                <w:lang w:eastAsia="en-US"/>
              </w:rPr>
            </w:pPr>
          </w:p>
        </w:tc>
        <w:tc>
          <w:tcPr>
            <w:tcW w:w="395" w:type="pct"/>
          </w:tcPr>
          <w:p w:rsidR="00013F4A" w:rsidRPr="00013F4A" w:rsidRDefault="00013F4A" w:rsidP="00013F4A">
            <w:pPr>
              <w:rPr>
                <w:rFonts w:asciiTheme="minorHAnsi" w:eastAsiaTheme="minorHAnsi" w:hAnsiTheme="minorHAnsi" w:cstheme="minorHAnsi"/>
                <w:sz w:val="18"/>
                <w:szCs w:val="22"/>
                <w:lang w:eastAsia="en-US"/>
              </w:rPr>
            </w:pPr>
          </w:p>
        </w:tc>
        <w:tc>
          <w:tcPr>
            <w:tcW w:w="395" w:type="pct"/>
          </w:tcPr>
          <w:p w:rsidR="00013F4A" w:rsidRPr="00013F4A" w:rsidRDefault="00013F4A" w:rsidP="00013F4A">
            <w:pPr>
              <w:rPr>
                <w:rFonts w:asciiTheme="minorHAnsi" w:eastAsiaTheme="minorHAnsi" w:hAnsiTheme="minorHAnsi" w:cstheme="minorHAnsi"/>
                <w:sz w:val="18"/>
                <w:szCs w:val="22"/>
                <w:lang w:eastAsia="en-US"/>
              </w:rPr>
            </w:pPr>
          </w:p>
        </w:tc>
        <w:tc>
          <w:tcPr>
            <w:tcW w:w="438" w:type="pct"/>
          </w:tcPr>
          <w:p w:rsidR="00013F4A" w:rsidRPr="00013F4A" w:rsidRDefault="00013F4A" w:rsidP="00013F4A">
            <w:pPr>
              <w:rPr>
                <w:rFonts w:asciiTheme="minorHAnsi" w:eastAsiaTheme="minorHAnsi" w:hAnsiTheme="minorHAnsi" w:cstheme="minorHAnsi"/>
                <w:sz w:val="18"/>
                <w:szCs w:val="22"/>
                <w:lang w:eastAsia="en-US"/>
              </w:rPr>
            </w:pPr>
          </w:p>
        </w:tc>
        <w:tc>
          <w:tcPr>
            <w:tcW w:w="308" w:type="pct"/>
          </w:tcPr>
          <w:p w:rsidR="00013F4A" w:rsidRPr="00013F4A" w:rsidRDefault="00013F4A" w:rsidP="00013F4A">
            <w:pPr>
              <w:rPr>
                <w:rFonts w:asciiTheme="minorHAnsi" w:eastAsiaTheme="minorHAnsi" w:hAnsiTheme="minorHAnsi" w:cstheme="minorHAnsi"/>
                <w:sz w:val="18"/>
                <w:szCs w:val="22"/>
                <w:lang w:eastAsia="en-US"/>
              </w:rPr>
            </w:pPr>
          </w:p>
        </w:tc>
        <w:tc>
          <w:tcPr>
            <w:tcW w:w="438" w:type="pct"/>
          </w:tcPr>
          <w:p w:rsidR="00013F4A" w:rsidRPr="00013F4A" w:rsidRDefault="00013F4A" w:rsidP="00013F4A">
            <w:pPr>
              <w:rPr>
                <w:rFonts w:asciiTheme="minorHAnsi" w:eastAsiaTheme="minorHAnsi" w:hAnsiTheme="minorHAnsi" w:cstheme="minorHAnsi"/>
                <w:sz w:val="18"/>
                <w:szCs w:val="22"/>
                <w:lang w:eastAsia="en-US"/>
              </w:rPr>
            </w:pPr>
          </w:p>
        </w:tc>
        <w:tc>
          <w:tcPr>
            <w:tcW w:w="307" w:type="pct"/>
          </w:tcPr>
          <w:p w:rsidR="00013F4A" w:rsidRPr="00013F4A" w:rsidRDefault="00013F4A" w:rsidP="00013F4A">
            <w:pPr>
              <w:rPr>
                <w:rFonts w:asciiTheme="minorHAnsi" w:eastAsiaTheme="minorHAnsi" w:hAnsiTheme="minorHAnsi" w:cstheme="minorHAnsi"/>
                <w:sz w:val="18"/>
                <w:szCs w:val="22"/>
                <w:lang w:eastAsia="en-US"/>
              </w:rPr>
            </w:pPr>
          </w:p>
        </w:tc>
        <w:tc>
          <w:tcPr>
            <w:tcW w:w="439" w:type="pct"/>
          </w:tcPr>
          <w:p w:rsidR="00013F4A" w:rsidRPr="00013F4A" w:rsidRDefault="00013F4A" w:rsidP="00013F4A">
            <w:pPr>
              <w:rPr>
                <w:rFonts w:asciiTheme="minorHAnsi" w:eastAsiaTheme="minorHAnsi" w:hAnsiTheme="minorHAnsi" w:cstheme="minorHAnsi"/>
                <w:sz w:val="18"/>
                <w:szCs w:val="22"/>
                <w:lang w:eastAsia="en-US"/>
              </w:rPr>
            </w:pPr>
          </w:p>
        </w:tc>
      </w:tr>
      <w:tr w:rsidR="00013F4A" w:rsidRPr="004673A1" w:rsidTr="00013F4A">
        <w:trPr>
          <w:trHeight w:val="431"/>
        </w:trPr>
        <w:tc>
          <w:tcPr>
            <w:tcW w:w="536" w:type="pct"/>
          </w:tcPr>
          <w:p w:rsidR="00215C4C" w:rsidRPr="00013F4A" w:rsidRDefault="00215C4C" w:rsidP="00013F4A">
            <w:pPr>
              <w:jc w:val="both"/>
              <w:rPr>
                <w:rFonts w:asciiTheme="minorHAnsi" w:hAnsiTheme="minorHAnsi" w:cstheme="minorHAnsi"/>
                <w:bCs/>
                <w:sz w:val="18"/>
                <w:szCs w:val="22"/>
                <w:lang w:eastAsia="en-US"/>
              </w:rPr>
            </w:pPr>
          </w:p>
        </w:tc>
        <w:tc>
          <w:tcPr>
            <w:tcW w:w="453" w:type="pct"/>
          </w:tcPr>
          <w:p w:rsidR="00215C4C" w:rsidRPr="00013F4A" w:rsidRDefault="00215C4C" w:rsidP="00013F4A">
            <w:pPr>
              <w:rPr>
                <w:rFonts w:asciiTheme="minorHAnsi" w:eastAsiaTheme="minorHAnsi" w:hAnsiTheme="minorHAnsi" w:cstheme="minorHAnsi"/>
                <w:sz w:val="18"/>
                <w:szCs w:val="22"/>
                <w:lang w:eastAsia="en-US"/>
              </w:rPr>
            </w:pPr>
          </w:p>
        </w:tc>
        <w:tc>
          <w:tcPr>
            <w:tcW w:w="518" w:type="pct"/>
          </w:tcPr>
          <w:p w:rsidR="00215C4C" w:rsidRPr="00013F4A" w:rsidRDefault="00215C4C" w:rsidP="00013F4A">
            <w:pPr>
              <w:rPr>
                <w:rFonts w:asciiTheme="minorHAnsi" w:eastAsiaTheme="minorHAnsi" w:hAnsiTheme="minorHAnsi" w:cstheme="minorHAnsi"/>
                <w:sz w:val="18"/>
                <w:szCs w:val="22"/>
                <w:lang w:eastAsia="en-US"/>
              </w:rPr>
            </w:pPr>
          </w:p>
        </w:tc>
        <w:tc>
          <w:tcPr>
            <w:tcW w:w="465" w:type="pct"/>
          </w:tcPr>
          <w:p w:rsidR="00215C4C" w:rsidRPr="00013F4A" w:rsidRDefault="00215C4C" w:rsidP="00013F4A">
            <w:pPr>
              <w:rPr>
                <w:rFonts w:asciiTheme="minorHAnsi" w:eastAsiaTheme="minorHAnsi" w:hAnsiTheme="minorHAnsi" w:cstheme="minorHAnsi"/>
                <w:sz w:val="18"/>
                <w:szCs w:val="22"/>
                <w:lang w:eastAsia="en-US"/>
              </w:rPr>
            </w:pPr>
          </w:p>
        </w:tc>
        <w:tc>
          <w:tcPr>
            <w:tcW w:w="307" w:type="pct"/>
          </w:tcPr>
          <w:p w:rsidR="00215C4C" w:rsidRPr="00013F4A" w:rsidRDefault="00215C4C" w:rsidP="00013F4A">
            <w:pPr>
              <w:rPr>
                <w:rFonts w:asciiTheme="minorHAnsi" w:eastAsiaTheme="minorHAnsi" w:hAnsiTheme="minorHAnsi" w:cstheme="minorHAnsi"/>
                <w:sz w:val="18"/>
                <w:szCs w:val="22"/>
                <w:lang w:eastAsia="en-US"/>
              </w:rPr>
            </w:pPr>
          </w:p>
        </w:tc>
        <w:tc>
          <w:tcPr>
            <w:tcW w:w="395" w:type="pct"/>
          </w:tcPr>
          <w:p w:rsidR="00215C4C" w:rsidRPr="00013F4A" w:rsidRDefault="00215C4C" w:rsidP="00013F4A">
            <w:pPr>
              <w:rPr>
                <w:rFonts w:asciiTheme="minorHAnsi" w:eastAsiaTheme="minorHAnsi" w:hAnsiTheme="minorHAnsi" w:cstheme="minorHAnsi"/>
                <w:sz w:val="18"/>
                <w:szCs w:val="22"/>
                <w:lang w:eastAsia="en-US"/>
              </w:rPr>
            </w:pPr>
          </w:p>
        </w:tc>
        <w:tc>
          <w:tcPr>
            <w:tcW w:w="395" w:type="pct"/>
          </w:tcPr>
          <w:p w:rsidR="00215C4C" w:rsidRPr="00013F4A" w:rsidRDefault="00215C4C" w:rsidP="00013F4A">
            <w:pPr>
              <w:rPr>
                <w:rFonts w:asciiTheme="minorHAnsi" w:eastAsiaTheme="minorHAnsi" w:hAnsiTheme="minorHAnsi" w:cstheme="minorHAnsi"/>
                <w:sz w:val="18"/>
                <w:szCs w:val="22"/>
                <w:lang w:eastAsia="en-US"/>
              </w:rPr>
            </w:pPr>
          </w:p>
        </w:tc>
        <w:tc>
          <w:tcPr>
            <w:tcW w:w="438" w:type="pct"/>
          </w:tcPr>
          <w:p w:rsidR="00215C4C" w:rsidRPr="00013F4A" w:rsidRDefault="00215C4C" w:rsidP="00013F4A">
            <w:pPr>
              <w:rPr>
                <w:rFonts w:asciiTheme="minorHAnsi" w:eastAsiaTheme="minorHAnsi" w:hAnsiTheme="minorHAnsi" w:cstheme="minorHAnsi"/>
                <w:sz w:val="18"/>
                <w:szCs w:val="22"/>
                <w:lang w:eastAsia="en-US"/>
              </w:rPr>
            </w:pPr>
          </w:p>
        </w:tc>
        <w:tc>
          <w:tcPr>
            <w:tcW w:w="308" w:type="pct"/>
          </w:tcPr>
          <w:p w:rsidR="00215C4C" w:rsidRPr="00013F4A" w:rsidRDefault="00215C4C" w:rsidP="00013F4A">
            <w:pPr>
              <w:rPr>
                <w:rFonts w:asciiTheme="minorHAnsi" w:eastAsiaTheme="minorHAnsi" w:hAnsiTheme="minorHAnsi" w:cstheme="minorHAnsi"/>
                <w:sz w:val="18"/>
                <w:szCs w:val="22"/>
                <w:lang w:eastAsia="en-US"/>
              </w:rPr>
            </w:pPr>
          </w:p>
        </w:tc>
        <w:tc>
          <w:tcPr>
            <w:tcW w:w="438" w:type="pct"/>
          </w:tcPr>
          <w:p w:rsidR="00215C4C" w:rsidRPr="00013F4A" w:rsidRDefault="00215C4C" w:rsidP="00013F4A">
            <w:pPr>
              <w:rPr>
                <w:rFonts w:asciiTheme="minorHAnsi" w:eastAsiaTheme="minorHAnsi" w:hAnsiTheme="minorHAnsi" w:cstheme="minorHAnsi"/>
                <w:sz w:val="18"/>
                <w:szCs w:val="22"/>
                <w:lang w:eastAsia="en-US"/>
              </w:rPr>
            </w:pPr>
          </w:p>
        </w:tc>
        <w:tc>
          <w:tcPr>
            <w:tcW w:w="307" w:type="pct"/>
          </w:tcPr>
          <w:p w:rsidR="00215C4C" w:rsidRPr="00013F4A" w:rsidRDefault="00215C4C" w:rsidP="00013F4A">
            <w:pPr>
              <w:rPr>
                <w:rFonts w:asciiTheme="minorHAnsi" w:eastAsiaTheme="minorHAnsi" w:hAnsiTheme="minorHAnsi" w:cstheme="minorHAnsi"/>
                <w:sz w:val="18"/>
                <w:szCs w:val="22"/>
                <w:lang w:eastAsia="en-US"/>
              </w:rPr>
            </w:pPr>
          </w:p>
        </w:tc>
        <w:tc>
          <w:tcPr>
            <w:tcW w:w="439" w:type="pct"/>
          </w:tcPr>
          <w:p w:rsidR="00215C4C" w:rsidRPr="00013F4A" w:rsidRDefault="00215C4C" w:rsidP="00013F4A">
            <w:pPr>
              <w:rPr>
                <w:rFonts w:asciiTheme="minorHAnsi" w:eastAsiaTheme="minorHAnsi" w:hAnsiTheme="minorHAnsi" w:cstheme="minorHAnsi"/>
                <w:sz w:val="18"/>
                <w:szCs w:val="22"/>
                <w:lang w:eastAsia="en-US"/>
              </w:rPr>
            </w:pPr>
          </w:p>
        </w:tc>
      </w:tr>
      <w:tr w:rsidR="00013F4A" w:rsidRPr="004673A1" w:rsidTr="00013F4A">
        <w:trPr>
          <w:trHeight w:val="456"/>
        </w:trPr>
        <w:tc>
          <w:tcPr>
            <w:tcW w:w="536" w:type="pct"/>
          </w:tcPr>
          <w:p w:rsidR="00215C4C" w:rsidRPr="00013F4A" w:rsidRDefault="00215C4C" w:rsidP="00013F4A">
            <w:pPr>
              <w:jc w:val="both"/>
              <w:rPr>
                <w:rFonts w:asciiTheme="minorHAnsi" w:hAnsiTheme="minorHAnsi" w:cstheme="minorHAnsi"/>
                <w:bCs/>
                <w:sz w:val="18"/>
                <w:szCs w:val="22"/>
                <w:lang w:eastAsia="en-US"/>
              </w:rPr>
            </w:pPr>
          </w:p>
        </w:tc>
        <w:tc>
          <w:tcPr>
            <w:tcW w:w="453" w:type="pct"/>
          </w:tcPr>
          <w:p w:rsidR="00215C4C" w:rsidRPr="00013F4A" w:rsidRDefault="00215C4C" w:rsidP="00013F4A">
            <w:pPr>
              <w:rPr>
                <w:rFonts w:asciiTheme="minorHAnsi" w:eastAsiaTheme="minorHAnsi" w:hAnsiTheme="minorHAnsi" w:cstheme="minorHAnsi"/>
                <w:sz w:val="18"/>
                <w:szCs w:val="22"/>
                <w:lang w:eastAsia="en-US"/>
              </w:rPr>
            </w:pPr>
          </w:p>
        </w:tc>
        <w:tc>
          <w:tcPr>
            <w:tcW w:w="518" w:type="pct"/>
          </w:tcPr>
          <w:p w:rsidR="00215C4C" w:rsidRPr="00013F4A" w:rsidRDefault="00215C4C" w:rsidP="00013F4A">
            <w:pPr>
              <w:rPr>
                <w:rFonts w:asciiTheme="minorHAnsi" w:eastAsiaTheme="minorHAnsi" w:hAnsiTheme="minorHAnsi" w:cstheme="minorHAnsi"/>
                <w:sz w:val="18"/>
                <w:szCs w:val="22"/>
                <w:lang w:eastAsia="en-US"/>
              </w:rPr>
            </w:pPr>
          </w:p>
        </w:tc>
        <w:tc>
          <w:tcPr>
            <w:tcW w:w="465" w:type="pct"/>
          </w:tcPr>
          <w:p w:rsidR="00215C4C" w:rsidRPr="00013F4A" w:rsidRDefault="00215C4C" w:rsidP="00013F4A">
            <w:pPr>
              <w:rPr>
                <w:rFonts w:asciiTheme="minorHAnsi" w:eastAsiaTheme="minorHAnsi" w:hAnsiTheme="minorHAnsi" w:cstheme="minorHAnsi"/>
                <w:sz w:val="18"/>
                <w:szCs w:val="22"/>
                <w:lang w:eastAsia="en-US"/>
              </w:rPr>
            </w:pPr>
          </w:p>
        </w:tc>
        <w:tc>
          <w:tcPr>
            <w:tcW w:w="307" w:type="pct"/>
          </w:tcPr>
          <w:p w:rsidR="00215C4C" w:rsidRPr="00013F4A" w:rsidRDefault="00215C4C" w:rsidP="00013F4A">
            <w:pPr>
              <w:rPr>
                <w:rFonts w:asciiTheme="minorHAnsi" w:eastAsiaTheme="minorHAnsi" w:hAnsiTheme="minorHAnsi" w:cstheme="minorHAnsi"/>
                <w:sz w:val="18"/>
                <w:szCs w:val="22"/>
                <w:lang w:eastAsia="en-US"/>
              </w:rPr>
            </w:pPr>
          </w:p>
        </w:tc>
        <w:tc>
          <w:tcPr>
            <w:tcW w:w="395" w:type="pct"/>
          </w:tcPr>
          <w:p w:rsidR="00215C4C" w:rsidRPr="00013F4A" w:rsidRDefault="00215C4C" w:rsidP="00013F4A">
            <w:pPr>
              <w:rPr>
                <w:rFonts w:asciiTheme="minorHAnsi" w:eastAsiaTheme="minorHAnsi" w:hAnsiTheme="minorHAnsi" w:cstheme="minorHAnsi"/>
                <w:sz w:val="18"/>
                <w:szCs w:val="22"/>
                <w:lang w:eastAsia="en-US"/>
              </w:rPr>
            </w:pPr>
          </w:p>
        </w:tc>
        <w:tc>
          <w:tcPr>
            <w:tcW w:w="395" w:type="pct"/>
          </w:tcPr>
          <w:p w:rsidR="00215C4C" w:rsidRPr="00013F4A" w:rsidRDefault="00215C4C" w:rsidP="00013F4A">
            <w:pPr>
              <w:rPr>
                <w:rFonts w:asciiTheme="minorHAnsi" w:eastAsiaTheme="minorHAnsi" w:hAnsiTheme="minorHAnsi" w:cstheme="minorHAnsi"/>
                <w:sz w:val="18"/>
                <w:szCs w:val="22"/>
                <w:lang w:eastAsia="en-US"/>
              </w:rPr>
            </w:pPr>
          </w:p>
        </w:tc>
        <w:tc>
          <w:tcPr>
            <w:tcW w:w="438" w:type="pct"/>
          </w:tcPr>
          <w:p w:rsidR="00215C4C" w:rsidRPr="00013F4A" w:rsidRDefault="00215C4C" w:rsidP="00013F4A">
            <w:pPr>
              <w:rPr>
                <w:rFonts w:asciiTheme="minorHAnsi" w:eastAsiaTheme="minorHAnsi" w:hAnsiTheme="minorHAnsi" w:cstheme="minorHAnsi"/>
                <w:sz w:val="18"/>
                <w:szCs w:val="22"/>
                <w:lang w:eastAsia="en-US"/>
              </w:rPr>
            </w:pPr>
          </w:p>
        </w:tc>
        <w:tc>
          <w:tcPr>
            <w:tcW w:w="308" w:type="pct"/>
          </w:tcPr>
          <w:p w:rsidR="00215C4C" w:rsidRPr="00013F4A" w:rsidRDefault="00215C4C" w:rsidP="00013F4A">
            <w:pPr>
              <w:rPr>
                <w:rFonts w:asciiTheme="minorHAnsi" w:eastAsiaTheme="minorHAnsi" w:hAnsiTheme="minorHAnsi" w:cstheme="minorHAnsi"/>
                <w:sz w:val="18"/>
                <w:szCs w:val="22"/>
                <w:lang w:eastAsia="en-US"/>
              </w:rPr>
            </w:pPr>
          </w:p>
        </w:tc>
        <w:tc>
          <w:tcPr>
            <w:tcW w:w="438" w:type="pct"/>
          </w:tcPr>
          <w:p w:rsidR="00215C4C" w:rsidRPr="00013F4A" w:rsidRDefault="00215C4C" w:rsidP="00013F4A">
            <w:pPr>
              <w:rPr>
                <w:rFonts w:asciiTheme="minorHAnsi" w:eastAsiaTheme="minorHAnsi" w:hAnsiTheme="minorHAnsi" w:cstheme="minorHAnsi"/>
                <w:sz w:val="18"/>
                <w:szCs w:val="22"/>
                <w:lang w:eastAsia="en-US"/>
              </w:rPr>
            </w:pPr>
          </w:p>
        </w:tc>
        <w:tc>
          <w:tcPr>
            <w:tcW w:w="307" w:type="pct"/>
          </w:tcPr>
          <w:p w:rsidR="00215C4C" w:rsidRPr="00013F4A" w:rsidRDefault="00215C4C" w:rsidP="00013F4A">
            <w:pPr>
              <w:rPr>
                <w:rFonts w:asciiTheme="minorHAnsi" w:eastAsiaTheme="minorHAnsi" w:hAnsiTheme="minorHAnsi" w:cstheme="minorHAnsi"/>
                <w:sz w:val="18"/>
                <w:szCs w:val="22"/>
                <w:lang w:eastAsia="en-US"/>
              </w:rPr>
            </w:pPr>
          </w:p>
        </w:tc>
        <w:tc>
          <w:tcPr>
            <w:tcW w:w="439" w:type="pct"/>
          </w:tcPr>
          <w:p w:rsidR="00215C4C" w:rsidRPr="00013F4A" w:rsidRDefault="00215C4C" w:rsidP="00013F4A">
            <w:pPr>
              <w:rPr>
                <w:rFonts w:asciiTheme="minorHAnsi" w:eastAsiaTheme="minorHAnsi" w:hAnsiTheme="minorHAnsi" w:cstheme="minorHAnsi"/>
                <w:sz w:val="18"/>
                <w:szCs w:val="22"/>
                <w:lang w:eastAsia="en-US"/>
              </w:rPr>
            </w:pPr>
          </w:p>
        </w:tc>
      </w:tr>
      <w:tr w:rsidR="00013F4A" w:rsidRPr="004673A1" w:rsidTr="00013F4A">
        <w:trPr>
          <w:trHeight w:val="431"/>
        </w:trPr>
        <w:tc>
          <w:tcPr>
            <w:tcW w:w="536" w:type="pct"/>
          </w:tcPr>
          <w:p w:rsidR="00215C4C" w:rsidRPr="00013F4A" w:rsidRDefault="00215C4C" w:rsidP="00013F4A">
            <w:pPr>
              <w:jc w:val="both"/>
              <w:rPr>
                <w:rFonts w:asciiTheme="minorHAnsi" w:hAnsiTheme="minorHAnsi" w:cstheme="minorHAnsi"/>
                <w:bCs/>
                <w:sz w:val="18"/>
                <w:szCs w:val="22"/>
                <w:lang w:eastAsia="en-US"/>
              </w:rPr>
            </w:pPr>
          </w:p>
        </w:tc>
        <w:tc>
          <w:tcPr>
            <w:tcW w:w="453" w:type="pct"/>
          </w:tcPr>
          <w:p w:rsidR="00215C4C" w:rsidRPr="00013F4A" w:rsidRDefault="00215C4C" w:rsidP="00013F4A">
            <w:pPr>
              <w:rPr>
                <w:rFonts w:asciiTheme="minorHAnsi" w:eastAsiaTheme="minorHAnsi" w:hAnsiTheme="minorHAnsi" w:cstheme="minorHAnsi"/>
                <w:sz w:val="18"/>
                <w:szCs w:val="22"/>
                <w:lang w:eastAsia="en-US"/>
              </w:rPr>
            </w:pPr>
          </w:p>
        </w:tc>
        <w:tc>
          <w:tcPr>
            <w:tcW w:w="518" w:type="pct"/>
          </w:tcPr>
          <w:p w:rsidR="00215C4C" w:rsidRPr="00013F4A" w:rsidRDefault="00215C4C" w:rsidP="00013F4A">
            <w:pPr>
              <w:rPr>
                <w:rFonts w:asciiTheme="minorHAnsi" w:eastAsiaTheme="minorHAnsi" w:hAnsiTheme="minorHAnsi" w:cstheme="minorHAnsi"/>
                <w:sz w:val="18"/>
                <w:szCs w:val="22"/>
                <w:lang w:eastAsia="en-US"/>
              </w:rPr>
            </w:pPr>
          </w:p>
        </w:tc>
        <w:tc>
          <w:tcPr>
            <w:tcW w:w="465" w:type="pct"/>
          </w:tcPr>
          <w:p w:rsidR="00215C4C" w:rsidRPr="00013F4A" w:rsidRDefault="00215C4C" w:rsidP="00013F4A">
            <w:pPr>
              <w:rPr>
                <w:rFonts w:asciiTheme="minorHAnsi" w:eastAsiaTheme="minorHAnsi" w:hAnsiTheme="minorHAnsi" w:cstheme="minorHAnsi"/>
                <w:sz w:val="18"/>
                <w:szCs w:val="22"/>
                <w:lang w:eastAsia="en-US"/>
              </w:rPr>
            </w:pPr>
          </w:p>
        </w:tc>
        <w:tc>
          <w:tcPr>
            <w:tcW w:w="307" w:type="pct"/>
          </w:tcPr>
          <w:p w:rsidR="00215C4C" w:rsidRPr="00013F4A" w:rsidRDefault="00215C4C" w:rsidP="00013F4A">
            <w:pPr>
              <w:rPr>
                <w:rFonts w:asciiTheme="minorHAnsi" w:eastAsiaTheme="minorHAnsi" w:hAnsiTheme="minorHAnsi" w:cstheme="minorHAnsi"/>
                <w:sz w:val="18"/>
                <w:szCs w:val="22"/>
                <w:lang w:eastAsia="en-US"/>
              </w:rPr>
            </w:pPr>
          </w:p>
        </w:tc>
        <w:tc>
          <w:tcPr>
            <w:tcW w:w="395" w:type="pct"/>
          </w:tcPr>
          <w:p w:rsidR="00215C4C" w:rsidRPr="00013F4A" w:rsidRDefault="00215C4C" w:rsidP="00013F4A">
            <w:pPr>
              <w:rPr>
                <w:rFonts w:asciiTheme="minorHAnsi" w:eastAsiaTheme="minorHAnsi" w:hAnsiTheme="minorHAnsi" w:cstheme="minorHAnsi"/>
                <w:sz w:val="18"/>
                <w:szCs w:val="22"/>
                <w:lang w:eastAsia="en-US"/>
              </w:rPr>
            </w:pPr>
          </w:p>
        </w:tc>
        <w:tc>
          <w:tcPr>
            <w:tcW w:w="395" w:type="pct"/>
          </w:tcPr>
          <w:p w:rsidR="00215C4C" w:rsidRPr="00013F4A" w:rsidRDefault="00215C4C" w:rsidP="00013F4A">
            <w:pPr>
              <w:rPr>
                <w:rFonts w:asciiTheme="minorHAnsi" w:eastAsiaTheme="minorHAnsi" w:hAnsiTheme="minorHAnsi" w:cstheme="minorHAnsi"/>
                <w:sz w:val="18"/>
                <w:szCs w:val="22"/>
                <w:lang w:eastAsia="en-US"/>
              </w:rPr>
            </w:pPr>
          </w:p>
        </w:tc>
        <w:tc>
          <w:tcPr>
            <w:tcW w:w="438" w:type="pct"/>
          </w:tcPr>
          <w:p w:rsidR="00215C4C" w:rsidRPr="00013F4A" w:rsidRDefault="00215C4C" w:rsidP="00013F4A">
            <w:pPr>
              <w:rPr>
                <w:rFonts w:asciiTheme="minorHAnsi" w:eastAsiaTheme="minorHAnsi" w:hAnsiTheme="minorHAnsi" w:cstheme="minorHAnsi"/>
                <w:sz w:val="18"/>
                <w:szCs w:val="22"/>
                <w:lang w:eastAsia="en-US"/>
              </w:rPr>
            </w:pPr>
          </w:p>
        </w:tc>
        <w:tc>
          <w:tcPr>
            <w:tcW w:w="308" w:type="pct"/>
          </w:tcPr>
          <w:p w:rsidR="00215C4C" w:rsidRPr="00013F4A" w:rsidRDefault="00215C4C" w:rsidP="00013F4A">
            <w:pPr>
              <w:rPr>
                <w:rFonts w:asciiTheme="minorHAnsi" w:eastAsiaTheme="minorHAnsi" w:hAnsiTheme="minorHAnsi" w:cstheme="minorHAnsi"/>
                <w:sz w:val="18"/>
                <w:szCs w:val="22"/>
                <w:lang w:eastAsia="en-US"/>
              </w:rPr>
            </w:pPr>
          </w:p>
        </w:tc>
        <w:tc>
          <w:tcPr>
            <w:tcW w:w="438" w:type="pct"/>
          </w:tcPr>
          <w:p w:rsidR="00215C4C" w:rsidRPr="00013F4A" w:rsidRDefault="00215C4C" w:rsidP="00013F4A">
            <w:pPr>
              <w:rPr>
                <w:rFonts w:asciiTheme="minorHAnsi" w:eastAsiaTheme="minorHAnsi" w:hAnsiTheme="minorHAnsi" w:cstheme="minorHAnsi"/>
                <w:sz w:val="18"/>
                <w:szCs w:val="22"/>
                <w:lang w:eastAsia="en-US"/>
              </w:rPr>
            </w:pPr>
          </w:p>
        </w:tc>
        <w:tc>
          <w:tcPr>
            <w:tcW w:w="307" w:type="pct"/>
          </w:tcPr>
          <w:p w:rsidR="00215C4C" w:rsidRPr="00013F4A" w:rsidRDefault="00215C4C" w:rsidP="00013F4A">
            <w:pPr>
              <w:rPr>
                <w:rFonts w:asciiTheme="minorHAnsi" w:eastAsiaTheme="minorHAnsi" w:hAnsiTheme="minorHAnsi" w:cstheme="minorHAnsi"/>
                <w:sz w:val="18"/>
                <w:szCs w:val="22"/>
                <w:lang w:eastAsia="en-US"/>
              </w:rPr>
            </w:pPr>
          </w:p>
        </w:tc>
        <w:tc>
          <w:tcPr>
            <w:tcW w:w="439" w:type="pct"/>
          </w:tcPr>
          <w:p w:rsidR="00215C4C" w:rsidRPr="00013F4A" w:rsidRDefault="00215C4C" w:rsidP="00013F4A">
            <w:pPr>
              <w:rPr>
                <w:rFonts w:asciiTheme="minorHAnsi" w:eastAsiaTheme="minorHAnsi" w:hAnsiTheme="minorHAnsi" w:cstheme="minorHAnsi"/>
                <w:sz w:val="18"/>
                <w:szCs w:val="22"/>
                <w:lang w:eastAsia="en-US"/>
              </w:rPr>
            </w:pPr>
          </w:p>
        </w:tc>
      </w:tr>
    </w:tbl>
    <w:p w:rsidR="003B5BAB" w:rsidRPr="001E6349" w:rsidRDefault="003B5BAB" w:rsidP="00897D35">
      <w:pPr>
        <w:tabs>
          <w:tab w:val="left" w:pos="5205"/>
        </w:tabs>
        <w:rPr>
          <w:rFonts w:asciiTheme="minorHAnsi" w:hAnsiTheme="minorHAnsi" w:cstheme="minorHAnsi"/>
          <w:sz w:val="22"/>
          <w:szCs w:val="22"/>
        </w:rPr>
        <w:sectPr w:rsidR="003B5BAB" w:rsidRPr="001E6349" w:rsidSect="00210EEE">
          <w:pgSz w:w="16838" w:h="11906" w:orient="landscape"/>
          <w:pgMar w:top="1418" w:right="992" w:bottom="1418" w:left="1418" w:header="709" w:footer="709" w:gutter="0"/>
          <w:cols w:space="708"/>
          <w:docGrid w:linePitch="360"/>
        </w:sect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FFFFFF"/>
        <w:tblLayout w:type="fixed"/>
        <w:tblCellMar>
          <w:left w:w="70" w:type="dxa"/>
          <w:right w:w="70" w:type="dxa"/>
        </w:tblCellMar>
        <w:tblLook w:val="04A0" w:firstRow="1" w:lastRow="0" w:firstColumn="1" w:lastColumn="0" w:noHBand="0" w:noVBand="1"/>
      </w:tblPr>
      <w:tblGrid>
        <w:gridCol w:w="10201"/>
      </w:tblGrid>
      <w:tr w:rsidR="00271E84" w:rsidRPr="003B028C" w:rsidTr="00271E84">
        <w:tc>
          <w:tcPr>
            <w:tcW w:w="10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9403F" w:rsidRDefault="00E9403F" w:rsidP="00271E84">
            <w:pPr>
              <w:pStyle w:val="En-tte"/>
              <w:tabs>
                <w:tab w:val="clear" w:pos="9072"/>
                <w:tab w:val="right" w:pos="9900"/>
              </w:tabs>
              <w:jc w:val="center"/>
              <w:rPr>
                <w:rFonts w:asciiTheme="minorHAnsi" w:hAnsiTheme="minorHAnsi" w:cstheme="minorHAnsi"/>
                <w:b/>
                <w:color w:val="4472C4" w:themeColor="accent5"/>
                <w:sz w:val="22"/>
                <w:szCs w:val="22"/>
              </w:rPr>
            </w:pPr>
          </w:p>
          <w:p w:rsidR="00271E84" w:rsidRDefault="00271E84" w:rsidP="00271E84">
            <w:pPr>
              <w:pStyle w:val="En-tte"/>
              <w:tabs>
                <w:tab w:val="clear" w:pos="9072"/>
                <w:tab w:val="right" w:pos="9900"/>
              </w:tabs>
              <w:jc w:val="center"/>
              <w:rPr>
                <w:rFonts w:asciiTheme="minorHAnsi" w:hAnsiTheme="minorHAnsi" w:cstheme="minorHAnsi"/>
                <w:b/>
                <w:color w:val="4472C4" w:themeColor="accent5"/>
                <w:sz w:val="22"/>
                <w:szCs w:val="22"/>
              </w:rPr>
            </w:pPr>
            <w:r w:rsidRPr="00271E84">
              <w:rPr>
                <w:rFonts w:asciiTheme="minorHAnsi" w:hAnsiTheme="minorHAnsi" w:cstheme="minorHAnsi"/>
                <w:b/>
                <w:color w:val="4472C4" w:themeColor="accent5"/>
                <w:sz w:val="22"/>
                <w:szCs w:val="22"/>
              </w:rPr>
              <w:t>P</w:t>
            </w:r>
            <w:r>
              <w:rPr>
                <w:rFonts w:asciiTheme="minorHAnsi" w:hAnsiTheme="minorHAnsi" w:cstheme="minorHAnsi"/>
                <w:b/>
                <w:color w:val="4472C4" w:themeColor="accent5"/>
                <w:sz w:val="22"/>
                <w:szCs w:val="22"/>
              </w:rPr>
              <w:t>rojet économique et social en faveur du développement de l’emploi des travailleurs dans le territoire</w:t>
            </w:r>
          </w:p>
          <w:p w:rsidR="00E9403F" w:rsidRPr="00271E84" w:rsidRDefault="00E9403F" w:rsidP="00271E84">
            <w:pPr>
              <w:pStyle w:val="En-tte"/>
              <w:tabs>
                <w:tab w:val="clear" w:pos="9072"/>
                <w:tab w:val="right" w:pos="9900"/>
              </w:tabs>
              <w:jc w:val="center"/>
              <w:rPr>
                <w:rFonts w:asciiTheme="minorHAnsi" w:hAnsiTheme="minorHAnsi" w:cstheme="minorHAnsi"/>
                <w:b/>
                <w:smallCaps/>
                <w:color w:val="4472C4" w:themeColor="accent5"/>
                <w:sz w:val="22"/>
                <w:szCs w:val="22"/>
              </w:rPr>
            </w:pPr>
          </w:p>
        </w:tc>
      </w:tr>
    </w:tbl>
    <w:p w:rsidR="00271E84" w:rsidRPr="003B028C" w:rsidRDefault="00271E84" w:rsidP="00271E84">
      <w:pPr>
        <w:tabs>
          <w:tab w:val="left" w:pos="5205"/>
        </w:tabs>
        <w:rPr>
          <w:rFonts w:asciiTheme="minorHAnsi" w:hAnsiTheme="minorHAnsi" w:cstheme="minorHAnsi"/>
          <w:sz w:val="22"/>
          <w:szCs w:val="22"/>
        </w:rPr>
      </w:pPr>
    </w:p>
    <w:p w:rsidR="00215C4C" w:rsidRPr="003B028C" w:rsidRDefault="00215C4C" w:rsidP="00215C4C">
      <w:pPr>
        <w:tabs>
          <w:tab w:val="left" w:pos="5205"/>
        </w:tabs>
        <w:jc w:val="both"/>
        <w:rPr>
          <w:rFonts w:asciiTheme="minorHAnsi" w:eastAsiaTheme="minorHAnsi" w:hAnsiTheme="minorHAnsi" w:cstheme="minorHAnsi"/>
          <w:bCs/>
          <w:sz w:val="22"/>
          <w:szCs w:val="22"/>
          <w:lang w:eastAsia="en-US"/>
        </w:rPr>
      </w:pPr>
      <w:r w:rsidRPr="003B028C">
        <w:rPr>
          <w:rFonts w:asciiTheme="minorHAnsi" w:eastAsiaTheme="minorHAnsi" w:hAnsiTheme="minorHAnsi" w:cstheme="minorHAnsi"/>
          <w:bCs/>
          <w:sz w:val="22"/>
          <w:szCs w:val="22"/>
          <w:lang w:eastAsia="en-US"/>
        </w:rPr>
        <w:t>Les entreprises adaptées</w:t>
      </w:r>
      <w:r w:rsidR="004D345F">
        <w:rPr>
          <w:rFonts w:asciiTheme="minorHAnsi" w:eastAsiaTheme="minorHAnsi" w:hAnsiTheme="minorHAnsi" w:cstheme="minorHAnsi"/>
          <w:bCs/>
          <w:sz w:val="22"/>
          <w:szCs w:val="22"/>
          <w:lang w:eastAsia="en-US"/>
        </w:rPr>
        <w:t xml:space="preserve"> de travail temporaire</w:t>
      </w:r>
      <w:r w:rsidRPr="003B028C">
        <w:rPr>
          <w:rFonts w:asciiTheme="minorHAnsi" w:eastAsiaTheme="minorHAnsi" w:hAnsiTheme="minorHAnsi" w:cstheme="minorHAnsi"/>
          <w:bCs/>
          <w:sz w:val="22"/>
          <w:szCs w:val="22"/>
          <w:lang w:eastAsia="en-US"/>
        </w:rPr>
        <w:t xml:space="preserve"> contribuent au développement des territoires et promeuvent un environnement économique inclusif favorable aux femmes et aux hommes en situation de handicap. A cet effet le candidat doit élaborer un projet économique et social pour le développement de l’accès ou en faveur du maintien dans l’emploi des travailleurs handicapés du territoire d’implantation. Ce projet en 4 axes est annexé à la candidature, le candidat s’appuiera sur le référentiel de formalisation joint au dossier.</w:t>
      </w:r>
    </w:p>
    <w:p w:rsidR="00215C4C" w:rsidRPr="003B028C" w:rsidRDefault="00215C4C" w:rsidP="00215C4C">
      <w:pPr>
        <w:tabs>
          <w:tab w:val="left" w:pos="5205"/>
        </w:tabs>
        <w:rPr>
          <w:rFonts w:asciiTheme="minorHAnsi" w:hAnsiTheme="minorHAnsi" w:cstheme="minorHAnsi"/>
          <w:b/>
          <w:iCs/>
          <w:color w:val="4F81BD"/>
          <w:spacing w:val="15"/>
          <w:sz w:val="22"/>
          <w:szCs w:val="22"/>
          <w:lang w:eastAsia="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FFFFFF"/>
        <w:tblLayout w:type="fixed"/>
        <w:tblCellMar>
          <w:left w:w="70" w:type="dxa"/>
          <w:right w:w="70" w:type="dxa"/>
        </w:tblCellMar>
        <w:tblLook w:val="04A0" w:firstRow="1" w:lastRow="0" w:firstColumn="1" w:lastColumn="0" w:noHBand="0" w:noVBand="1"/>
      </w:tblPr>
      <w:tblGrid>
        <w:gridCol w:w="10201"/>
      </w:tblGrid>
      <w:tr w:rsidR="00E9403F" w:rsidRPr="003B028C" w:rsidTr="00E9403F">
        <w:tc>
          <w:tcPr>
            <w:tcW w:w="10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9403F" w:rsidRPr="00271E84" w:rsidRDefault="00E9403F" w:rsidP="00E9403F">
            <w:pPr>
              <w:pStyle w:val="En-tte"/>
              <w:tabs>
                <w:tab w:val="clear" w:pos="9072"/>
                <w:tab w:val="right" w:pos="9900"/>
              </w:tabs>
              <w:jc w:val="center"/>
              <w:rPr>
                <w:rFonts w:asciiTheme="minorHAnsi" w:hAnsiTheme="minorHAnsi" w:cstheme="minorHAnsi"/>
                <w:b/>
                <w:smallCaps/>
                <w:color w:val="4472C4" w:themeColor="accent5"/>
                <w:sz w:val="22"/>
                <w:szCs w:val="22"/>
              </w:rPr>
            </w:pPr>
            <w:r>
              <w:rPr>
                <w:rFonts w:asciiTheme="minorHAnsi" w:hAnsiTheme="minorHAnsi" w:cstheme="minorHAnsi"/>
                <w:b/>
                <w:color w:val="4472C4" w:themeColor="accent5"/>
                <w:sz w:val="22"/>
                <w:szCs w:val="22"/>
              </w:rPr>
              <w:t>Partie 2 – Données économiques et financières, et perspectives</w:t>
            </w:r>
          </w:p>
        </w:tc>
      </w:tr>
    </w:tbl>
    <w:p w:rsidR="00E9403F" w:rsidRPr="003B028C" w:rsidRDefault="00E9403F" w:rsidP="00E9403F">
      <w:pPr>
        <w:tabs>
          <w:tab w:val="left" w:pos="5205"/>
        </w:tabs>
        <w:rPr>
          <w:rFonts w:asciiTheme="minorHAnsi" w:hAnsiTheme="minorHAnsi" w:cstheme="minorHAnsi"/>
          <w:sz w:val="22"/>
          <w:szCs w:val="22"/>
        </w:rPr>
      </w:pPr>
    </w:p>
    <w:p w:rsidR="004B7F3A" w:rsidRPr="003B028C" w:rsidRDefault="00E62195" w:rsidP="00897D35">
      <w:pPr>
        <w:tabs>
          <w:tab w:val="left" w:pos="5205"/>
        </w:tabs>
        <w:rPr>
          <w:rFonts w:asciiTheme="minorHAnsi" w:hAnsiTheme="minorHAnsi" w:cstheme="minorHAnsi"/>
          <w:sz w:val="22"/>
          <w:szCs w:val="22"/>
        </w:rPr>
      </w:pPr>
      <w:r w:rsidRPr="003B028C">
        <w:rPr>
          <w:rFonts w:asciiTheme="minorHAnsi" w:hAnsiTheme="minorHAnsi" w:cstheme="minorHAnsi"/>
          <w:b/>
          <w:iCs/>
          <w:color w:val="4F81BD"/>
          <w:spacing w:val="15"/>
          <w:sz w:val="22"/>
          <w:szCs w:val="22"/>
          <w:lang w:eastAsia="en-US"/>
        </w:rPr>
        <w:t>2.1. Orientation</w:t>
      </w:r>
      <w:r w:rsidR="003D5E7D" w:rsidRPr="003B028C">
        <w:rPr>
          <w:rFonts w:asciiTheme="minorHAnsi" w:hAnsiTheme="minorHAnsi" w:cstheme="minorHAnsi"/>
          <w:b/>
          <w:iCs/>
          <w:color w:val="4F81BD"/>
          <w:spacing w:val="15"/>
          <w:sz w:val="22"/>
          <w:szCs w:val="22"/>
          <w:lang w:eastAsia="en-US"/>
        </w:rPr>
        <w:t>s</w:t>
      </w:r>
      <w:r w:rsidR="004B7F3A" w:rsidRPr="003B028C">
        <w:rPr>
          <w:rFonts w:asciiTheme="minorHAnsi" w:hAnsiTheme="minorHAnsi" w:cstheme="minorHAnsi"/>
          <w:b/>
          <w:iCs/>
          <w:color w:val="4F81BD"/>
          <w:spacing w:val="15"/>
          <w:sz w:val="22"/>
          <w:szCs w:val="22"/>
          <w:lang w:eastAsia="en-US"/>
        </w:rPr>
        <w:t xml:space="preserve"> </w:t>
      </w:r>
      <w:r w:rsidRPr="003B028C">
        <w:rPr>
          <w:rFonts w:asciiTheme="minorHAnsi" w:hAnsiTheme="minorHAnsi" w:cstheme="minorHAnsi"/>
          <w:b/>
          <w:iCs/>
          <w:color w:val="4F81BD"/>
          <w:spacing w:val="15"/>
          <w:sz w:val="22"/>
          <w:szCs w:val="22"/>
          <w:lang w:eastAsia="en-US"/>
        </w:rPr>
        <w:t>économique</w:t>
      </w:r>
      <w:r w:rsidR="003D5E7D" w:rsidRPr="003B028C">
        <w:rPr>
          <w:rFonts w:asciiTheme="minorHAnsi" w:hAnsiTheme="minorHAnsi" w:cstheme="minorHAnsi"/>
          <w:b/>
          <w:iCs/>
          <w:color w:val="4F81BD"/>
          <w:spacing w:val="15"/>
          <w:sz w:val="22"/>
          <w:szCs w:val="22"/>
          <w:lang w:eastAsia="en-US"/>
        </w:rPr>
        <w:t>s</w:t>
      </w:r>
      <w:r w:rsidRPr="003B028C">
        <w:rPr>
          <w:rFonts w:asciiTheme="minorHAnsi" w:hAnsiTheme="minorHAnsi" w:cstheme="minorHAnsi"/>
          <w:b/>
          <w:iCs/>
          <w:color w:val="4F81BD"/>
          <w:spacing w:val="15"/>
          <w:sz w:val="22"/>
          <w:szCs w:val="22"/>
          <w:lang w:eastAsia="en-US"/>
        </w:rPr>
        <w:t xml:space="preserve"> et </w:t>
      </w:r>
      <w:r w:rsidRPr="00D77D17">
        <w:rPr>
          <w:rFonts w:asciiTheme="minorHAnsi" w:hAnsiTheme="minorHAnsi" w:cstheme="minorHAnsi"/>
          <w:b/>
          <w:iCs/>
          <w:color w:val="4F81BD"/>
          <w:spacing w:val="15"/>
          <w:sz w:val="22"/>
          <w:szCs w:val="22"/>
          <w:lang w:eastAsia="en-US"/>
        </w:rPr>
        <w:t>stratégique</w:t>
      </w:r>
      <w:r w:rsidR="003D5E7D" w:rsidRPr="00D77D17">
        <w:rPr>
          <w:rFonts w:asciiTheme="minorHAnsi" w:hAnsiTheme="minorHAnsi" w:cstheme="minorHAnsi"/>
          <w:b/>
          <w:iCs/>
          <w:color w:val="4F81BD"/>
          <w:spacing w:val="15"/>
          <w:sz w:val="22"/>
          <w:szCs w:val="22"/>
          <w:lang w:eastAsia="en-US"/>
        </w:rPr>
        <w:t>s</w:t>
      </w:r>
      <w:r w:rsidRPr="00D77D17">
        <w:rPr>
          <w:rFonts w:asciiTheme="minorHAnsi" w:hAnsiTheme="minorHAnsi" w:cstheme="minorHAnsi"/>
          <w:b/>
          <w:iCs/>
          <w:color w:val="4F81BD"/>
          <w:spacing w:val="15"/>
          <w:sz w:val="22"/>
          <w:szCs w:val="22"/>
          <w:lang w:eastAsia="en-US"/>
        </w:rPr>
        <w:t xml:space="preserve"> </w:t>
      </w:r>
      <w:r w:rsidRPr="00957EC1">
        <w:rPr>
          <w:rFonts w:asciiTheme="minorHAnsi" w:hAnsiTheme="minorHAnsi" w:cstheme="minorHAnsi"/>
          <w:b/>
          <w:iCs/>
          <w:color w:val="4F81BD"/>
          <w:spacing w:val="15"/>
          <w:sz w:val="22"/>
          <w:szCs w:val="22"/>
          <w:lang w:eastAsia="en-US"/>
        </w:rPr>
        <w:t xml:space="preserve">sur </w:t>
      </w:r>
      <w:r w:rsidR="00D77D17" w:rsidRPr="00957EC1">
        <w:rPr>
          <w:rFonts w:asciiTheme="minorHAnsi" w:hAnsiTheme="minorHAnsi" w:cstheme="minorHAnsi"/>
          <w:b/>
          <w:iCs/>
          <w:color w:val="4F81BD"/>
          <w:spacing w:val="15"/>
          <w:sz w:val="22"/>
          <w:szCs w:val="22"/>
          <w:lang w:eastAsia="en-US"/>
        </w:rPr>
        <w:t xml:space="preserve">la période 2019-2022 </w:t>
      </w:r>
    </w:p>
    <w:p w:rsidR="003D5E7D" w:rsidRPr="003B028C" w:rsidRDefault="003D5E7D" w:rsidP="006A2753">
      <w:pPr>
        <w:ind w:left="720"/>
        <w:jc w:val="both"/>
        <w:rPr>
          <w:rFonts w:asciiTheme="minorHAnsi" w:hAnsiTheme="minorHAnsi" w:cstheme="minorHAnsi"/>
          <w:b/>
          <w:sz w:val="22"/>
          <w:szCs w:val="22"/>
          <w:u w:val="single"/>
        </w:rPr>
      </w:pPr>
    </w:p>
    <w:tbl>
      <w:tblPr>
        <w:tblStyle w:val="Grilledutableau"/>
        <w:tblW w:w="10114" w:type="dxa"/>
        <w:tblLook w:val="04A0" w:firstRow="1" w:lastRow="0" w:firstColumn="1" w:lastColumn="0" w:noHBand="0" w:noVBand="1"/>
      </w:tblPr>
      <w:tblGrid>
        <w:gridCol w:w="2835"/>
        <w:gridCol w:w="2835"/>
        <w:gridCol w:w="4444"/>
      </w:tblGrid>
      <w:tr w:rsidR="00D67016" w:rsidRPr="003B028C" w:rsidTr="001E6349">
        <w:trPr>
          <w:trHeight w:val="239"/>
        </w:trPr>
        <w:tc>
          <w:tcPr>
            <w:tcW w:w="10114" w:type="dxa"/>
            <w:gridSpan w:val="3"/>
          </w:tcPr>
          <w:p w:rsidR="00C138DD" w:rsidRDefault="00C138DD" w:rsidP="00215C4C">
            <w:pPr>
              <w:jc w:val="center"/>
              <w:rPr>
                <w:rFonts w:asciiTheme="minorHAnsi" w:hAnsiTheme="minorHAnsi" w:cstheme="minorHAnsi"/>
                <w:b/>
                <w:sz w:val="22"/>
                <w:szCs w:val="22"/>
              </w:rPr>
            </w:pPr>
          </w:p>
          <w:p w:rsidR="00D67016" w:rsidRDefault="00215C4C" w:rsidP="00215C4C">
            <w:pPr>
              <w:jc w:val="center"/>
              <w:rPr>
                <w:rFonts w:asciiTheme="minorHAnsi" w:hAnsiTheme="minorHAnsi" w:cstheme="minorHAnsi"/>
                <w:b/>
                <w:sz w:val="22"/>
                <w:szCs w:val="22"/>
              </w:rPr>
            </w:pPr>
            <w:r w:rsidRPr="00C138DD">
              <w:rPr>
                <w:rFonts w:asciiTheme="minorHAnsi" w:hAnsiTheme="minorHAnsi" w:cstheme="minorHAnsi"/>
                <w:b/>
                <w:sz w:val="22"/>
                <w:szCs w:val="22"/>
              </w:rPr>
              <w:t xml:space="preserve">Synthèse de l’étude de marché </w:t>
            </w:r>
            <w:r w:rsidR="00D67016" w:rsidRPr="00C138DD">
              <w:rPr>
                <w:rFonts w:asciiTheme="minorHAnsi" w:hAnsiTheme="minorHAnsi" w:cstheme="minorHAnsi"/>
                <w:b/>
                <w:sz w:val="22"/>
                <w:szCs w:val="22"/>
              </w:rPr>
              <w:t>(joindre en annexe l’étude complète)</w:t>
            </w:r>
          </w:p>
          <w:p w:rsidR="00C138DD" w:rsidRPr="00C138DD" w:rsidRDefault="00C138DD" w:rsidP="00215C4C">
            <w:pPr>
              <w:jc w:val="center"/>
              <w:rPr>
                <w:rFonts w:asciiTheme="minorHAnsi" w:hAnsiTheme="minorHAnsi" w:cstheme="minorHAnsi"/>
                <w:b/>
                <w:sz w:val="22"/>
                <w:szCs w:val="22"/>
              </w:rPr>
            </w:pPr>
          </w:p>
        </w:tc>
      </w:tr>
      <w:tr w:rsidR="003D5E7D" w:rsidRPr="003B028C" w:rsidTr="001E6349">
        <w:trPr>
          <w:trHeight w:val="730"/>
        </w:trPr>
        <w:tc>
          <w:tcPr>
            <w:tcW w:w="5670" w:type="dxa"/>
            <w:gridSpan w:val="2"/>
          </w:tcPr>
          <w:p w:rsidR="003D5E7D" w:rsidRPr="003B028C" w:rsidRDefault="003D5E7D" w:rsidP="003D5E7D">
            <w:pPr>
              <w:jc w:val="both"/>
              <w:rPr>
                <w:rFonts w:asciiTheme="minorHAnsi" w:hAnsiTheme="minorHAnsi" w:cstheme="minorHAnsi"/>
                <w:sz w:val="22"/>
                <w:szCs w:val="22"/>
              </w:rPr>
            </w:pPr>
            <w:r w:rsidRPr="003B028C">
              <w:rPr>
                <w:rFonts w:asciiTheme="minorHAnsi" w:hAnsiTheme="minorHAnsi" w:cstheme="minorHAnsi"/>
                <w:sz w:val="22"/>
                <w:szCs w:val="22"/>
              </w:rPr>
              <w:t>Le marché  (caractérisation ; tendances ; potentiel ; lettre d’engagement de prospect)</w:t>
            </w:r>
          </w:p>
        </w:tc>
        <w:tc>
          <w:tcPr>
            <w:tcW w:w="4444" w:type="dxa"/>
          </w:tcPr>
          <w:p w:rsidR="003D5E7D" w:rsidRPr="003B028C" w:rsidRDefault="003D5E7D" w:rsidP="003D5E7D">
            <w:pPr>
              <w:jc w:val="both"/>
              <w:rPr>
                <w:rFonts w:asciiTheme="minorHAnsi" w:hAnsiTheme="minorHAnsi" w:cstheme="minorHAnsi"/>
                <w:sz w:val="22"/>
                <w:szCs w:val="22"/>
              </w:rPr>
            </w:pPr>
          </w:p>
        </w:tc>
      </w:tr>
      <w:tr w:rsidR="003D5E7D" w:rsidRPr="003B028C" w:rsidTr="001E6349">
        <w:trPr>
          <w:trHeight w:val="730"/>
        </w:trPr>
        <w:tc>
          <w:tcPr>
            <w:tcW w:w="5670" w:type="dxa"/>
            <w:gridSpan w:val="2"/>
          </w:tcPr>
          <w:p w:rsidR="003D5E7D" w:rsidRPr="003B028C" w:rsidRDefault="003D5E7D" w:rsidP="003D5E7D">
            <w:pPr>
              <w:jc w:val="both"/>
              <w:rPr>
                <w:rFonts w:asciiTheme="minorHAnsi" w:hAnsiTheme="minorHAnsi" w:cstheme="minorHAnsi"/>
                <w:sz w:val="22"/>
                <w:szCs w:val="22"/>
              </w:rPr>
            </w:pPr>
            <w:r w:rsidRPr="003B028C">
              <w:rPr>
                <w:rFonts w:asciiTheme="minorHAnsi" w:hAnsiTheme="minorHAnsi" w:cstheme="minorHAnsi"/>
                <w:sz w:val="22"/>
                <w:szCs w:val="22"/>
              </w:rPr>
              <w:t>L’environnement du marché et prévisions d’évolutions, diversification de la clientèle</w:t>
            </w:r>
          </w:p>
        </w:tc>
        <w:tc>
          <w:tcPr>
            <w:tcW w:w="4444" w:type="dxa"/>
          </w:tcPr>
          <w:p w:rsidR="003D5E7D" w:rsidRPr="003B028C" w:rsidRDefault="003D5E7D" w:rsidP="003D5E7D">
            <w:pPr>
              <w:jc w:val="both"/>
              <w:rPr>
                <w:rFonts w:asciiTheme="minorHAnsi" w:hAnsiTheme="minorHAnsi" w:cstheme="minorHAnsi"/>
                <w:sz w:val="22"/>
                <w:szCs w:val="22"/>
              </w:rPr>
            </w:pPr>
          </w:p>
        </w:tc>
      </w:tr>
      <w:tr w:rsidR="003D5E7D" w:rsidRPr="003B028C" w:rsidTr="001E6349">
        <w:trPr>
          <w:trHeight w:val="239"/>
        </w:trPr>
        <w:tc>
          <w:tcPr>
            <w:tcW w:w="5670" w:type="dxa"/>
            <w:gridSpan w:val="2"/>
          </w:tcPr>
          <w:p w:rsidR="003D5E7D" w:rsidRPr="003B028C" w:rsidRDefault="00CF3101" w:rsidP="003D5E7D">
            <w:pPr>
              <w:jc w:val="both"/>
              <w:rPr>
                <w:rFonts w:asciiTheme="minorHAnsi" w:hAnsiTheme="minorHAnsi" w:cstheme="minorHAnsi"/>
                <w:sz w:val="22"/>
                <w:szCs w:val="22"/>
              </w:rPr>
            </w:pPr>
            <w:r>
              <w:rPr>
                <w:rFonts w:asciiTheme="minorHAnsi" w:hAnsiTheme="minorHAnsi" w:cstheme="minorHAnsi"/>
                <w:sz w:val="22"/>
                <w:szCs w:val="22"/>
              </w:rPr>
              <w:t xml:space="preserve">La demande </w:t>
            </w:r>
            <w:r w:rsidR="003D5E7D" w:rsidRPr="003B028C">
              <w:rPr>
                <w:rFonts w:asciiTheme="minorHAnsi" w:hAnsiTheme="minorHAnsi" w:cstheme="minorHAnsi"/>
                <w:sz w:val="22"/>
                <w:szCs w:val="22"/>
              </w:rPr>
              <w:t>(besoins et attentes des acheteurs et consommateurs)</w:t>
            </w:r>
          </w:p>
        </w:tc>
        <w:tc>
          <w:tcPr>
            <w:tcW w:w="4444" w:type="dxa"/>
          </w:tcPr>
          <w:p w:rsidR="003D5E7D" w:rsidRPr="003B028C" w:rsidRDefault="003D5E7D" w:rsidP="003D5E7D">
            <w:pPr>
              <w:jc w:val="both"/>
              <w:rPr>
                <w:rFonts w:asciiTheme="minorHAnsi" w:hAnsiTheme="minorHAnsi" w:cstheme="minorHAnsi"/>
                <w:sz w:val="22"/>
                <w:szCs w:val="22"/>
              </w:rPr>
            </w:pPr>
          </w:p>
        </w:tc>
      </w:tr>
      <w:tr w:rsidR="003D5E7D" w:rsidRPr="003B028C" w:rsidTr="001E6349">
        <w:trPr>
          <w:trHeight w:val="239"/>
        </w:trPr>
        <w:tc>
          <w:tcPr>
            <w:tcW w:w="5670" w:type="dxa"/>
            <w:gridSpan w:val="2"/>
          </w:tcPr>
          <w:p w:rsidR="003D5E7D" w:rsidRPr="003B028C" w:rsidRDefault="003D5E7D" w:rsidP="003D5E7D">
            <w:pPr>
              <w:jc w:val="both"/>
              <w:rPr>
                <w:rFonts w:asciiTheme="minorHAnsi" w:hAnsiTheme="minorHAnsi" w:cstheme="minorHAnsi"/>
                <w:sz w:val="22"/>
                <w:szCs w:val="22"/>
              </w:rPr>
            </w:pPr>
            <w:r w:rsidRPr="003B028C">
              <w:rPr>
                <w:rFonts w:asciiTheme="minorHAnsi" w:hAnsiTheme="minorHAnsi" w:cstheme="minorHAnsi"/>
                <w:sz w:val="22"/>
                <w:szCs w:val="22"/>
              </w:rPr>
              <w:t>Position de l’offre  de l’EA et analyse concurrentielle</w:t>
            </w:r>
            <w:r w:rsidR="00D67016" w:rsidRPr="003B028C">
              <w:rPr>
                <w:rFonts w:asciiTheme="minorHAnsi" w:hAnsiTheme="minorHAnsi" w:cstheme="minorHAnsi"/>
                <w:sz w:val="22"/>
                <w:szCs w:val="22"/>
              </w:rPr>
              <w:t xml:space="preserve"> (</w:t>
            </w:r>
            <w:r w:rsidR="00D67016" w:rsidRPr="003B028C">
              <w:rPr>
                <w:rFonts w:asciiTheme="minorHAnsi" w:hAnsiTheme="minorHAnsi" w:cstheme="minorHAnsi"/>
                <w:i/>
                <w:sz w:val="22"/>
                <w:szCs w:val="22"/>
              </w:rPr>
              <w:t>Facteurs de succès et de contraintes)</w:t>
            </w:r>
          </w:p>
        </w:tc>
        <w:tc>
          <w:tcPr>
            <w:tcW w:w="4444" w:type="dxa"/>
          </w:tcPr>
          <w:p w:rsidR="003D5E7D" w:rsidRPr="003B028C" w:rsidRDefault="003D5E7D" w:rsidP="003D5E7D">
            <w:pPr>
              <w:jc w:val="both"/>
              <w:rPr>
                <w:rFonts w:asciiTheme="minorHAnsi" w:hAnsiTheme="minorHAnsi" w:cstheme="minorHAnsi"/>
                <w:sz w:val="22"/>
                <w:szCs w:val="22"/>
              </w:rPr>
            </w:pPr>
          </w:p>
        </w:tc>
      </w:tr>
      <w:tr w:rsidR="00CF3101" w:rsidRPr="003B028C" w:rsidTr="00CF3101">
        <w:trPr>
          <w:trHeight w:val="239"/>
        </w:trPr>
        <w:tc>
          <w:tcPr>
            <w:tcW w:w="2835" w:type="dxa"/>
            <w:vMerge w:val="restart"/>
            <w:vAlign w:val="center"/>
          </w:tcPr>
          <w:p w:rsidR="00CF3101" w:rsidRPr="003B028C" w:rsidRDefault="00CF3101" w:rsidP="00CF3101">
            <w:pPr>
              <w:rPr>
                <w:rFonts w:asciiTheme="minorHAnsi" w:hAnsiTheme="minorHAnsi" w:cstheme="minorHAnsi"/>
                <w:sz w:val="22"/>
                <w:szCs w:val="22"/>
              </w:rPr>
            </w:pPr>
            <w:r w:rsidRPr="003B028C">
              <w:rPr>
                <w:rFonts w:asciiTheme="minorHAnsi" w:hAnsiTheme="minorHAnsi" w:cstheme="minorHAnsi"/>
                <w:sz w:val="22"/>
                <w:szCs w:val="22"/>
              </w:rPr>
              <w:t>Le nombre de clients / do</w:t>
            </w:r>
            <w:r>
              <w:rPr>
                <w:rFonts w:asciiTheme="minorHAnsi" w:hAnsiTheme="minorHAnsi" w:cstheme="minorHAnsi"/>
                <w:sz w:val="22"/>
                <w:szCs w:val="22"/>
              </w:rPr>
              <w:t xml:space="preserve">nneurs d’ordre qui représentent </w:t>
            </w:r>
          </w:p>
        </w:tc>
        <w:tc>
          <w:tcPr>
            <w:tcW w:w="2835" w:type="dxa"/>
          </w:tcPr>
          <w:p w:rsidR="00CF3101" w:rsidRPr="003B028C" w:rsidRDefault="00CF3101" w:rsidP="006A2753">
            <w:pPr>
              <w:rPr>
                <w:rFonts w:asciiTheme="minorHAnsi" w:hAnsiTheme="minorHAnsi" w:cstheme="minorHAnsi"/>
                <w:sz w:val="22"/>
                <w:szCs w:val="22"/>
              </w:rPr>
            </w:pPr>
            <w:r w:rsidRPr="003B028C">
              <w:rPr>
                <w:rFonts w:asciiTheme="minorHAnsi" w:hAnsiTheme="minorHAnsi" w:cstheme="minorHAnsi"/>
                <w:sz w:val="22"/>
                <w:szCs w:val="22"/>
              </w:rPr>
              <w:t>plus de 25% du chiffre d’affaires</w:t>
            </w:r>
          </w:p>
        </w:tc>
        <w:tc>
          <w:tcPr>
            <w:tcW w:w="4444" w:type="dxa"/>
          </w:tcPr>
          <w:p w:rsidR="00CF3101" w:rsidRPr="003B028C" w:rsidRDefault="00CF3101" w:rsidP="003D5E7D">
            <w:pPr>
              <w:jc w:val="both"/>
              <w:rPr>
                <w:rFonts w:asciiTheme="minorHAnsi" w:hAnsiTheme="minorHAnsi" w:cstheme="minorHAnsi"/>
                <w:sz w:val="22"/>
                <w:szCs w:val="22"/>
              </w:rPr>
            </w:pPr>
          </w:p>
        </w:tc>
      </w:tr>
      <w:tr w:rsidR="00CF3101" w:rsidRPr="003B028C" w:rsidTr="00506751">
        <w:trPr>
          <w:trHeight w:val="239"/>
        </w:trPr>
        <w:tc>
          <w:tcPr>
            <w:tcW w:w="2835" w:type="dxa"/>
            <w:vMerge/>
          </w:tcPr>
          <w:p w:rsidR="00CF3101" w:rsidRPr="003B028C" w:rsidRDefault="00CF3101" w:rsidP="00CF3101">
            <w:pPr>
              <w:jc w:val="both"/>
              <w:rPr>
                <w:rFonts w:asciiTheme="minorHAnsi" w:hAnsiTheme="minorHAnsi" w:cstheme="minorHAnsi"/>
                <w:sz w:val="22"/>
                <w:szCs w:val="22"/>
              </w:rPr>
            </w:pPr>
          </w:p>
        </w:tc>
        <w:tc>
          <w:tcPr>
            <w:tcW w:w="2835" w:type="dxa"/>
          </w:tcPr>
          <w:p w:rsidR="00CF3101" w:rsidRPr="003B028C" w:rsidRDefault="00CF3101" w:rsidP="00CF3101">
            <w:pPr>
              <w:jc w:val="both"/>
              <w:rPr>
                <w:rFonts w:asciiTheme="minorHAnsi" w:hAnsiTheme="minorHAnsi" w:cstheme="minorHAnsi"/>
                <w:sz w:val="22"/>
                <w:szCs w:val="22"/>
              </w:rPr>
            </w:pPr>
            <w:r w:rsidRPr="003B028C">
              <w:rPr>
                <w:rFonts w:asciiTheme="minorHAnsi" w:hAnsiTheme="minorHAnsi" w:cstheme="minorHAnsi"/>
                <w:sz w:val="22"/>
                <w:szCs w:val="22"/>
              </w:rPr>
              <w:t>Plus de 50% du chiffre d’affaires</w:t>
            </w:r>
          </w:p>
        </w:tc>
        <w:tc>
          <w:tcPr>
            <w:tcW w:w="4444" w:type="dxa"/>
          </w:tcPr>
          <w:p w:rsidR="00CF3101" w:rsidRPr="003B028C" w:rsidRDefault="00CF3101" w:rsidP="00CF3101">
            <w:pPr>
              <w:jc w:val="both"/>
              <w:rPr>
                <w:rFonts w:asciiTheme="minorHAnsi" w:hAnsiTheme="minorHAnsi" w:cstheme="minorHAnsi"/>
                <w:sz w:val="22"/>
                <w:szCs w:val="22"/>
              </w:rPr>
            </w:pPr>
          </w:p>
        </w:tc>
      </w:tr>
    </w:tbl>
    <w:p w:rsidR="003D5E7D" w:rsidRPr="003B028C" w:rsidRDefault="003D5E7D" w:rsidP="006A2753">
      <w:pPr>
        <w:ind w:left="720"/>
        <w:jc w:val="both"/>
        <w:rPr>
          <w:rFonts w:asciiTheme="minorHAnsi" w:hAnsiTheme="minorHAnsi" w:cstheme="minorHAnsi"/>
          <w:sz w:val="22"/>
          <w:szCs w:val="22"/>
        </w:rPr>
      </w:pPr>
    </w:p>
    <w:p w:rsidR="00C138DD" w:rsidRDefault="00C138DD">
      <w:pPr>
        <w:spacing w:after="160" w:line="259" w:lineRule="auto"/>
        <w:rPr>
          <w:rFonts w:asciiTheme="minorHAnsi" w:hAnsiTheme="minorHAnsi" w:cstheme="minorHAnsi"/>
          <w:b/>
          <w:iCs/>
          <w:color w:val="4F81BD"/>
          <w:spacing w:val="15"/>
          <w:sz w:val="22"/>
          <w:szCs w:val="22"/>
          <w:lang w:eastAsia="en-US"/>
        </w:rPr>
      </w:pPr>
      <w:r>
        <w:rPr>
          <w:rFonts w:asciiTheme="minorHAnsi" w:hAnsiTheme="minorHAnsi" w:cstheme="minorHAnsi"/>
          <w:b/>
          <w:iCs/>
          <w:color w:val="4F81BD"/>
          <w:spacing w:val="15"/>
          <w:sz w:val="22"/>
          <w:szCs w:val="22"/>
          <w:lang w:eastAsia="en-US"/>
        </w:rPr>
        <w:br w:type="page"/>
      </w:r>
    </w:p>
    <w:p w:rsidR="00E62195" w:rsidRPr="003B028C" w:rsidRDefault="00105A0C" w:rsidP="00E62195">
      <w:pPr>
        <w:tabs>
          <w:tab w:val="left" w:pos="5205"/>
        </w:tabs>
        <w:rPr>
          <w:rFonts w:asciiTheme="minorHAnsi" w:hAnsiTheme="minorHAnsi" w:cstheme="minorHAnsi"/>
          <w:b/>
          <w:iCs/>
          <w:color w:val="4F81BD"/>
          <w:spacing w:val="15"/>
          <w:sz w:val="22"/>
          <w:szCs w:val="22"/>
          <w:lang w:eastAsia="en-US"/>
        </w:rPr>
      </w:pPr>
      <w:r w:rsidRPr="003B028C">
        <w:rPr>
          <w:rFonts w:asciiTheme="minorHAnsi" w:hAnsiTheme="minorHAnsi" w:cstheme="minorHAnsi"/>
          <w:b/>
          <w:iCs/>
          <w:color w:val="4F81BD"/>
          <w:spacing w:val="15"/>
          <w:sz w:val="22"/>
          <w:szCs w:val="22"/>
          <w:lang w:eastAsia="en-US"/>
        </w:rPr>
        <w:lastRenderedPageBreak/>
        <w:t xml:space="preserve">2.2. </w:t>
      </w:r>
      <w:r w:rsidR="00E62195" w:rsidRPr="003B028C">
        <w:rPr>
          <w:rFonts w:asciiTheme="minorHAnsi" w:hAnsiTheme="minorHAnsi" w:cstheme="minorHAnsi"/>
          <w:b/>
          <w:iCs/>
          <w:color w:val="4F81BD"/>
          <w:spacing w:val="15"/>
          <w:sz w:val="22"/>
          <w:szCs w:val="22"/>
          <w:lang w:eastAsia="en-US"/>
        </w:rPr>
        <w:t>Moyens financiers</w:t>
      </w:r>
    </w:p>
    <w:p w:rsidR="00D67016" w:rsidRPr="003B028C" w:rsidRDefault="00D67016" w:rsidP="00E62195">
      <w:pPr>
        <w:tabs>
          <w:tab w:val="left" w:pos="5205"/>
        </w:tabs>
        <w:rPr>
          <w:rFonts w:asciiTheme="minorHAnsi" w:eastAsiaTheme="minorHAnsi" w:hAnsiTheme="minorHAnsi" w:cstheme="minorHAnsi"/>
          <w:b/>
          <w:bCs/>
          <w:sz w:val="22"/>
          <w:szCs w:val="22"/>
          <w:lang w:eastAsia="en-US"/>
        </w:rPr>
      </w:pPr>
    </w:p>
    <w:p w:rsidR="00D67016" w:rsidRPr="00CF3101" w:rsidRDefault="007C69E4" w:rsidP="006A2753">
      <w:pPr>
        <w:tabs>
          <w:tab w:val="left" w:pos="5205"/>
        </w:tabs>
        <w:jc w:val="both"/>
        <w:rPr>
          <w:rFonts w:asciiTheme="minorHAnsi" w:eastAsiaTheme="minorHAnsi" w:hAnsiTheme="minorHAnsi" w:cstheme="minorHAnsi"/>
          <w:bCs/>
          <w:sz w:val="22"/>
          <w:szCs w:val="22"/>
          <w:lang w:eastAsia="en-US"/>
        </w:rPr>
      </w:pPr>
      <w:r w:rsidRPr="00CF3101">
        <w:rPr>
          <w:rFonts w:asciiTheme="minorHAnsi" w:eastAsiaTheme="minorHAnsi" w:hAnsiTheme="minorHAnsi" w:cstheme="minorHAnsi"/>
          <w:bCs/>
          <w:sz w:val="22"/>
          <w:szCs w:val="22"/>
          <w:lang w:eastAsia="en-US"/>
        </w:rPr>
        <w:t xml:space="preserve">Veuillez remplir les tableaux suivants : </w:t>
      </w:r>
      <w:r w:rsidR="00105A0C" w:rsidRPr="00CF3101">
        <w:rPr>
          <w:rFonts w:asciiTheme="minorHAnsi" w:eastAsiaTheme="minorHAnsi" w:hAnsiTheme="minorHAnsi" w:cstheme="minorHAnsi"/>
          <w:bCs/>
          <w:sz w:val="22"/>
          <w:szCs w:val="22"/>
          <w:lang w:eastAsia="en-US"/>
        </w:rPr>
        <w:t>compte</w:t>
      </w:r>
      <w:r w:rsidR="00D67016" w:rsidRPr="00CF3101">
        <w:rPr>
          <w:rFonts w:asciiTheme="minorHAnsi" w:eastAsiaTheme="minorHAnsi" w:hAnsiTheme="minorHAnsi" w:cstheme="minorHAnsi"/>
          <w:bCs/>
          <w:sz w:val="22"/>
          <w:szCs w:val="22"/>
          <w:lang w:eastAsia="en-US"/>
        </w:rPr>
        <w:t xml:space="preserve"> de résultat</w:t>
      </w:r>
      <w:r w:rsidR="00271E84" w:rsidRPr="00CF3101">
        <w:rPr>
          <w:rFonts w:asciiTheme="minorHAnsi" w:eastAsiaTheme="minorHAnsi" w:hAnsiTheme="minorHAnsi" w:cstheme="minorHAnsi"/>
          <w:bCs/>
          <w:sz w:val="22"/>
          <w:szCs w:val="22"/>
          <w:lang w:eastAsia="en-US"/>
        </w:rPr>
        <w:t xml:space="preserve"> prévisionnel</w:t>
      </w:r>
      <w:r w:rsidR="00D67016" w:rsidRPr="00CF3101">
        <w:rPr>
          <w:rFonts w:asciiTheme="minorHAnsi" w:eastAsiaTheme="minorHAnsi" w:hAnsiTheme="minorHAnsi" w:cstheme="minorHAnsi"/>
          <w:bCs/>
          <w:sz w:val="22"/>
          <w:szCs w:val="22"/>
          <w:lang w:eastAsia="en-US"/>
        </w:rPr>
        <w:t xml:space="preserve">, </w:t>
      </w:r>
      <w:r w:rsidR="00271E84" w:rsidRPr="00CF3101">
        <w:rPr>
          <w:rFonts w:asciiTheme="minorHAnsi" w:eastAsiaTheme="minorHAnsi" w:hAnsiTheme="minorHAnsi" w:cstheme="minorHAnsi"/>
          <w:bCs/>
          <w:sz w:val="22"/>
          <w:szCs w:val="22"/>
          <w:lang w:eastAsia="en-US"/>
        </w:rPr>
        <w:t xml:space="preserve">seuil de rentabilité, </w:t>
      </w:r>
      <w:r w:rsidR="00D67016" w:rsidRPr="00CF3101">
        <w:rPr>
          <w:rFonts w:asciiTheme="minorHAnsi" w:eastAsiaTheme="minorHAnsi" w:hAnsiTheme="minorHAnsi" w:cstheme="minorHAnsi"/>
          <w:bCs/>
          <w:sz w:val="22"/>
          <w:szCs w:val="22"/>
          <w:lang w:eastAsia="en-US"/>
        </w:rPr>
        <w:t xml:space="preserve">plan </w:t>
      </w:r>
      <w:r w:rsidR="00105A0C" w:rsidRPr="00CF3101">
        <w:rPr>
          <w:rFonts w:asciiTheme="minorHAnsi" w:eastAsiaTheme="minorHAnsi" w:hAnsiTheme="minorHAnsi" w:cstheme="minorHAnsi"/>
          <w:bCs/>
          <w:sz w:val="22"/>
          <w:szCs w:val="22"/>
          <w:lang w:eastAsia="en-US"/>
        </w:rPr>
        <w:t xml:space="preserve">prévisionnel </w:t>
      </w:r>
      <w:r w:rsidR="00D67016" w:rsidRPr="00CF3101">
        <w:rPr>
          <w:rFonts w:asciiTheme="minorHAnsi" w:eastAsiaTheme="minorHAnsi" w:hAnsiTheme="minorHAnsi" w:cstheme="minorHAnsi"/>
          <w:bCs/>
          <w:sz w:val="22"/>
          <w:szCs w:val="22"/>
          <w:lang w:eastAsia="en-US"/>
        </w:rPr>
        <w:t xml:space="preserve">de trésorerie, </w:t>
      </w:r>
      <w:r w:rsidR="00271E84" w:rsidRPr="00CF3101">
        <w:rPr>
          <w:rFonts w:asciiTheme="minorHAnsi" w:eastAsiaTheme="minorHAnsi" w:hAnsiTheme="minorHAnsi" w:cstheme="minorHAnsi"/>
          <w:bCs/>
          <w:sz w:val="22"/>
          <w:szCs w:val="22"/>
          <w:lang w:eastAsia="en-US"/>
        </w:rPr>
        <w:t>plan de financement.</w:t>
      </w:r>
    </w:p>
    <w:p w:rsidR="004673A1" w:rsidRPr="003B028C" w:rsidRDefault="004673A1" w:rsidP="00897D35">
      <w:pPr>
        <w:tabs>
          <w:tab w:val="left" w:pos="5205"/>
        </w:tabs>
        <w:rPr>
          <w:rFonts w:asciiTheme="minorHAnsi" w:eastAsiaTheme="minorHAnsi" w:hAnsiTheme="minorHAnsi" w:cstheme="minorHAnsi"/>
          <w:b/>
          <w:bCs/>
          <w:sz w:val="22"/>
          <w:szCs w:val="22"/>
          <w:lang w:eastAsia="en-US"/>
        </w:rPr>
      </w:pPr>
    </w:p>
    <w:p w:rsidR="001C21B3" w:rsidRPr="003B028C" w:rsidRDefault="001C21B3" w:rsidP="00897D35">
      <w:pPr>
        <w:tabs>
          <w:tab w:val="left" w:pos="5205"/>
        </w:tabs>
        <w:rPr>
          <w:rFonts w:asciiTheme="minorHAnsi" w:eastAsiaTheme="minorHAnsi" w:hAnsiTheme="minorHAnsi" w:cstheme="minorHAnsi"/>
          <w:b/>
          <w:bCs/>
          <w:sz w:val="22"/>
          <w:szCs w:val="22"/>
          <w:lang w:eastAsia="en-US"/>
        </w:rPr>
      </w:pPr>
    </w:p>
    <w:tbl>
      <w:tblPr>
        <w:tblW w:w="10970" w:type="dxa"/>
        <w:tblInd w:w="47" w:type="dxa"/>
        <w:tblCellMar>
          <w:left w:w="70" w:type="dxa"/>
          <w:right w:w="70" w:type="dxa"/>
        </w:tblCellMar>
        <w:tblLook w:val="0000" w:firstRow="0" w:lastRow="0" w:firstColumn="0" w:lastColumn="0" w:noHBand="0" w:noVBand="0"/>
      </w:tblPr>
      <w:tblGrid>
        <w:gridCol w:w="4779"/>
        <w:gridCol w:w="1588"/>
        <w:gridCol w:w="1566"/>
        <w:gridCol w:w="1589"/>
        <w:gridCol w:w="1448"/>
      </w:tblGrid>
      <w:tr w:rsidR="001C21B3" w:rsidRPr="003B028C" w:rsidTr="00CF3101">
        <w:trPr>
          <w:trHeight w:val="392"/>
        </w:trPr>
        <w:tc>
          <w:tcPr>
            <w:tcW w:w="9522" w:type="dxa"/>
            <w:gridSpan w:val="4"/>
            <w:tcBorders>
              <w:top w:val="double" w:sz="6" w:space="0" w:color="auto"/>
              <w:left w:val="double" w:sz="6" w:space="0" w:color="000000"/>
              <w:bottom w:val="double" w:sz="6" w:space="0" w:color="000000"/>
              <w:right w:val="double" w:sz="6" w:space="0" w:color="000000"/>
            </w:tcBorders>
            <w:shd w:val="clear" w:color="auto" w:fill="FFFFFF"/>
            <w:noWrap/>
            <w:vAlign w:val="center"/>
          </w:tcPr>
          <w:p w:rsidR="001C21B3" w:rsidRPr="003B028C" w:rsidRDefault="001C21B3" w:rsidP="001C21B3">
            <w:pPr>
              <w:jc w:val="center"/>
              <w:rPr>
                <w:rFonts w:asciiTheme="minorHAnsi" w:hAnsiTheme="minorHAnsi" w:cs="Arial"/>
                <w:b/>
                <w:bCs/>
                <w:sz w:val="22"/>
                <w:szCs w:val="22"/>
              </w:rPr>
            </w:pPr>
            <w:r w:rsidRPr="003B028C">
              <w:rPr>
                <w:rFonts w:asciiTheme="minorHAnsi" w:hAnsiTheme="minorHAnsi" w:cs="Arial"/>
                <w:b/>
                <w:bCs/>
                <w:sz w:val="22"/>
                <w:szCs w:val="22"/>
              </w:rPr>
              <w:t>COMPTE DE RESULTAT PREVISIONNEL</w:t>
            </w:r>
          </w:p>
        </w:tc>
        <w:tc>
          <w:tcPr>
            <w:tcW w:w="1448" w:type="dxa"/>
            <w:tcBorders>
              <w:top w:val="nil"/>
              <w:left w:val="nil"/>
              <w:bottom w:val="nil"/>
              <w:right w:val="nil"/>
            </w:tcBorders>
            <w:shd w:val="clear" w:color="auto" w:fill="FFFFFF"/>
            <w:noWrap/>
            <w:vAlign w:val="center"/>
          </w:tcPr>
          <w:p w:rsidR="001C21B3" w:rsidRPr="003B028C" w:rsidRDefault="001C21B3" w:rsidP="001C21B3">
            <w:pPr>
              <w:jc w:val="center"/>
              <w:rPr>
                <w:rFonts w:asciiTheme="minorHAnsi" w:hAnsiTheme="minorHAnsi"/>
                <w:sz w:val="22"/>
                <w:szCs w:val="22"/>
              </w:rPr>
            </w:pPr>
          </w:p>
        </w:tc>
      </w:tr>
      <w:tr w:rsidR="001E6349" w:rsidRPr="003B028C" w:rsidTr="001E6349">
        <w:trPr>
          <w:trHeight w:val="271"/>
        </w:trPr>
        <w:tc>
          <w:tcPr>
            <w:tcW w:w="4779" w:type="dxa"/>
            <w:vMerge w:val="restart"/>
            <w:tcBorders>
              <w:top w:val="nil"/>
              <w:left w:val="double" w:sz="6" w:space="0" w:color="000000"/>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8" w:type="dxa"/>
            <w:vMerge w:val="restart"/>
            <w:tcBorders>
              <w:top w:val="nil"/>
              <w:left w:val="double" w:sz="6" w:space="0" w:color="auto"/>
              <w:bottom w:val="double" w:sz="6" w:space="0" w:color="000000"/>
              <w:right w:val="single" w:sz="8" w:space="0" w:color="auto"/>
            </w:tcBorders>
            <w:shd w:val="clear" w:color="auto" w:fill="DEEAF6" w:themeFill="accent1" w:themeFillTint="33"/>
            <w:noWrap/>
            <w:vAlign w:val="center"/>
          </w:tcPr>
          <w:p w:rsidR="001C21B3" w:rsidRPr="003B028C" w:rsidRDefault="001C21B3" w:rsidP="001C21B3">
            <w:pPr>
              <w:jc w:val="center"/>
              <w:rPr>
                <w:rFonts w:asciiTheme="minorHAnsi" w:hAnsiTheme="minorHAnsi"/>
                <w:b/>
                <w:bCs/>
                <w:sz w:val="22"/>
                <w:szCs w:val="22"/>
              </w:rPr>
            </w:pPr>
            <w:r w:rsidRPr="003B028C">
              <w:rPr>
                <w:rFonts w:asciiTheme="minorHAnsi" w:hAnsiTheme="minorHAnsi"/>
                <w:b/>
                <w:bCs/>
                <w:sz w:val="22"/>
                <w:szCs w:val="22"/>
              </w:rPr>
              <w:t>Année 1</w:t>
            </w:r>
          </w:p>
        </w:tc>
        <w:tc>
          <w:tcPr>
            <w:tcW w:w="1566" w:type="dxa"/>
            <w:vMerge w:val="restart"/>
            <w:tcBorders>
              <w:top w:val="nil"/>
              <w:left w:val="single" w:sz="8" w:space="0" w:color="auto"/>
              <w:bottom w:val="double" w:sz="6" w:space="0" w:color="000000"/>
              <w:right w:val="single" w:sz="8" w:space="0" w:color="auto"/>
            </w:tcBorders>
            <w:shd w:val="clear" w:color="auto" w:fill="DEEAF6" w:themeFill="accent1" w:themeFillTint="33"/>
            <w:noWrap/>
            <w:vAlign w:val="center"/>
          </w:tcPr>
          <w:p w:rsidR="001C21B3" w:rsidRPr="003B028C" w:rsidRDefault="001C21B3" w:rsidP="001C21B3">
            <w:pPr>
              <w:jc w:val="center"/>
              <w:rPr>
                <w:rFonts w:asciiTheme="minorHAnsi" w:hAnsiTheme="minorHAnsi"/>
                <w:b/>
                <w:bCs/>
                <w:sz w:val="22"/>
                <w:szCs w:val="22"/>
              </w:rPr>
            </w:pPr>
            <w:r w:rsidRPr="003B028C">
              <w:rPr>
                <w:rFonts w:asciiTheme="minorHAnsi" w:hAnsiTheme="minorHAnsi"/>
                <w:b/>
                <w:bCs/>
                <w:sz w:val="22"/>
                <w:szCs w:val="22"/>
              </w:rPr>
              <w:t>Année 2</w:t>
            </w:r>
          </w:p>
        </w:tc>
        <w:tc>
          <w:tcPr>
            <w:tcW w:w="1589" w:type="dxa"/>
            <w:vMerge w:val="restart"/>
            <w:tcBorders>
              <w:top w:val="nil"/>
              <w:left w:val="nil"/>
              <w:bottom w:val="single" w:sz="8" w:space="0" w:color="000000"/>
              <w:right w:val="double" w:sz="6" w:space="0" w:color="auto"/>
            </w:tcBorders>
            <w:shd w:val="clear" w:color="auto" w:fill="DEEAF6" w:themeFill="accent1" w:themeFillTint="33"/>
            <w:noWrap/>
            <w:vAlign w:val="center"/>
          </w:tcPr>
          <w:p w:rsidR="001C21B3" w:rsidRPr="003B028C" w:rsidRDefault="001C21B3" w:rsidP="001C21B3">
            <w:pPr>
              <w:jc w:val="center"/>
              <w:rPr>
                <w:rFonts w:asciiTheme="minorHAnsi" w:hAnsiTheme="minorHAnsi"/>
                <w:b/>
                <w:bCs/>
                <w:sz w:val="22"/>
                <w:szCs w:val="22"/>
              </w:rPr>
            </w:pPr>
            <w:r w:rsidRPr="003B028C">
              <w:rPr>
                <w:rFonts w:asciiTheme="minorHAnsi" w:hAnsiTheme="minorHAnsi"/>
                <w:b/>
                <w:bCs/>
                <w:sz w:val="22"/>
                <w:szCs w:val="22"/>
              </w:rPr>
              <w:t>Année 3</w:t>
            </w: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E6349" w:rsidRPr="003B028C" w:rsidTr="001E6349">
        <w:trPr>
          <w:trHeight w:val="271"/>
        </w:trPr>
        <w:tc>
          <w:tcPr>
            <w:tcW w:w="4779" w:type="dxa"/>
            <w:vMerge/>
            <w:tcBorders>
              <w:left w:val="double" w:sz="6" w:space="0" w:color="000000"/>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8" w:type="dxa"/>
            <w:vMerge/>
            <w:tcBorders>
              <w:top w:val="nil"/>
              <w:left w:val="double" w:sz="6" w:space="0" w:color="auto"/>
              <w:bottom w:val="double" w:sz="6" w:space="0" w:color="auto"/>
              <w:right w:val="single" w:sz="8" w:space="0" w:color="auto"/>
            </w:tcBorders>
            <w:shd w:val="clear" w:color="auto" w:fill="DEEAF6" w:themeFill="accent1" w:themeFillTint="33"/>
            <w:vAlign w:val="center"/>
          </w:tcPr>
          <w:p w:rsidR="001C21B3" w:rsidRPr="003B028C" w:rsidRDefault="001C21B3" w:rsidP="001C21B3">
            <w:pPr>
              <w:jc w:val="center"/>
              <w:rPr>
                <w:rFonts w:asciiTheme="minorHAnsi" w:hAnsiTheme="minorHAnsi"/>
                <w:b/>
                <w:bCs/>
                <w:sz w:val="22"/>
                <w:szCs w:val="22"/>
              </w:rPr>
            </w:pPr>
          </w:p>
        </w:tc>
        <w:tc>
          <w:tcPr>
            <w:tcW w:w="1566" w:type="dxa"/>
            <w:vMerge/>
            <w:tcBorders>
              <w:top w:val="nil"/>
              <w:left w:val="single" w:sz="8" w:space="0" w:color="auto"/>
              <w:bottom w:val="double" w:sz="6" w:space="0" w:color="auto"/>
              <w:right w:val="single" w:sz="8" w:space="0" w:color="auto"/>
            </w:tcBorders>
            <w:shd w:val="clear" w:color="auto" w:fill="DEEAF6" w:themeFill="accent1" w:themeFillTint="33"/>
            <w:vAlign w:val="center"/>
          </w:tcPr>
          <w:p w:rsidR="001C21B3" w:rsidRPr="003B028C" w:rsidRDefault="001C21B3" w:rsidP="001C21B3">
            <w:pPr>
              <w:jc w:val="center"/>
              <w:rPr>
                <w:rFonts w:asciiTheme="minorHAnsi" w:hAnsiTheme="minorHAnsi"/>
                <w:b/>
                <w:bCs/>
                <w:sz w:val="22"/>
                <w:szCs w:val="22"/>
              </w:rPr>
            </w:pPr>
          </w:p>
        </w:tc>
        <w:tc>
          <w:tcPr>
            <w:tcW w:w="1589" w:type="dxa"/>
            <w:vMerge/>
            <w:tcBorders>
              <w:top w:val="nil"/>
              <w:left w:val="nil"/>
              <w:bottom w:val="double" w:sz="6" w:space="0" w:color="auto"/>
              <w:right w:val="double" w:sz="6" w:space="0" w:color="auto"/>
            </w:tcBorders>
            <w:shd w:val="clear" w:color="auto" w:fill="DEEAF6" w:themeFill="accent1" w:themeFillTint="33"/>
            <w:vAlign w:val="center"/>
          </w:tcPr>
          <w:p w:rsidR="001C21B3" w:rsidRPr="003B028C" w:rsidRDefault="001C21B3" w:rsidP="001C21B3">
            <w:pPr>
              <w:jc w:val="center"/>
              <w:rPr>
                <w:rFonts w:asciiTheme="minorHAnsi" w:hAnsiTheme="minorHAnsi"/>
                <w:b/>
                <w:bCs/>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71"/>
        </w:trPr>
        <w:tc>
          <w:tcPr>
            <w:tcW w:w="4779" w:type="dxa"/>
            <w:vMerge w:val="restart"/>
            <w:tcBorders>
              <w:top w:val="double" w:sz="6" w:space="0" w:color="auto"/>
              <w:left w:val="double" w:sz="6" w:space="0" w:color="auto"/>
              <w:bottom w:val="double" w:sz="6" w:space="0" w:color="auto"/>
              <w:right w:val="double" w:sz="6" w:space="0" w:color="auto"/>
            </w:tcBorders>
            <w:shd w:val="clear" w:color="auto" w:fill="DEEAF6" w:themeFill="accent1" w:themeFillTint="33"/>
            <w:noWrap/>
            <w:vAlign w:val="center"/>
          </w:tcPr>
          <w:p w:rsidR="001C21B3" w:rsidRPr="003B028C" w:rsidRDefault="001C21B3" w:rsidP="001C21B3">
            <w:pPr>
              <w:jc w:val="center"/>
              <w:rPr>
                <w:rFonts w:asciiTheme="minorHAnsi" w:hAnsiTheme="minorHAnsi" w:cs="Arial"/>
                <w:b/>
                <w:bCs/>
                <w:sz w:val="22"/>
                <w:szCs w:val="22"/>
              </w:rPr>
            </w:pPr>
            <w:r w:rsidRPr="003B028C">
              <w:rPr>
                <w:rFonts w:asciiTheme="minorHAnsi" w:hAnsiTheme="minorHAnsi" w:cs="Arial"/>
                <w:b/>
                <w:bCs/>
                <w:sz w:val="22"/>
                <w:szCs w:val="22"/>
              </w:rPr>
              <w:t>PRODUITS (HT)</w:t>
            </w:r>
          </w:p>
        </w:tc>
        <w:tc>
          <w:tcPr>
            <w:tcW w:w="1588" w:type="dxa"/>
            <w:vMerge w:val="restart"/>
            <w:tcBorders>
              <w:top w:val="double" w:sz="6" w:space="0" w:color="auto"/>
              <w:left w:val="double" w:sz="6" w:space="0" w:color="auto"/>
              <w:bottom w:val="double" w:sz="6" w:space="0" w:color="auto"/>
              <w:right w:val="double" w:sz="6" w:space="0" w:color="auto"/>
            </w:tcBorders>
            <w:shd w:val="clear" w:color="auto" w:fill="DEEAF6" w:themeFill="accent1" w:themeFillTint="33"/>
            <w:noWrap/>
            <w:vAlign w:val="center"/>
          </w:tcPr>
          <w:p w:rsidR="001C21B3" w:rsidRPr="003B028C" w:rsidRDefault="001C21B3" w:rsidP="001C21B3">
            <w:pPr>
              <w:jc w:val="center"/>
              <w:rPr>
                <w:rFonts w:asciiTheme="minorHAnsi" w:hAnsiTheme="minorHAnsi" w:cs="Arial"/>
                <w:b/>
                <w:bCs/>
                <w:sz w:val="22"/>
                <w:szCs w:val="22"/>
              </w:rPr>
            </w:pPr>
          </w:p>
        </w:tc>
        <w:tc>
          <w:tcPr>
            <w:tcW w:w="1566" w:type="dxa"/>
            <w:vMerge w:val="restart"/>
            <w:tcBorders>
              <w:top w:val="double" w:sz="6" w:space="0" w:color="auto"/>
              <w:left w:val="double" w:sz="6" w:space="0" w:color="auto"/>
              <w:bottom w:val="double" w:sz="6" w:space="0" w:color="auto"/>
              <w:right w:val="double" w:sz="6" w:space="0" w:color="auto"/>
            </w:tcBorders>
            <w:shd w:val="clear" w:color="auto" w:fill="DEEAF6" w:themeFill="accent1" w:themeFillTint="33"/>
            <w:noWrap/>
            <w:vAlign w:val="center"/>
          </w:tcPr>
          <w:p w:rsidR="001C21B3" w:rsidRPr="003B028C" w:rsidRDefault="001C21B3" w:rsidP="001C21B3">
            <w:pPr>
              <w:jc w:val="center"/>
              <w:rPr>
                <w:rFonts w:asciiTheme="minorHAnsi" w:hAnsiTheme="minorHAnsi" w:cs="Arial"/>
                <w:b/>
                <w:bCs/>
                <w:sz w:val="22"/>
                <w:szCs w:val="22"/>
              </w:rPr>
            </w:pPr>
          </w:p>
        </w:tc>
        <w:tc>
          <w:tcPr>
            <w:tcW w:w="1589" w:type="dxa"/>
            <w:vMerge w:val="restart"/>
            <w:tcBorders>
              <w:top w:val="double" w:sz="6" w:space="0" w:color="auto"/>
              <w:left w:val="double" w:sz="6" w:space="0" w:color="auto"/>
              <w:bottom w:val="double" w:sz="6" w:space="0" w:color="auto"/>
              <w:right w:val="double" w:sz="6" w:space="0" w:color="auto"/>
            </w:tcBorders>
            <w:shd w:val="clear" w:color="auto" w:fill="DEEAF6" w:themeFill="accent1" w:themeFillTint="33"/>
            <w:noWrap/>
            <w:vAlign w:val="center"/>
          </w:tcPr>
          <w:p w:rsidR="001C21B3" w:rsidRPr="003B028C" w:rsidRDefault="001C21B3" w:rsidP="001C21B3">
            <w:pPr>
              <w:jc w:val="center"/>
              <w:rPr>
                <w:rFonts w:asciiTheme="minorHAnsi" w:hAnsiTheme="minorHAnsi" w:cs="Arial"/>
                <w:b/>
                <w:bCs/>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71"/>
        </w:trPr>
        <w:tc>
          <w:tcPr>
            <w:tcW w:w="4779" w:type="dxa"/>
            <w:vMerge/>
            <w:tcBorders>
              <w:top w:val="double" w:sz="6" w:space="0" w:color="auto"/>
              <w:left w:val="double" w:sz="6" w:space="0" w:color="auto"/>
              <w:bottom w:val="double" w:sz="6" w:space="0" w:color="auto"/>
              <w:right w:val="double" w:sz="6" w:space="0" w:color="auto"/>
            </w:tcBorders>
            <w:shd w:val="clear" w:color="auto" w:fill="DEEAF6" w:themeFill="accent1" w:themeFillTint="33"/>
            <w:vAlign w:val="center"/>
          </w:tcPr>
          <w:p w:rsidR="001C21B3" w:rsidRPr="003B028C" w:rsidRDefault="001C21B3" w:rsidP="001C21B3">
            <w:pPr>
              <w:jc w:val="center"/>
              <w:rPr>
                <w:rFonts w:asciiTheme="minorHAnsi" w:hAnsiTheme="minorHAnsi" w:cs="Arial"/>
                <w:b/>
                <w:bCs/>
                <w:sz w:val="22"/>
                <w:szCs w:val="22"/>
              </w:rPr>
            </w:pPr>
          </w:p>
        </w:tc>
        <w:tc>
          <w:tcPr>
            <w:tcW w:w="1588" w:type="dxa"/>
            <w:vMerge/>
            <w:tcBorders>
              <w:top w:val="double" w:sz="6" w:space="0" w:color="auto"/>
              <w:left w:val="double" w:sz="6" w:space="0" w:color="auto"/>
              <w:bottom w:val="double" w:sz="6" w:space="0" w:color="auto"/>
              <w:right w:val="double" w:sz="6" w:space="0" w:color="auto"/>
            </w:tcBorders>
            <w:shd w:val="clear" w:color="auto" w:fill="DEEAF6" w:themeFill="accent1" w:themeFillTint="33"/>
            <w:vAlign w:val="center"/>
          </w:tcPr>
          <w:p w:rsidR="001C21B3" w:rsidRPr="003B028C" w:rsidRDefault="001C21B3" w:rsidP="001C21B3">
            <w:pPr>
              <w:jc w:val="center"/>
              <w:rPr>
                <w:rFonts w:asciiTheme="minorHAnsi" w:hAnsiTheme="minorHAnsi" w:cs="Arial"/>
                <w:b/>
                <w:bCs/>
                <w:sz w:val="22"/>
                <w:szCs w:val="22"/>
              </w:rPr>
            </w:pPr>
          </w:p>
        </w:tc>
        <w:tc>
          <w:tcPr>
            <w:tcW w:w="1566" w:type="dxa"/>
            <w:vMerge/>
            <w:tcBorders>
              <w:top w:val="double" w:sz="6" w:space="0" w:color="auto"/>
              <w:left w:val="double" w:sz="6" w:space="0" w:color="auto"/>
              <w:bottom w:val="double" w:sz="6" w:space="0" w:color="auto"/>
              <w:right w:val="double" w:sz="6" w:space="0" w:color="auto"/>
            </w:tcBorders>
            <w:shd w:val="clear" w:color="auto" w:fill="DEEAF6" w:themeFill="accent1" w:themeFillTint="33"/>
            <w:vAlign w:val="center"/>
          </w:tcPr>
          <w:p w:rsidR="001C21B3" w:rsidRPr="003B028C" w:rsidRDefault="001C21B3" w:rsidP="001C21B3">
            <w:pPr>
              <w:jc w:val="center"/>
              <w:rPr>
                <w:rFonts w:asciiTheme="minorHAnsi" w:hAnsiTheme="minorHAnsi" w:cs="Arial"/>
                <w:b/>
                <w:bCs/>
                <w:sz w:val="22"/>
                <w:szCs w:val="22"/>
              </w:rPr>
            </w:pPr>
          </w:p>
        </w:tc>
        <w:tc>
          <w:tcPr>
            <w:tcW w:w="1589" w:type="dxa"/>
            <w:vMerge/>
            <w:tcBorders>
              <w:top w:val="double" w:sz="6" w:space="0" w:color="auto"/>
              <w:left w:val="double" w:sz="6" w:space="0" w:color="auto"/>
              <w:bottom w:val="double" w:sz="6" w:space="0" w:color="auto"/>
              <w:right w:val="double" w:sz="6" w:space="0" w:color="auto"/>
            </w:tcBorders>
            <w:shd w:val="clear" w:color="auto" w:fill="DEEAF6" w:themeFill="accent1" w:themeFillTint="33"/>
            <w:vAlign w:val="center"/>
          </w:tcPr>
          <w:p w:rsidR="001C21B3" w:rsidRPr="003B028C" w:rsidRDefault="001C21B3" w:rsidP="001C21B3">
            <w:pPr>
              <w:jc w:val="center"/>
              <w:rPr>
                <w:rFonts w:asciiTheme="minorHAnsi" w:hAnsiTheme="minorHAnsi" w:cs="Arial"/>
                <w:b/>
                <w:bCs/>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cs="Arial"/>
                <w:b/>
                <w:bCs/>
                <w:sz w:val="22"/>
                <w:szCs w:val="22"/>
              </w:rPr>
              <w:t>Produits Exploitation</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cs="Arial"/>
                <w:i/>
                <w:iCs/>
                <w:sz w:val="22"/>
                <w:szCs w:val="22"/>
              </w:rPr>
              <w:t>Ventes de marchandises</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cs="Arial"/>
                <w:i/>
                <w:iCs/>
                <w:sz w:val="22"/>
                <w:szCs w:val="22"/>
              </w:rPr>
              <w:t>Production stockée</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cs="Arial"/>
                <w:i/>
                <w:iCs/>
                <w:sz w:val="22"/>
                <w:szCs w:val="22"/>
              </w:rPr>
              <w:t>Prestations de services</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cs="Arial"/>
                <w:b/>
                <w:iCs/>
                <w:sz w:val="22"/>
                <w:szCs w:val="22"/>
              </w:rPr>
              <w:t>Produits hors exploitation</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cs="Arial"/>
                <w:i/>
                <w:iCs/>
                <w:sz w:val="22"/>
                <w:szCs w:val="22"/>
              </w:rPr>
              <w:t>Subvention</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cs="Arial"/>
                <w:i/>
                <w:iCs/>
                <w:sz w:val="22"/>
                <w:szCs w:val="22"/>
              </w:rPr>
              <w:t>Autres produits</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cs="Arial"/>
                <w:i/>
                <w:iCs/>
                <w:sz w:val="22"/>
                <w:szCs w:val="22"/>
              </w:rPr>
              <w:t>Produits financiers</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cs="Arial"/>
                <w:i/>
                <w:iCs/>
                <w:sz w:val="22"/>
                <w:szCs w:val="22"/>
              </w:rPr>
              <w:t>Produits exceptionnels</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C0C0C0"/>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cs="Arial"/>
                <w:b/>
                <w:bCs/>
                <w:i/>
                <w:iCs/>
                <w:sz w:val="22"/>
                <w:szCs w:val="22"/>
              </w:rPr>
              <w:t>TOTAL PRODUITS</w:t>
            </w:r>
          </w:p>
        </w:tc>
        <w:tc>
          <w:tcPr>
            <w:tcW w:w="1588" w:type="dxa"/>
            <w:tcBorders>
              <w:top w:val="double" w:sz="6" w:space="0" w:color="auto"/>
              <w:left w:val="double" w:sz="6" w:space="0" w:color="auto"/>
              <w:bottom w:val="double" w:sz="6" w:space="0" w:color="auto"/>
              <w:right w:val="double" w:sz="6" w:space="0" w:color="auto"/>
            </w:tcBorders>
            <w:shd w:val="clear" w:color="auto" w:fill="C0C0C0"/>
            <w:noWrap/>
            <w:vAlign w:val="bottom"/>
          </w:tcPr>
          <w:p w:rsidR="001C21B3" w:rsidRPr="003B028C" w:rsidRDefault="001C21B3" w:rsidP="001C21B3">
            <w:pPr>
              <w:jc w:val="center"/>
              <w:rPr>
                <w:rFonts w:asciiTheme="minorHAnsi" w:hAnsiTheme="minorHAnsi" w:cs="Arial"/>
                <w:b/>
                <w:bCs/>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C0C0C0"/>
            <w:noWrap/>
            <w:vAlign w:val="bottom"/>
          </w:tcPr>
          <w:p w:rsidR="001C21B3" w:rsidRPr="003B028C" w:rsidRDefault="001C21B3" w:rsidP="001C21B3">
            <w:pPr>
              <w:jc w:val="center"/>
              <w:rPr>
                <w:rFonts w:asciiTheme="minorHAnsi" w:hAnsiTheme="minorHAnsi" w:cs="Arial"/>
                <w:b/>
                <w:bCs/>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C0C0C0"/>
            <w:noWrap/>
            <w:vAlign w:val="bottom"/>
          </w:tcPr>
          <w:p w:rsidR="001C21B3" w:rsidRPr="003B028C" w:rsidRDefault="001C21B3" w:rsidP="001C21B3">
            <w:pPr>
              <w:jc w:val="center"/>
              <w:rPr>
                <w:rFonts w:asciiTheme="minorHAnsi" w:hAnsiTheme="minorHAnsi" w:cs="Arial"/>
                <w:b/>
                <w:bCs/>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vMerge w:val="restart"/>
            <w:tcBorders>
              <w:top w:val="double" w:sz="6" w:space="0" w:color="auto"/>
              <w:left w:val="double" w:sz="6" w:space="0" w:color="auto"/>
              <w:bottom w:val="double" w:sz="6" w:space="0" w:color="auto"/>
              <w:right w:val="double" w:sz="6" w:space="0" w:color="auto"/>
            </w:tcBorders>
            <w:shd w:val="clear" w:color="auto" w:fill="DEEAF6" w:themeFill="accent1" w:themeFillTint="33"/>
            <w:noWrap/>
            <w:vAlign w:val="center"/>
          </w:tcPr>
          <w:p w:rsidR="001C21B3" w:rsidRPr="003B028C" w:rsidRDefault="001C21B3" w:rsidP="001C21B3">
            <w:pPr>
              <w:jc w:val="center"/>
              <w:rPr>
                <w:rFonts w:asciiTheme="minorHAnsi" w:hAnsiTheme="minorHAnsi" w:cs="Arial"/>
                <w:b/>
                <w:bCs/>
                <w:sz w:val="22"/>
                <w:szCs w:val="22"/>
              </w:rPr>
            </w:pPr>
            <w:r w:rsidRPr="003B028C">
              <w:rPr>
                <w:rFonts w:asciiTheme="minorHAnsi" w:hAnsiTheme="minorHAnsi" w:cs="Arial"/>
                <w:b/>
                <w:bCs/>
                <w:sz w:val="22"/>
                <w:szCs w:val="22"/>
              </w:rPr>
              <w:t>CHARGES (HT)</w:t>
            </w:r>
          </w:p>
        </w:tc>
        <w:tc>
          <w:tcPr>
            <w:tcW w:w="1588" w:type="dxa"/>
            <w:vMerge w:val="restart"/>
            <w:tcBorders>
              <w:top w:val="double" w:sz="6" w:space="0" w:color="auto"/>
              <w:left w:val="double" w:sz="6" w:space="0" w:color="auto"/>
              <w:bottom w:val="double" w:sz="6" w:space="0" w:color="auto"/>
              <w:right w:val="double" w:sz="6" w:space="0" w:color="auto"/>
            </w:tcBorders>
            <w:shd w:val="clear" w:color="auto" w:fill="DEEAF6" w:themeFill="accent1" w:themeFillTint="33"/>
            <w:noWrap/>
            <w:vAlign w:val="center"/>
          </w:tcPr>
          <w:p w:rsidR="001C21B3" w:rsidRPr="003B028C" w:rsidRDefault="001C21B3" w:rsidP="001C21B3">
            <w:pPr>
              <w:jc w:val="center"/>
              <w:rPr>
                <w:rFonts w:asciiTheme="minorHAnsi" w:hAnsiTheme="minorHAnsi" w:cs="Arial"/>
                <w:b/>
                <w:bCs/>
                <w:sz w:val="22"/>
                <w:szCs w:val="22"/>
              </w:rPr>
            </w:pPr>
          </w:p>
        </w:tc>
        <w:tc>
          <w:tcPr>
            <w:tcW w:w="1566" w:type="dxa"/>
            <w:vMerge w:val="restart"/>
            <w:tcBorders>
              <w:top w:val="double" w:sz="6" w:space="0" w:color="auto"/>
              <w:left w:val="double" w:sz="6" w:space="0" w:color="auto"/>
              <w:bottom w:val="double" w:sz="6" w:space="0" w:color="auto"/>
              <w:right w:val="double" w:sz="6" w:space="0" w:color="auto"/>
            </w:tcBorders>
            <w:shd w:val="clear" w:color="auto" w:fill="DEEAF6" w:themeFill="accent1" w:themeFillTint="33"/>
            <w:noWrap/>
            <w:vAlign w:val="center"/>
          </w:tcPr>
          <w:p w:rsidR="001C21B3" w:rsidRPr="003B028C" w:rsidRDefault="001C21B3" w:rsidP="001C21B3">
            <w:pPr>
              <w:jc w:val="center"/>
              <w:rPr>
                <w:rFonts w:asciiTheme="minorHAnsi" w:hAnsiTheme="minorHAnsi" w:cs="Arial"/>
                <w:b/>
                <w:bCs/>
                <w:sz w:val="22"/>
                <w:szCs w:val="22"/>
              </w:rPr>
            </w:pPr>
          </w:p>
        </w:tc>
        <w:tc>
          <w:tcPr>
            <w:tcW w:w="1589" w:type="dxa"/>
            <w:vMerge w:val="restart"/>
            <w:tcBorders>
              <w:top w:val="double" w:sz="6" w:space="0" w:color="auto"/>
              <w:left w:val="double" w:sz="6" w:space="0" w:color="auto"/>
              <w:bottom w:val="double" w:sz="6" w:space="0" w:color="auto"/>
              <w:right w:val="double" w:sz="6" w:space="0" w:color="auto"/>
            </w:tcBorders>
            <w:shd w:val="clear" w:color="auto" w:fill="DEEAF6" w:themeFill="accent1" w:themeFillTint="33"/>
            <w:noWrap/>
            <w:vAlign w:val="center"/>
          </w:tcPr>
          <w:p w:rsidR="001C21B3" w:rsidRPr="003B028C" w:rsidRDefault="001C21B3" w:rsidP="001C21B3">
            <w:pPr>
              <w:jc w:val="center"/>
              <w:rPr>
                <w:rFonts w:asciiTheme="minorHAnsi" w:hAnsiTheme="minorHAnsi" w:cs="Arial"/>
                <w:b/>
                <w:bCs/>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71"/>
        </w:trPr>
        <w:tc>
          <w:tcPr>
            <w:tcW w:w="4779" w:type="dxa"/>
            <w:vMerge/>
            <w:tcBorders>
              <w:top w:val="double" w:sz="6" w:space="0" w:color="auto"/>
              <w:left w:val="double" w:sz="6" w:space="0" w:color="auto"/>
              <w:bottom w:val="double" w:sz="6" w:space="0" w:color="auto"/>
              <w:right w:val="double" w:sz="6" w:space="0" w:color="auto"/>
            </w:tcBorders>
            <w:shd w:val="clear" w:color="auto" w:fill="DEEAF6" w:themeFill="accent1" w:themeFillTint="33"/>
            <w:vAlign w:val="center"/>
          </w:tcPr>
          <w:p w:rsidR="001C21B3" w:rsidRPr="003B028C" w:rsidRDefault="001C21B3" w:rsidP="001C21B3">
            <w:pPr>
              <w:jc w:val="center"/>
              <w:rPr>
                <w:rFonts w:asciiTheme="minorHAnsi" w:hAnsiTheme="minorHAnsi" w:cs="Arial"/>
                <w:b/>
                <w:bCs/>
                <w:sz w:val="22"/>
                <w:szCs w:val="22"/>
              </w:rPr>
            </w:pPr>
          </w:p>
        </w:tc>
        <w:tc>
          <w:tcPr>
            <w:tcW w:w="1588" w:type="dxa"/>
            <w:vMerge/>
            <w:tcBorders>
              <w:top w:val="double" w:sz="6" w:space="0" w:color="auto"/>
              <w:left w:val="double" w:sz="6" w:space="0" w:color="auto"/>
              <w:bottom w:val="double" w:sz="6" w:space="0" w:color="auto"/>
              <w:right w:val="double" w:sz="6" w:space="0" w:color="auto"/>
            </w:tcBorders>
            <w:shd w:val="clear" w:color="auto" w:fill="DEEAF6" w:themeFill="accent1" w:themeFillTint="33"/>
            <w:vAlign w:val="center"/>
          </w:tcPr>
          <w:p w:rsidR="001C21B3" w:rsidRPr="003B028C" w:rsidRDefault="001C21B3" w:rsidP="001C21B3">
            <w:pPr>
              <w:jc w:val="center"/>
              <w:rPr>
                <w:rFonts w:asciiTheme="minorHAnsi" w:hAnsiTheme="minorHAnsi" w:cs="Arial"/>
                <w:b/>
                <w:bCs/>
                <w:sz w:val="22"/>
                <w:szCs w:val="22"/>
              </w:rPr>
            </w:pPr>
          </w:p>
        </w:tc>
        <w:tc>
          <w:tcPr>
            <w:tcW w:w="1566" w:type="dxa"/>
            <w:vMerge/>
            <w:tcBorders>
              <w:top w:val="double" w:sz="6" w:space="0" w:color="auto"/>
              <w:left w:val="double" w:sz="6" w:space="0" w:color="auto"/>
              <w:bottom w:val="double" w:sz="6" w:space="0" w:color="auto"/>
              <w:right w:val="double" w:sz="6" w:space="0" w:color="auto"/>
            </w:tcBorders>
            <w:shd w:val="clear" w:color="auto" w:fill="DEEAF6" w:themeFill="accent1" w:themeFillTint="33"/>
            <w:vAlign w:val="center"/>
          </w:tcPr>
          <w:p w:rsidR="001C21B3" w:rsidRPr="003B028C" w:rsidRDefault="001C21B3" w:rsidP="001C21B3">
            <w:pPr>
              <w:jc w:val="center"/>
              <w:rPr>
                <w:rFonts w:asciiTheme="minorHAnsi" w:hAnsiTheme="minorHAnsi" w:cs="Arial"/>
                <w:b/>
                <w:bCs/>
                <w:sz w:val="22"/>
                <w:szCs w:val="22"/>
              </w:rPr>
            </w:pPr>
          </w:p>
        </w:tc>
        <w:tc>
          <w:tcPr>
            <w:tcW w:w="1589" w:type="dxa"/>
            <w:vMerge/>
            <w:tcBorders>
              <w:top w:val="double" w:sz="6" w:space="0" w:color="auto"/>
              <w:left w:val="double" w:sz="6" w:space="0" w:color="auto"/>
              <w:bottom w:val="double" w:sz="6" w:space="0" w:color="auto"/>
              <w:right w:val="double" w:sz="6" w:space="0" w:color="auto"/>
            </w:tcBorders>
            <w:shd w:val="clear" w:color="auto" w:fill="DEEAF6" w:themeFill="accent1" w:themeFillTint="33"/>
            <w:vAlign w:val="center"/>
          </w:tcPr>
          <w:p w:rsidR="001C21B3" w:rsidRPr="003B028C" w:rsidRDefault="001C21B3" w:rsidP="001C21B3">
            <w:pPr>
              <w:jc w:val="center"/>
              <w:rPr>
                <w:rFonts w:asciiTheme="minorHAnsi" w:hAnsiTheme="minorHAnsi" w:cs="Arial"/>
                <w:b/>
                <w:bCs/>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cs="Arial"/>
                <w:b/>
                <w:bCs/>
                <w:sz w:val="22"/>
                <w:szCs w:val="22"/>
              </w:rPr>
            </w:pPr>
            <w:r w:rsidRPr="003B028C">
              <w:rPr>
                <w:rFonts w:asciiTheme="minorHAnsi" w:hAnsiTheme="minorHAnsi" w:cs="Arial"/>
                <w:b/>
                <w:bCs/>
                <w:sz w:val="22"/>
                <w:szCs w:val="22"/>
              </w:rPr>
              <w:t>CHARGES D'EXPLOITATION</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cs="Arial"/>
                <w:b/>
                <w:bCs/>
                <w:sz w:val="22"/>
                <w:szCs w:val="22"/>
              </w:rPr>
            </w:pPr>
            <w:r w:rsidRPr="003B028C">
              <w:rPr>
                <w:rFonts w:asciiTheme="minorHAnsi" w:hAnsiTheme="minorHAnsi" w:cs="Arial"/>
                <w:b/>
                <w:bCs/>
                <w:sz w:val="22"/>
                <w:szCs w:val="22"/>
              </w:rPr>
              <w:t>Achats (charges variables)</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sz w:val="22"/>
                <w:szCs w:val="22"/>
              </w:rPr>
              <w:t>0</w:t>
            </w: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sz w:val="22"/>
                <w:szCs w:val="22"/>
              </w:rPr>
              <w:t>0</w:t>
            </w: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sz w:val="22"/>
                <w:szCs w:val="22"/>
              </w:rPr>
              <w:t>0</w:t>
            </w: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cs="Arial"/>
                <w:i/>
                <w:iCs/>
                <w:sz w:val="22"/>
                <w:szCs w:val="22"/>
              </w:rPr>
              <w:t>Achat de marchandises</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cs="Arial"/>
                <w:i/>
                <w:iCs/>
                <w:sz w:val="22"/>
                <w:szCs w:val="22"/>
              </w:rPr>
              <w:t>Sous-traitance</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cs="Arial"/>
                <w:i/>
                <w:iCs/>
                <w:sz w:val="22"/>
                <w:szCs w:val="22"/>
              </w:rPr>
              <w:t>Variation de stock</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cs="Arial"/>
                <w:b/>
                <w:bCs/>
                <w:sz w:val="22"/>
                <w:szCs w:val="22"/>
              </w:rPr>
              <w:t>Achats de fournitures</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sz w:val="22"/>
                <w:szCs w:val="22"/>
              </w:rPr>
              <w:t>0</w:t>
            </w: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sz w:val="22"/>
                <w:szCs w:val="22"/>
              </w:rPr>
              <w:t>0</w:t>
            </w: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sz w:val="22"/>
                <w:szCs w:val="22"/>
              </w:rPr>
              <w:t>0</w:t>
            </w: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cs="Arial"/>
                <w:i/>
                <w:iCs/>
                <w:sz w:val="22"/>
                <w:szCs w:val="22"/>
              </w:rPr>
              <w:t>Eau</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cs="Arial"/>
                <w:i/>
                <w:iCs/>
                <w:sz w:val="22"/>
                <w:szCs w:val="22"/>
              </w:rPr>
              <w:t>Electricité</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cs="Arial"/>
                <w:i/>
                <w:iCs/>
                <w:sz w:val="22"/>
                <w:szCs w:val="22"/>
              </w:rPr>
              <w:t>Fournitures d'entretien</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cs="Arial"/>
                <w:i/>
                <w:iCs/>
                <w:sz w:val="22"/>
                <w:szCs w:val="22"/>
              </w:rPr>
            </w:pPr>
            <w:r w:rsidRPr="003B028C">
              <w:rPr>
                <w:rFonts w:asciiTheme="minorHAnsi" w:hAnsiTheme="minorHAnsi" w:cs="Arial"/>
                <w:i/>
                <w:iCs/>
                <w:sz w:val="22"/>
                <w:szCs w:val="22"/>
              </w:rPr>
              <w:t>Fournitures administratives</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cs="Arial"/>
                <w:i/>
                <w:iCs/>
                <w:sz w:val="22"/>
                <w:szCs w:val="22"/>
              </w:rPr>
              <w:t>Fournitures diverses</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cs="Arial"/>
                <w:b/>
                <w:bCs/>
                <w:sz w:val="22"/>
                <w:szCs w:val="22"/>
              </w:rPr>
              <w:t>Charges externes</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sz w:val="22"/>
                <w:szCs w:val="22"/>
              </w:rPr>
              <w:t>0</w:t>
            </w: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sz w:val="22"/>
                <w:szCs w:val="22"/>
              </w:rPr>
              <w:t>0</w:t>
            </w: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sz w:val="22"/>
                <w:szCs w:val="22"/>
              </w:rPr>
              <w:t>0</w:t>
            </w: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cs="Arial"/>
                <w:i/>
                <w:iCs/>
                <w:sz w:val="22"/>
                <w:szCs w:val="22"/>
              </w:rPr>
              <w:t>Loyers de crédit-bail</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cs="Arial"/>
                <w:i/>
                <w:iCs/>
                <w:sz w:val="22"/>
                <w:szCs w:val="22"/>
              </w:rPr>
            </w:pPr>
            <w:r w:rsidRPr="003B028C">
              <w:rPr>
                <w:rFonts w:asciiTheme="minorHAnsi" w:hAnsiTheme="minorHAnsi" w:cs="Arial"/>
                <w:i/>
                <w:iCs/>
                <w:sz w:val="22"/>
                <w:szCs w:val="22"/>
              </w:rPr>
              <w:t>Loyers et charges locatives</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cs="Arial"/>
                <w:i/>
                <w:iCs/>
                <w:sz w:val="22"/>
                <w:szCs w:val="22"/>
              </w:rPr>
              <w:t>Assurances</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cs="Arial"/>
                <w:i/>
                <w:iCs/>
                <w:sz w:val="22"/>
                <w:szCs w:val="22"/>
              </w:rPr>
            </w:pPr>
            <w:r w:rsidRPr="003B028C">
              <w:rPr>
                <w:rFonts w:asciiTheme="minorHAnsi" w:hAnsiTheme="minorHAnsi" w:cs="Arial"/>
                <w:i/>
                <w:iCs/>
                <w:sz w:val="22"/>
                <w:szCs w:val="22"/>
              </w:rPr>
              <w:t>Entretien (locaux, matériel)</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cs="Arial"/>
                <w:i/>
                <w:iCs/>
                <w:sz w:val="22"/>
                <w:szCs w:val="22"/>
              </w:rPr>
              <w:t>Documentation</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bl>
    <w:p w:rsidR="00CF3101" w:rsidRDefault="00CF3101">
      <w:pPr>
        <w:spacing w:after="160" w:line="259" w:lineRule="auto"/>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br w:type="page"/>
      </w:r>
    </w:p>
    <w:tbl>
      <w:tblPr>
        <w:tblW w:w="10970" w:type="dxa"/>
        <w:tblInd w:w="47" w:type="dxa"/>
        <w:tblCellMar>
          <w:left w:w="70" w:type="dxa"/>
          <w:right w:w="70" w:type="dxa"/>
        </w:tblCellMar>
        <w:tblLook w:val="0000" w:firstRow="0" w:lastRow="0" w:firstColumn="0" w:lastColumn="0" w:noHBand="0" w:noVBand="0"/>
      </w:tblPr>
      <w:tblGrid>
        <w:gridCol w:w="4779"/>
        <w:gridCol w:w="1588"/>
        <w:gridCol w:w="1566"/>
        <w:gridCol w:w="1589"/>
        <w:gridCol w:w="1354"/>
        <w:gridCol w:w="94"/>
      </w:tblGrid>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cs="Arial"/>
                <w:b/>
                <w:bCs/>
                <w:sz w:val="22"/>
                <w:szCs w:val="22"/>
              </w:rPr>
            </w:pPr>
            <w:r w:rsidRPr="003B028C">
              <w:rPr>
                <w:rFonts w:asciiTheme="minorHAnsi" w:hAnsiTheme="minorHAnsi" w:cs="Arial"/>
                <w:b/>
                <w:bCs/>
                <w:sz w:val="22"/>
                <w:szCs w:val="22"/>
              </w:rPr>
              <w:lastRenderedPageBreak/>
              <w:t>Autres charges externes</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r w:rsidRPr="003B028C">
              <w:rPr>
                <w:rFonts w:asciiTheme="minorHAnsi" w:hAnsiTheme="minorHAnsi"/>
                <w:sz w:val="22"/>
                <w:szCs w:val="22"/>
              </w:rPr>
              <w:t>0</w:t>
            </w: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r w:rsidRPr="003B028C">
              <w:rPr>
                <w:rFonts w:asciiTheme="minorHAnsi" w:hAnsiTheme="minorHAnsi"/>
                <w:sz w:val="22"/>
                <w:szCs w:val="22"/>
              </w:rPr>
              <w:t>0</w:t>
            </w: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r w:rsidRPr="003B028C">
              <w:rPr>
                <w:rFonts w:asciiTheme="minorHAnsi" w:hAnsiTheme="minorHAnsi"/>
                <w:sz w:val="22"/>
                <w:szCs w:val="22"/>
              </w:rPr>
              <w:t>0</w:t>
            </w: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r w:rsidRPr="003B028C">
              <w:rPr>
                <w:rFonts w:asciiTheme="minorHAnsi" w:hAnsiTheme="minorHAnsi" w:cs="Arial"/>
                <w:i/>
                <w:iCs/>
                <w:sz w:val="22"/>
                <w:szCs w:val="22"/>
              </w:rPr>
              <w:t>Honoraires</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cs="Arial"/>
                <w:i/>
                <w:iCs/>
                <w:sz w:val="22"/>
                <w:szCs w:val="22"/>
              </w:rPr>
            </w:pPr>
            <w:r w:rsidRPr="003B028C">
              <w:rPr>
                <w:rFonts w:asciiTheme="minorHAnsi" w:hAnsiTheme="minorHAnsi" w:cs="Arial"/>
                <w:i/>
                <w:iCs/>
                <w:sz w:val="22"/>
                <w:szCs w:val="22"/>
              </w:rPr>
              <w:t>Frais d'acte et de contentieux</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r w:rsidRPr="003B028C">
              <w:rPr>
                <w:rFonts w:asciiTheme="minorHAnsi" w:hAnsiTheme="minorHAnsi" w:cs="Arial"/>
                <w:i/>
                <w:iCs/>
                <w:sz w:val="22"/>
                <w:szCs w:val="22"/>
              </w:rPr>
              <w:t>Affranchissements</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r w:rsidRPr="003B028C">
              <w:rPr>
                <w:rFonts w:asciiTheme="minorHAnsi" w:hAnsiTheme="minorHAnsi" w:cs="Arial"/>
                <w:i/>
                <w:iCs/>
                <w:sz w:val="22"/>
                <w:szCs w:val="22"/>
              </w:rPr>
              <w:t>Téléphone</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r w:rsidRPr="003B028C">
              <w:rPr>
                <w:rFonts w:asciiTheme="minorHAnsi" w:hAnsiTheme="minorHAnsi" w:cs="Arial"/>
                <w:i/>
                <w:iCs/>
                <w:sz w:val="22"/>
                <w:szCs w:val="22"/>
              </w:rPr>
              <w:t>Internet</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r w:rsidRPr="003B028C">
              <w:rPr>
                <w:rFonts w:asciiTheme="minorHAnsi" w:hAnsiTheme="minorHAnsi" w:cs="Arial"/>
                <w:i/>
                <w:iCs/>
                <w:sz w:val="22"/>
                <w:szCs w:val="22"/>
              </w:rPr>
              <w:t>Publicité</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419"/>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r w:rsidRPr="003B028C">
              <w:rPr>
                <w:rFonts w:asciiTheme="minorHAnsi" w:hAnsiTheme="minorHAnsi" w:cs="Arial"/>
                <w:i/>
                <w:iCs/>
                <w:sz w:val="22"/>
                <w:szCs w:val="22"/>
              </w:rPr>
              <w:t>Frais de transport</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cs="Arial"/>
                <w:i/>
                <w:iCs/>
                <w:sz w:val="22"/>
                <w:szCs w:val="22"/>
              </w:rPr>
            </w:pPr>
            <w:r w:rsidRPr="003B028C">
              <w:rPr>
                <w:rFonts w:asciiTheme="minorHAnsi" w:hAnsiTheme="minorHAnsi" w:cs="Arial"/>
                <w:i/>
                <w:iCs/>
                <w:sz w:val="22"/>
                <w:szCs w:val="22"/>
              </w:rPr>
              <w:t>Emballages et conditionnement</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cs="Arial"/>
                <w:i/>
                <w:iCs/>
                <w:sz w:val="22"/>
                <w:szCs w:val="22"/>
              </w:rPr>
            </w:pPr>
            <w:r w:rsidRPr="003B028C">
              <w:rPr>
                <w:rFonts w:asciiTheme="minorHAnsi" w:hAnsiTheme="minorHAnsi" w:cs="Arial"/>
                <w:i/>
                <w:iCs/>
                <w:sz w:val="22"/>
                <w:szCs w:val="22"/>
              </w:rPr>
              <w:t>Voyages et déplacements</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r w:rsidRPr="003B028C">
              <w:rPr>
                <w:rFonts w:asciiTheme="minorHAnsi" w:hAnsiTheme="minorHAnsi" w:cs="Arial"/>
                <w:i/>
                <w:iCs/>
                <w:sz w:val="22"/>
                <w:szCs w:val="22"/>
              </w:rPr>
              <w:t>Divers</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r w:rsidRPr="003B028C">
              <w:rPr>
                <w:rFonts w:asciiTheme="minorHAnsi" w:hAnsiTheme="minorHAnsi" w:cs="Arial"/>
                <w:b/>
                <w:bCs/>
                <w:sz w:val="22"/>
                <w:szCs w:val="22"/>
              </w:rPr>
              <w:t>Taxe professionnelle</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r w:rsidRPr="003B028C">
              <w:rPr>
                <w:rFonts w:asciiTheme="minorHAnsi" w:hAnsiTheme="minorHAnsi" w:cs="Arial"/>
                <w:b/>
                <w:bCs/>
                <w:sz w:val="22"/>
                <w:szCs w:val="22"/>
              </w:rPr>
              <w:t>Frais de personnel</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r w:rsidRPr="003B028C">
              <w:rPr>
                <w:rFonts w:asciiTheme="minorHAnsi" w:hAnsiTheme="minorHAnsi"/>
                <w:sz w:val="22"/>
                <w:szCs w:val="22"/>
              </w:rPr>
              <w:t>0</w:t>
            </w: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r w:rsidRPr="003B028C">
              <w:rPr>
                <w:rFonts w:asciiTheme="minorHAnsi" w:hAnsiTheme="minorHAnsi"/>
                <w:sz w:val="22"/>
                <w:szCs w:val="22"/>
              </w:rPr>
              <w:t>0</w:t>
            </w: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r w:rsidRPr="003B028C">
              <w:rPr>
                <w:rFonts w:asciiTheme="minorHAnsi" w:hAnsiTheme="minorHAnsi"/>
                <w:sz w:val="22"/>
                <w:szCs w:val="22"/>
              </w:rPr>
              <w:t>0</w:t>
            </w: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cs="Arial"/>
                <w:i/>
                <w:iCs/>
                <w:sz w:val="22"/>
                <w:szCs w:val="22"/>
              </w:rPr>
            </w:pPr>
            <w:r w:rsidRPr="003B028C">
              <w:rPr>
                <w:rFonts w:asciiTheme="minorHAnsi" w:hAnsiTheme="minorHAnsi" w:cs="Arial"/>
                <w:i/>
                <w:iCs/>
                <w:sz w:val="22"/>
                <w:szCs w:val="22"/>
              </w:rPr>
              <w:t>Rémunération du dirigeant</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cs="Arial"/>
                <w:i/>
                <w:iCs/>
                <w:sz w:val="22"/>
                <w:szCs w:val="22"/>
              </w:rPr>
            </w:pPr>
            <w:r w:rsidRPr="003B028C">
              <w:rPr>
                <w:rFonts w:asciiTheme="minorHAnsi" w:hAnsiTheme="minorHAnsi" w:cs="Arial"/>
                <w:i/>
                <w:iCs/>
                <w:sz w:val="22"/>
                <w:szCs w:val="22"/>
              </w:rPr>
              <w:t>Cotisations sociales du dirigeant</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cs="Arial"/>
                <w:i/>
                <w:iCs/>
                <w:sz w:val="22"/>
                <w:szCs w:val="22"/>
              </w:rPr>
            </w:pPr>
            <w:r w:rsidRPr="003B028C">
              <w:rPr>
                <w:rFonts w:asciiTheme="minorHAnsi" w:hAnsiTheme="minorHAnsi" w:cs="Arial"/>
                <w:i/>
                <w:iCs/>
                <w:sz w:val="22"/>
                <w:szCs w:val="22"/>
              </w:rPr>
              <w:t>Salaires et charges sociales des salariés</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r w:rsidRPr="003B028C">
              <w:rPr>
                <w:rFonts w:asciiTheme="minorHAnsi" w:hAnsiTheme="minorHAnsi" w:cs="Arial"/>
                <w:i/>
                <w:iCs/>
                <w:sz w:val="22"/>
                <w:szCs w:val="22"/>
              </w:rPr>
              <w:t>Commissions versées</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cs="Arial"/>
                <w:b/>
                <w:bCs/>
                <w:sz w:val="22"/>
                <w:szCs w:val="22"/>
              </w:rPr>
            </w:pPr>
            <w:r w:rsidRPr="003B028C">
              <w:rPr>
                <w:rFonts w:asciiTheme="minorHAnsi" w:hAnsiTheme="minorHAnsi" w:cs="Arial"/>
                <w:b/>
                <w:bCs/>
                <w:sz w:val="22"/>
                <w:szCs w:val="22"/>
              </w:rPr>
              <w:t>Dotation aux amortissements (DAP)</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cs="Arial"/>
                <w:b/>
                <w:bCs/>
                <w:sz w:val="22"/>
                <w:szCs w:val="22"/>
              </w:rPr>
            </w:pPr>
            <w:r w:rsidRPr="003B028C">
              <w:rPr>
                <w:rFonts w:asciiTheme="minorHAnsi" w:hAnsiTheme="minorHAnsi" w:cs="Arial"/>
                <w:b/>
                <w:bCs/>
                <w:sz w:val="22"/>
                <w:szCs w:val="22"/>
              </w:rPr>
              <w:t>CHARGES FINANCIERES</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r w:rsidRPr="003B028C">
              <w:rPr>
                <w:rFonts w:asciiTheme="minorHAnsi" w:hAnsiTheme="minorHAnsi"/>
                <w:sz w:val="22"/>
                <w:szCs w:val="22"/>
              </w:rPr>
              <w:t>0</w:t>
            </w: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r w:rsidRPr="003B028C">
              <w:rPr>
                <w:rFonts w:asciiTheme="minorHAnsi" w:hAnsiTheme="minorHAnsi"/>
                <w:sz w:val="22"/>
                <w:szCs w:val="22"/>
              </w:rPr>
              <w:t>0</w:t>
            </w: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r w:rsidRPr="003B028C">
              <w:rPr>
                <w:rFonts w:asciiTheme="minorHAnsi" w:hAnsiTheme="minorHAnsi"/>
                <w:sz w:val="22"/>
                <w:szCs w:val="22"/>
              </w:rPr>
              <w:t>0</w:t>
            </w: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r w:rsidRPr="003B028C">
              <w:rPr>
                <w:rFonts w:asciiTheme="minorHAnsi" w:hAnsiTheme="minorHAnsi" w:cs="Arial"/>
                <w:i/>
                <w:iCs/>
                <w:sz w:val="22"/>
                <w:szCs w:val="22"/>
              </w:rPr>
              <w:t>Agios et intérêts payés</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cs="Arial"/>
                <w:b/>
                <w:bCs/>
                <w:sz w:val="22"/>
                <w:szCs w:val="22"/>
              </w:rPr>
            </w:pPr>
            <w:r w:rsidRPr="003B028C">
              <w:rPr>
                <w:rFonts w:asciiTheme="minorHAnsi" w:hAnsiTheme="minorHAnsi" w:cs="Arial"/>
                <w:b/>
                <w:bCs/>
                <w:sz w:val="22"/>
                <w:szCs w:val="22"/>
              </w:rPr>
              <w:t>CHARGES EXCEPTIONNELLES</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auto"/>
            <w:noWrap/>
            <w:vAlign w:val="bottom"/>
          </w:tcPr>
          <w:p w:rsidR="00CF3101" w:rsidRPr="003B028C" w:rsidRDefault="00CF3101" w:rsidP="00506751">
            <w:pPr>
              <w:jc w:val="center"/>
              <w:rPr>
                <w:rFonts w:asciiTheme="minorHAnsi" w:hAnsiTheme="minorHAnsi"/>
                <w:sz w:val="22"/>
                <w:szCs w:val="22"/>
              </w:rPr>
            </w:pPr>
            <w:r w:rsidRPr="003B028C">
              <w:rPr>
                <w:rFonts w:asciiTheme="minorHAnsi" w:hAnsiTheme="minorHAnsi" w:cs="Arial"/>
                <w:b/>
                <w:bCs/>
                <w:i/>
                <w:iCs/>
                <w:sz w:val="22"/>
                <w:szCs w:val="22"/>
              </w:rPr>
              <w:t>TOTAL CHARGES</w:t>
            </w:r>
          </w:p>
        </w:tc>
        <w:tc>
          <w:tcPr>
            <w:tcW w:w="1588" w:type="dxa"/>
            <w:tcBorders>
              <w:top w:val="double" w:sz="6" w:space="0" w:color="auto"/>
              <w:left w:val="double" w:sz="6" w:space="0" w:color="auto"/>
              <w:bottom w:val="double" w:sz="6" w:space="0" w:color="auto"/>
              <w:right w:val="double" w:sz="6" w:space="0" w:color="auto"/>
            </w:tcBorders>
            <w:shd w:val="clear" w:color="auto" w:fill="auto"/>
            <w:noWrap/>
            <w:vAlign w:val="bottom"/>
          </w:tcPr>
          <w:p w:rsidR="00CF3101" w:rsidRPr="003B028C" w:rsidRDefault="00CF3101" w:rsidP="00506751">
            <w:pPr>
              <w:jc w:val="center"/>
              <w:rPr>
                <w:rFonts w:asciiTheme="minorHAnsi" w:hAnsiTheme="minorHAnsi" w:cs="Arial"/>
                <w:b/>
                <w:bCs/>
                <w:sz w:val="22"/>
                <w:szCs w:val="22"/>
              </w:rPr>
            </w:pPr>
            <w:r w:rsidRPr="003B028C">
              <w:rPr>
                <w:rFonts w:asciiTheme="minorHAnsi" w:hAnsiTheme="minorHAnsi" w:cs="Arial"/>
                <w:b/>
                <w:bCs/>
                <w:sz w:val="22"/>
                <w:szCs w:val="22"/>
              </w:rPr>
              <w:t>0</w:t>
            </w:r>
          </w:p>
        </w:tc>
        <w:tc>
          <w:tcPr>
            <w:tcW w:w="1566" w:type="dxa"/>
            <w:tcBorders>
              <w:top w:val="double" w:sz="6" w:space="0" w:color="auto"/>
              <w:left w:val="double" w:sz="6" w:space="0" w:color="auto"/>
              <w:bottom w:val="double" w:sz="6" w:space="0" w:color="auto"/>
              <w:right w:val="double" w:sz="6" w:space="0" w:color="auto"/>
            </w:tcBorders>
            <w:shd w:val="clear" w:color="auto" w:fill="auto"/>
            <w:noWrap/>
            <w:vAlign w:val="bottom"/>
          </w:tcPr>
          <w:p w:rsidR="00CF3101" w:rsidRPr="003B028C" w:rsidRDefault="00CF3101" w:rsidP="00506751">
            <w:pPr>
              <w:jc w:val="center"/>
              <w:rPr>
                <w:rFonts w:asciiTheme="minorHAnsi" w:hAnsiTheme="minorHAnsi" w:cs="Arial"/>
                <w:b/>
                <w:bCs/>
                <w:sz w:val="22"/>
                <w:szCs w:val="22"/>
              </w:rPr>
            </w:pPr>
            <w:r w:rsidRPr="003B028C">
              <w:rPr>
                <w:rFonts w:asciiTheme="minorHAnsi" w:hAnsiTheme="minorHAnsi" w:cs="Arial"/>
                <w:b/>
                <w:bCs/>
                <w:sz w:val="22"/>
                <w:szCs w:val="22"/>
              </w:rPr>
              <w:t>0</w:t>
            </w:r>
          </w:p>
        </w:tc>
        <w:tc>
          <w:tcPr>
            <w:tcW w:w="1589" w:type="dxa"/>
            <w:tcBorders>
              <w:top w:val="double" w:sz="6" w:space="0" w:color="auto"/>
              <w:left w:val="double" w:sz="6" w:space="0" w:color="auto"/>
              <w:bottom w:val="double" w:sz="6" w:space="0" w:color="auto"/>
              <w:right w:val="double" w:sz="6" w:space="0" w:color="auto"/>
            </w:tcBorders>
            <w:shd w:val="clear" w:color="auto" w:fill="auto"/>
            <w:noWrap/>
            <w:vAlign w:val="bottom"/>
          </w:tcPr>
          <w:p w:rsidR="00CF3101" w:rsidRPr="003B028C" w:rsidRDefault="00CF3101" w:rsidP="00506751">
            <w:pPr>
              <w:jc w:val="center"/>
              <w:rPr>
                <w:rFonts w:asciiTheme="minorHAnsi" w:hAnsiTheme="minorHAnsi" w:cs="Arial"/>
                <w:b/>
                <w:bCs/>
                <w:sz w:val="22"/>
                <w:szCs w:val="22"/>
              </w:rPr>
            </w:pPr>
            <w:r w:rsidRPr="003B028C">
              <w:rPr>
                <w:rFonts w:asciiTheme="minorHAnsi" w:hAnsiTheme="minorHAnsi" w:cs="Arial"/>
                <w:b/>
                <w:bCs/>
                <w:sz w:val="22"/>
                <w:szCs w:val="22"/>
              </w:rPr>
              <w:t>0</w:t>
            </w:r>
          </w:p>
        </w:tc>
        <w:tc>
          <w:tcPr>
            <w:tcW w:w="1448" w:type="dxa"/>
            <w:gridSpan w:val="2"/>
            <w:tcBorders>
              <w:top w:val="nil"/>
              <w:left w:val="double" w:sz="6" w:space="0" w:color="auto"/>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cs="Arial"/>
                <w:b/>
                <w:bCs/>
                <w:sz w:val="22"/>
                <w:szCs w:val="22"/>
              </w:rPr>
            </w:pPr>
            <w:r w:rsidRPr="003B028C">
              <w:rPr>
                <w:rFonts w:asciiTheme="minorHAnsi" w:hAnsiTheme="minorHAnsi" w:cs="Arial"/>
                <w:b/>
                <w:bCs/>
                <w:sz w:val="22"/>
                <w:szCs w:val="22"/>
              </w:rPr>
              <w:t>RESULTAT avant impôts</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r w:rsidRPr="003B028C">
              <w:rPr>
                <w:rFonts w:asciiTheme="minorHAnsi" w:hAnsiTheme="minorHAnsi"/>
                <w:sz w:val="22"/>
                <w:szCs w:val="22"/>
              </w:rPr>
              <w:t>0</w:t>
            </w: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r w:rsidRPr="003B028C">
              <w:rPr>
                <w:rFonts w:asciiTheme="minorHAnsi" w:hAnsiTheme="minorHAnsi"/>
                <w:sz w:val="22"/>
                <w:szCs w:val="22"/>
              </w:rPr>
              <w:t>0</w:t>
            </w: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r w:rsidRPr="003B028C">
              <w:rPr>
                <w:rFonts w:asciiTheme="minorHAnsi" w:hAnsiTheme="minorHAnsi"/>
                <w:sz w:val="22"/>
                <w:szCs w:val="22"/>
              </w:rPr>
              <w:t>0</w:t>
            </w: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cs="Arial"/>
                <w:i/>
                <w:iCs/>
                <w:sz w:val="22"/>
                <w:szCs w:val="22"/>
              </w:rPr>
            </w:pPr>
            <w:r w:rsidRPr="003B028C">
              <w:rPr>
                <w:rFonts w:asciiTheme="minorHAnsi" w:hAnsiTheme="minorHAnsi" w:cs="Arial"/>
                <w:i/>
                <w:iCs/>
                <w:sz w:val="22"/>
                <w:szCs w:val="22"/>
              </w:rPr>
              <w:t>Impôts sur les bénéfices *</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71"/>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71"/>
        </w:trPr>
        <w:tc>
          <w:tcPr>
            <w:tcW w:w="4779" w:type="dxa"/>
            <w:vMerge w:val="restart"/>
            <w:tcBorders>
              <w:top w:val="double" w:sz="6" w:space="0" w:color="auto"/>
              <w:left w:val="double" w:sz="6" w:space="0" w:color="auto"/>
              <w:bottom w:val="double" w:sz="6" w:space="0" w:color="auto"/>
              <w:right w:val="double" w:sz="6" w:space="0" w:color="auto"/>
            </w:tcBorders>
            <w:shd w:val="clear" w:color="auto" w:fill="DEEAF6" w:themeFill="accent1" w:themeFillTint="33"/>
            <w:noWrap/>
            <w:vAlign w:val="center"/>
          </w:tcPr>
          <w:p w:rsidR="00CF3101" w:rsidRPr="003B028C" w:rsidRDefault="00CF3101" w:rsidP="00506751">
            <w:pPr>
              <w:jc w:val="center"/>
              <w:rPr>
                <w:rFonts w:asciiTheme="minorHAnsi" w:hAnsiTheme="minorHAnsi" w:cs="Arial"/>
                <w:b/>
                <w:bCs/>
                <w:sz w:val="22"/>
                <w:szCs w:val="22"/>
              </w:rPr>
            </w:pPr>
            <w:r w:rsidRPr="003B028C">
              <w:rPr>
                <w:rFonts w:asciiTheme="minorHAnsi" w:hAnsiTheme="minorHAnsi" w:cs="Arial"/>
                <w:b/>
                <w:bCs/>
                <w:sz w:val="22"/>
                <w:szCs w:val="22"/>
              </w:rPr>
              <w:t>RESULTAT NET</w:t>
            </w:r>
          </w:p>
        </w:tc>
        <w:tc>
          <w:tcPr>
            <w:tcW w:w="1588" w:type="dxa"/>
            <w:vMerge w:val="restart"/>
            <w:tcBorders>
              <w:top w:val="double" w:sz="6" w:space="0" w:color="auto"/>
              <w:left w:val="double" w:sz="6" w:space="0" w:color="auto"/>
              <w:bottom w:val="double" w:sz="6" w:space="0" w:color="auto"/>
              <w:right w:val="double" w:sz="6" w:space="0" w:color="auto"/>
            </w:tcBorders>
            <w:shd w:val="clear" w:color="auto" w:fill="DEEAF6" w:themeFill="accent1" w:themeFillTint="33"/>
            <w:noWrap/>
            <w:vAlign w:val="center"/>
          </w:tcPr>
          <w:p w:rsidR="00CF3101" w:rsidRPr="003B028C" w:rsidRDefault="00CF3101" w:rsidP="00506751">
            <w:pPr>
              <w:jc w:val="center"/>
              <w:rPr>
                <w:rFonts w:asciiTheme="minorHAnsi" w:hAnsiTheme="minorHAnsi" w:cs="Arial"/>
                <w:b/>
                <w:bCs/>
                <w:sz w:val="22"/>
                <w:szCs w:val="22"/>
              </w:rPr>
            </w:pPr>
            <w:r w:rsidRPr="003B028C">
              <w:rPr>
                <w:rFonts w:asciiTheme="minorHAnsi" w:hAnsiTheme="minorHAnsi" w:cs="Arial"/>
                <w:b/>
                <w:bCs/>
                <w:sz w:val="22"/>
                <w:szCs w:val="22"/>
              </w:rPr>
              <w:t>0</w:t>
            </w:r>
          </w:p>
        </w:tc>
        <w:tc>
          <w:tcPr>
            <w:tcW w:w="1566" w:type="dxa"/>
            <w:vMerge w:val="restart"/>
            <w:tcBorders>
              <w:top w:val="double" w:sz="6" w:space="0" w:color="auto"/>
              <w:left w:val="double" w:sz="6" w:space="0" w:color="auto"/>
              <w:bottom w:val="double" w:sz="6" w:space="0" w:color="auto"/>
              <w:right w:val="double" w:sz="6" w:space="0" w:color="auto"/>
            </w:tcBorders>
            <w:shd w:val="clear" w:color="auto" w:fill="DEEAF6" w:themeFill="accent1" w:themeFillTint="33"/>
            <w:noWrap/>
            <w:vAlign w:val="center"/>
          </w:tcPr>
          <w:p w:rsidR="00CF3101" w:rsidRPr="003B028C" w:rsidRDefault="00CF3101" w:rsidP="00506751">
            <w:pPr>
              <w:jc w:val="center"/>
              <w:rPr>
                <w:rFonts w:asciiTheme="minorHAnsi" w:hAnsiTheme="minorHAnsi" w:cs="Arial"/>
                <w:b/>
                <w:bCs/>
                <w:sz w:val="22"/>
                <w:szCs w:val="22"/>
              </w:rPr>
            </w:pPr>
            <w:r w:rsidRPr="003B028C">
              <w:rPr>
                <w:rFonts w:asciiTheme="minorHAnsi" w:hAnsiTheme="minorHAnsi" w:cs="Arial"/>
                <w:b/>
                <w:bCs/>
                <w:sz w:val="22"/>
                <w:szCs w:val="22"/>
              </w:rPr>
              <w:t>0</w:t>
            </w:r>
          </w:p>
        </w:tc>
        <w:tc>
          <w:tcPr>
            <w:tcW w:w="1589" w:type="dxa"/>
            <w:vMerge w:val="restart"/>
            <w:tcBorders>
              <w:top w:val="double" w:sz="6" w:space="0" w:color="auto"/>
              <w:left w:val="double" w:sz="6" w:space="0" w:color="auto"/>
              <w:bottom w:val="double" w:sz="6" w:space="0" w:color="auto"/>
              <w:right w:val="double" w:sz="6" w:space="0" w:color="auto"/>
            </w:tcBorders>
            <w:shd w:val="clear" w:color="auto" w:fill="DEEAF6" w:themeFill="accent1" w:themeFillTint="33"/>
            <w:noWrap/>
            <w:vAlign w:val="center"/>
          </w:tcPr>
          <w:p w:rsidR="00CF3101" w:rsidRPr="003B028C" w:rsidRDefault="00CF3101" w:rsidP="00506751">
            <w:pPr>
              <w:jc w:val="center"/>
              <w:rPr>
                <w:rFonts w:asciiTheme="minorHAnsi" w:hAnsiTheme="minorHAnsi" w:cs="Arial"/>
                <w:b/>
                <w:bCs/>
                <w:sz w:val="22"/>
                <w:szCs w:val="22"/>
              </w:rPr>
            </w:pPr>
            <w:r w:rsidRPr="003B028C">
              <w:rPr>
                <w:rFonts w:asciiTheme="minorHAnsi" w:hAnsiTheme="minorHAnsi" w:cs="Arial"/>
                <w:b/>
                <w:bCs/>
                <w:sz w:val="22"/>
                <w:szCs w:val="22"/>
              </w:rPr>
              <w:t>0</w:t>
            </w: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71"/>
        </w:trPr>
        <w:tc>
          <w:tcPr>
            <w:tcW w:w="4779" w:type="dxa"/>
            <w:vMerge/>
            <w:tcBorders>
              <w:top w:val="double" w:sz="6" w:space="0" w:color="auto"/>
              <w:left w:val="double" w:sz="6" w:space="0" w:color="auto"/>
              <w:bottom w:val="double" w:sz="6" w:space="0" w:color="auto"/>
              <w:right w:val="double" w:sz="6" w:space="0" w:color="auto"/>
            </w:tcBorders>
            <w:shd w:val="clear" w:color="auto" w:fill="DEEAF6" w:themeFill="accent1" w:themeFillTint="33"/>
            <w:vAlign w:val="center"/>
          </w:tcPr>
          <w:p w:rsidR="00CF3101" w:rsidRPr="003B028C" w:rsidRDefault="00CF3101" w:rsidP="00506751">
            <w:pPr>
              <w:jc w:val="center"/>
              <w:rPr>
                <w:rFonts w:asciiTheme="minorHAnsi" w:hAnsiTheme="minorHAnsi" w:cs="Arial"/>
                <w:b/>
                <w:bCs/>
                <w:sz w:val="22"/>
                <w:szCs w:val="22"/>
              </w:rPr>
            </w:pPr>
          </w:p>
        </w:tc>
        <w:tc>
          <w:tcPr>
            <w:tcW w:w="1588" w:type="dxa"/>
            <w:vMerge/>
            <w:tcBorders>
              <w:top w:val="double" w:sz="6" w:space="0" w:color="auto"/>
              <w:left w:val="double" w:sz="6" w:space="0" w:color="auto"/>
              <w:bottom w:val="double" w:sz="6" w:space="0" w:color="auto"/>
              <w:right w:val="double" w:sz="6" w:space="0" w:color="auto"/>
            </w:tcBorders>
            <w:shd w:val="clear" w:color="auto" w:fill="DEEAF6" w:themeFill="accent1" w:themeFillTint="33"/>
            <w:vAlign w:val="center"/>
          </w:tcPr>
          <w:p w:rsidR="00CF3101" w:rsidRPr="003B028C" w:rsidRDefault="00CF3101" w:rsidP="00506751">
            <w:pPr>
              <w:jc w:val="center"/>
              <w:rPr>
                <w:rFonts w:asciiTheme="minorHAnsi" w:hAnsiTheme="minorHAnsi" w:cs="Arial"/>
                <w:b/>
                <w:bCs/>
                <w:sz w:val="22"/>
                <w:szCs w:val="22"/>
              </w:rPr>
            </w:pPr>
          </w:p>
        </w:tc>
        <w:tc>
          <w:tcPr>
            <w:tcW w:w="1566" w:type="dxa"/>
            <w:vMerge/>
            <w:tcBorders>
              <w:top w:val="double" w:sz="6" w:space="0" w:color="auto"/>
              <w:left w:val="double" w:sz="6" w:space="0" w:color="auto"/>
              <w:bottom w:val="double" w:sz="6" w:space="0" w:color="auto"/>
              <w:right w:val="double" w:sz="6" w:space="0" w:color="auto"/>
            </w:tcBorders>
            <w:shd w:val="clear" w:color="auto" w:fill="DEEAF6" w:themeFill="accent1" w:themeFillTint="33"/>
            <w:vAlign w:val="center"/>
          </w:tcPr>
          <w:p w:rsidR="00CF3101" w:rsidRPr="003B028C" w:rsidRDefault="00CF3101" w:rsidP="00506751">
            <w:pPr>
              <w:jc w:val="center"/>
              <w:rPr>
                <w:rFonts w:asciiTheme="minorHAnsi" w:hAnsiTheme="minorHAnsi" w:cs="Arial"/>
                <w:b/>
                <w:bCs/>
                <w:sz w:val="22"/>
                <w:szCs w:val="22"/>
              </w:rPr>
            </w:pPr>
          </w:p>
        </w:tc>
        <w:tc>
          <w:tcPr>
            <w:tcW w:w="1589" w:type="dxa"/>
            <w:vMerge/>
            <w:tcBorders>
              <w:top w:val="double" w:sz="6" w:space="0" w:color="auto"/>
              <w:left w:val="double" w:sz="6" w:space="0" w:color="auto"/>
              <w:bottom w:val="double" w:sz="6" w:space="0" w:color="auto"/>
              <w:right w:val="double" w:sz="6" w:space="0" w:color="auto"/>
            </w:tcBorders>
            <w:shd w:val="clear" w:color="auto" w:fill="DEEAF6" w:themeFill="accent1" w:themeFillTint="33"/>
            <w:vAlign w:val="center"/>
          </w:tcPr>
          <w:p w:rsidR="00CF3101" w:rsidRPr="003B028C" w:rsidRDefault="00CF3101" w:rsidP="00506751">
            <w:pPr>
              <w:jc w:val="center"/>
              <w:rPr>
                <w:rFonts w:asciiTheme="minorHAnsi" w:hAnsiTheme="minorHAnsi" w:cs="Arial"/>
                <w:b/>
                <w:bCs/>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gridAfter w:val="1"/>
          <w:wAfter w:w="94" w:type="dxa"/>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r w:rsidRPr="003B028C">
              <w:rPr>
                <w:rFonts w:asciiTheme="minorHAnsi" w:hAnsiTheme="minorHAnsi"/>
                <w:sz w:val="22"/>
                <w:szCs w:val="22"/>
              </w:rPr>
              <w:t>* Cas des sociétés</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354" w:type="dxa"/>
            <w:tcBorders>
              <w:top w:val="nil"/>
              <w:left w:val="double" w:sz="6" w:space="0" w:color="auto"/>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bl>
    <w:p w:rsidR="00271E84" w:rsidRDefault="00271E84" w:rsidP="00897D35">
      <w:pPr>
        <w:tabs>
          <w:tab w:val="left" w:pos="5205"/>
        </w:tabs>
        <w:rPr>
          <w:rFonts w:asciiTheme="minorHAnsi" w:eastAsiaTheme="minorHAnsi" w:hAnsiTheme="minorHAnsi" w:cstheme="minorHAnsi"/>
          <w:b/>
          <w:bCs/>
          <w:sz w:val="22"/>
          <w:szCs w:val="22"/>
          <w:lang w:eastAsia="en-US"/>
        </w:rPr>
      </w:pPr>
    </w:p>
    <w:p w:rsidR="00271E84" w:rsidRDefault="00271E84">
      <w:pPr>
        <w:spacing w:after="160" w:line="259" w:lineRule="auto"/>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br w:type="page"/>
      </w:r>
    </w:p>
    <w:p w:rsidR="001C21B3" w:rsidRPr="003B028C" w:rsidRDefault="001C21B3" w:rsidP="00897D35">
      <w:pPr>
        <w:tabs>
          <w:tab w:val="left" w:pos="5205"/>
        </w:tabs>
        <w:rPr>
          <w:rFonts w:asciiTheme="minorHAnsi" w:eastAsiaTheme="minorHAnsi" w:hAnsiTheme="minorHAnsi" w:cstheme="minorHAnsi"/>
          <w:b/>
          <w:bCs/>
          <w:sz w:val="22"/>
          <w:szCs w:val="22"/>
          <w:lang w:eastAsia="en-US"/>
        </w:rPr>
      </w:pPr>
    </w:p>
    <w:tbl>
      <w:tblPr>
        <w:tblW w:w="9660" w:type="dxa"/>
        <w:tblInd w:w="47" w:type="dxa"/>
        <w:tblCellMar>
          <w:left w:w="70" w:type="dxa"/>
          <w:right w:w="70" w:type="dxa"/>
        </w:tblCellMar>
        <w:tblLook w:val="0000" w:firstRow="0" w:lastRow="0" w:firstColumn="0" w:lastColumn="0" w:noHBand="0" w:noVBand="0"/>
      </w:tblPr>
      <w:tblGrid>
        <w:gridCol w:w="5179"/>
        <w:gridCol w:w="1412"/>
        <w:gridCol w:w="1412"/>
        <w:gridCol w:w="1657"/>
      </w:tblGrid>
      <w:tr w:rsidR="0080377A" w:rsidRPr="003B028C" w:rsidTr="00CF3101">
        <w:trPr>
          <w:trHeight w:val="360"/>
        </w:trPr>
        <w:tc>
          <w:tcPr>
            <w:tcW w:w="9660" w:type="dxa"/>
            <w:gridSpan w:val="4"/>
            <w:tcBorders>
              <w:top w:val="double" w:sz="6" w:space="0" w:color="auto"/>
              <w:left w:val="double" w:sz="6" w:space="0" w:color="auto"/>
              <w:bottom w:val="double" w:sz="6" w:space="0" w:color="auto"/>
              <w:right w:val="double" w:sz="6" w:space="0" w:color="auto"/>
            </w:tcBorders>
            <w:shd w:val="clear" w:color="auto" w:fill="FFFFFF"/>
            <w:noWrap/>
            <w:vAlign w:val="center"/>
          </w:tcPr>
          <w:p w:rsidR="0080377A" w:rsidRPr="003B028C" w:rsidRDefault="0080377A" w:rsidP="0080377A">
            <w:pPr>
              <w:jc w:val="center"/>
              <w:rPr>
                <w:rFonts w:asciiTheme="minorHAnsi" w:hAnsiTheme="minorHAnsi" w:cs="Arial"/>
                <w:b/>
                <w:bCs/>
                <w:sz w:val="22"/>
                <w:szCs w:val="22"/>
              </w:rPr>
            </w:pPr>
            <w:r w:rsidRPr="003B028C">
              <w:rPr>
                <w:rFonts w:asciiTheme="minorHAnsi" w:hAnsiTheme="minorHAnsi" w:cs="Arial"/>
                <w:b/>
                <w:bCs/>
                <w:sz w:val="22"/>
                <w:szCs w:val="22"/>
              </w:rPr>
              <w:t>SEUIL DE RENTABILITE</w:t>
            </w:r>
          </w:p>
        </w:tc>
      </w:tr>
      <w:tr w:rsidR="0080377A" w:rsidRPr="003B028C" w:rsidTr="001E6349">
        <w:trPr>
          <w:trHeight w:val="276"/>
        </w:trPr>
        <w:tc>
          <w:tcPr>
            <w:tcW w:w="5179" w:type="dxa"/>
            <w:tcBorders>
              <w:top w:val="double" w:sz="6" w:space="0" w:color="auto"/>
              <w:left w:val="double" w:sz="4" w:space="0" w:color="auto"/>
              <w:bottom w:val="nil"/>
              <w:right w:val="nil"/>
            </w:tcBorders>
            <w:shd w:val="clear" w:color="auto" w:fill="FFFFFF"/>
            <w:noWrap/>
            <w:vAlign w:val="bottom"/>
          </w:tcPr>
          <w:p w:rsidR="0080377A" w:rsidRPr="003B028C" w:rsidRDefault="0080377A" w:rsidP="0080377A">
            <w:pPr>
              <w:jc w:val="center"/>
              <w:rPr>
                <w:rFonts w:asciiTheme="minorHAnsi" w:hAnsiTheme="minorHAnsi"/>
                <w:sz w:val="22"/>
                <w:szCs w:val="22"/>
              </w:rPr>
            </w:pPr>
          </w:p>
        </w:tc>
        <w:tc>
          <w:tcPr>
            <w:tcW w:w="1412" w:type="dxa"/>
            <w:vMerge w:val="restart"/>
            <w:tcBorders>
              <w:top w:val="double" w:sz="6" w:space="0" w:color="auto"/>
              <w:left w:val="double" w:sz="6" w:space="0" w:color="auto"/>
              <w:bottom w:val="nil"/>
              <w:right w:val="double" w:sz="6" w:space="0" w:color="auto"/>
            </w:tcBorders>
            <w:shd w:val="clear" w:color="auto" w:fill="DEEAF6" w:themeFill="accent1" w:themeFillTint="33"/>
            <w:noWrap/>
            <w:vAlign w:val="center"/>
          </w:tcPr>
          <w:p w:rsidR="0080377A" w:rsidRPr="003B028C" w:rsidRDefault="0080377A" w:rsidP="0080377A">
            <w:pPr>
              <w:jc w:val="center"/>
              <w:rPr>
                <w:rFonts w:asciiTheme="minorHAnsi" w:hAnsiTheme="minorHAnsi"/>
                <w:b/>
                <w:bCs/>
                <w:sz w:val="22"/>
                <w:szCs w:val="22"/>
              </w:rPr>
            </w:pPr>
            <w:r w:rsidRPr="003B028C">
              <w:rPr>
                <w:rFonts w:asciiTheme="minorHAnsi" w:hAnsiTheme="minorHAnsi"/>
                <w:b/>
                <w:bCs/>
                <w:sz w:val="22"/>
                <w:szCs w:val="22"/>
              </w:rPr>
              <w:t>Année 1</w:t>
            </w:r>
          </w:p>
        </w:tc>
        <w:tc>
          <w:tcPr>
            <w:tcW w:w="1412" w:type="dxa"/>
            <w:vMerge w:val="restart"/>
            <w:tcBorders>
              <w:top w:val="double" w:sz="6" w:space="0" w:color="auto"/>
              <w:left w:val="double" w:sz="6" w:space="0" w:color="auto"/>
              <w:bottom w:val="nil"/>
              <w:right w:val="double" w:sz="6" w:space="0" w:color="auto"/>
            </w:tcBorders>
            <w:shd w:val="clear" w:color="auto" w:fill="DEEAF6" w:themeFill="accent1" w:themeFillTint="33"/>
            <w:noWrap/>
            <w:vAlign w:val="center"/>
          </w:tcPr>
          <w:p w:rsidR="0080377A" w:rsidRPr="003B028C" w:rsidRDefault="0080377A" w:rsidP="0080377A">
            <w:pPr>
              <w:jc w:val="center"/>
              <w:rPr>
                <w:rFonts w:asciiTheme="minorHAnsi" w:hAnsiTheme="minorHAnsi"/>
                <w:b/>
                <w:bCs/>
                <w:sz w:val="22"/>
                <w:szCs w:val="22"/>
              </w:rPr>
            </w:pPr>
            <w:r w:rsidRPr="003B028C">
              <w:rPr>
                <w:rFonts w:asciiTheme="minorHAnsi" w:hAnsiTheme="minorHAnsi"/>
                <w:b/>
                <w:bCs/>
                <w:sz w:val="22"/>
                <w:szCs w:val="22"/>
              </w:rPr>
              <w:t>Année 2</w:t>
            </w:r>
          </w:p>
        </w:tc>
        <w:tc>
          <w:tcPr>
            <w:tcW w:w="1657" w:type="dxa"/>
            <w:vMerge w:val="restart"/>
            <w:tcBorders>
              <w:top w:val="double" w:sz="6" w:space="0" w:color="auto"/>
              <w:left w:val="double" w:sz="6" w:space="0" w:color="auto"/>
              <w:bottom w:val="nil"/>
              <w:right w:val="double" w:sz="6" w:space="0" w:color="auto"/>
            </w:tcBorders>
            <w:shd w:val="clear" w:color="auto" w:fill="DEEAF6" w:themeFill="accent1" w:themeFillTint="33"/>
            <w:noWrap/>
            <w:vAlign w:val="center"/>
          </w:tcPr>
          <w:p w:rsidR="0080377A" w:rsidRPr="003B028C" w:rsidRDefault="0080377A" w:rsidP="0080377A">
            <w:pPr>
              <w:jc w:val="center"/>
              <w:rPr>
                <w:rFonts w:asciiTheme="minorHAnsi" w:hAnsiTheme="minorHAnsi"/>
                <w:b/>
                <w:bCs/>
                <w:sz w:val="22"/>
                <w:szCs w:val="22"/>
              </w:rPr>
            </w:pPr>
            <w:r w:rsidRPr="003B028C">
              <w:rPr>
                <w:rFonts w:asciiTheme="minorHAnsi" w:hAnsiTheme="minorHAnsi"/>
                <w:b/>
                <w:bCs/>
                <w:sz w:val="22"/>
                <w:szCs w:val="22"/>
              </w:rPr>
              <w:t>Année 3</w:t>
            </w:r>
          </w:p>
        </w:tc>
      </w:tr>
      <w:tr w:rsidR="0080377A" w:rsidRPr="003B028C" w:rsidTr="001E6349">
        <w:trPr>
          <w:trHeight w:val="59"/>
        </w:trPr>
        <w:tc>
          <w:tcPr>
            <w:tcW w:w="5179" w:type="dxa"/>
            <w:tcBorders>
              <w:top w:val="nil"/>
              <w:left w:val="double" w:sz="4" w:space="0" w:color="auto"/>
              <w:bottom w:val="double" w:sz="6" w:space="0" w:color="auto"/>
              <w:right w:val="nil"/>
            </w:tcBorders>
            <w:shd w:val="clear" w:color="auto" w:fill="FFFFFF"/>
            <w:noWrap/>
            <w:vAlign w:val="bottom"/>
          </w:tcPr>
          <w:p w:rsidR="0080377A" w:rsidRPr="003B028C" w:rsidRDefault="0080377A" w:rsidP="0080377A">
            <w:pPr>
              <w:jc w:val="center"/>
              <w:rPr>
                <w:rFonts w:asciiTheme="minorHAnsi" w:hAnsiTheme="minorHAnsi"/>
                <w:sz w:val="22"/>
                <w:szCs w:val="22"/>
              </w:rPr>
            </w:pPr>
          </w:p>
        </w:tc>
        <w:tc>
          <w:tcPr>
            <w:tcW w:w="1412" w:type="dxa"/>
            <w:vMerge/>
            <w:tcBorders>
              <w:top w:val="double" w:sz="6" w:space="0" w:color="auto"/>
              <w:left w:val="double" w:sz="6" w:space="0" w:color="auto"/>
              <w:bottom w:val="nil"/>
              <w:right w:val="double" w:sz="6" w:space="0" w:color="auto"/>
            </w:tcBorders>
            <w:shd w:val="clear" w:color="auto" w:fill="DEEAF6" w:themeFill="accent1" w:themeFillTint="33"/>
            <w:vAlign w:val="center"/>
          </w:tcPr>
          <w:p w:rsidR="0080377A" w:rsidRPr="003B028C" w:rsidRDefault="0080377A" w:rsidP="0080377A">
            <w:pPr>
              <w:jc w:val="center"/>
              <w:rPr>
                <w:rFonts w:asciiTheme="minorHAnsi" w:hAnsiTheme="minorHAnsi"/>
                <w:b/>
                <w:bCs/>
                <w:sz w:val="22"/>
                <w:szCs w:val="22"/>
              </w:rPr>
            </w:pPr>
          </w:p>
        </w:tc>
        <w:tc>
          <w:tcPr>
            <w:tcW w:w="1412" w:type="dxa"/>
            <w:vMerge/>
            <w:tcBorders>
              <w:top w:val="double" w:sz="6" w:space="0" w:color="auto"/>
              <w:left w:val="double" w:sz="6" w:space="0" w:color="auto"/>
              <w:bottom w:val="nil"/>
              <w:right w:val="double" w:sz="6" w:space="0" w:color="auto"/>
            </w:tcBorders>
            <w:shd w:val="clear" w:color="auto" w:fill="DEEAF6" w:themeFill="accent1" w:themeFillTint="33"/>
            <w:vAlign w:val="center"/>
          </w:tcPr>
          <w:p w:rsidR="0080377A" w:rsidRPr="003B028C" w:rsidRDefault="0080377A" w:rsidP="0080377A">
            <w:pPr>
              <w:jc w:val="center"/>
              <w:rPr>
                <w:rFonts w:asciiTheme="minorHAnsi" w:hAnsiTheme="minorHAnsi"/>
                <w:b/>
                <w:bCs/>
                <w:sz w:val="22"/>
                <w:szCs w:val="22"/>
              </w:rPr>
            </w:pPr>
          </w:p>
        </w:tc>
        <w:tc>
          <w:tcPr>
            <w:tcW w:w="1657" w:type="dxa"/>
            <w:vMerge/>
            <w:tcBorders>
              <w:top w:val="double" w:sz="6" w:space="0" w:color="auto"/>
              <w:left w:val="double" w:sz="6" w:space="0" w:color="auto"/>
              <w:bottom w:val="nil"/>
              <w:right w:val="double" w:sz="6" w:space="0" w:color="auto"/>
            </w:tcBorders>
            <w:shd w:val="clear" w:color="auto" w:fill="DEEAF6" w:themeFill="accent1" w:themeFillTint="33"/>
            <w:vAlign w:val="center"/>
          </w:tcPr>
          <w:p w:rsidR="0080377A" w:rsidRPr="003B028C" w:rsidRDefault="0080377A" w:rsidP="0080377A">
            <w:pPr>
              <w:jc w:val="center"/>
              <w:rPr>
                <w:rFonts w:asciiTheme="minorHAnsi" w:hAnsiTheme="minorHAnsi"/>
                <w:b/>
                <w:bCs/>
                <w:sz w:val="22"/>
                <w:szCs w:val="22"/>
              </w:rPr>
            </w:pPr>
          </w:p>
        </w:tc>
      </w:tr>
      <w:tr w:rsidR="0080377A" w:rsidRPr="003B028C" w:rsidTr="001E6349">
        <w:trPr>
          <w:trHeight w:val="261"/>
        </w:trPr>
        <w:tc>
          <w:tcPr>
            <w:tcW w:w="5179" w:type="dxa"/>
            <w:tcBorders>
              <w:top w:val="double" w:sz="6" w:space="0" w:color="auto"/>
              <w:left w:val="double" w:sz="6" w:space="0" w:color="auto"/>
              <w:bottom w:val="nil"/>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r w:rsidRPr="003B028C">
              <w:rPr>
                <w:rFonts w:asciiTheme="minorHAnsi" w:hAnsiTheme="minorHAnsi"/>
                <w:sz w:val="22"/>
                <w:szCs w:val="22"/>
              </w:rPr>
              <w:t>CA (HT)</w:t>
            </w:r>
          </w:p>
        </w:tc>
        <w:tc>
          <w:tcPr>
            <w:tcW w:w="1412" w:type="dxa"/>
            <w:tcBorders>
              <w:top w:val="nil"/>
              <w:left w:val="nil"/>
              <w:bottom w:val="nil"/>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r w:rsidRPr="003B028C">
              <w:rPr>
                <w:rFonts w:asciiTheme="minorHAnsi" w:hAnsiTheme="minorHAnsi"/>
                <w:sz w:val="22"/>
                <w:szCs w:val="22"/>
              </w:rPr>
              <w:t>0</w:t>
            </w:r>
          </w:p>
        </w:tc>
        <w:tc>
          <w:tcPr>
            <w:tcW w:w="1412" w:type="dxa"/>
            <w:tcBorders>
              <w:top w:val="nil"/>
              <w:left w:val="nil"/>
              <w:bottom w:val="nil"/>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r w:rsidRPr="003B028C">
              <w:rPr>
                <w:rFonts w:asciiTheme="minorHAnsi" w:hAnsiTheme="minorHAnsi"/>
                <w:sz w:val="22"/>
                <w:szCs w:val="22"/>
              </w:rPr>
              <w:t>0</w:t>
            </w:r>
          </w:p>
        </w:tc>
        <w:tc>
          <w:tcPr>
            <w:tcW w:w="1657" w:type="dxa"/>
            <w:tcBorders>
              <w:top w:val="nil"/>
              <w:left w:val="nil"/>
              <w:bottom w:val="nil"/>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r w:rsidRPr="003B028C">
              <w:rPr>
                <w:rFonts w:asciiTheme="minorHAnsi" w:hAnsiTheme="minorHAnsi"/>
                <w:sz w:val="22"/>
                <w:szCs w:val="22"/>
              </w:rPr>
              <w:t>0</w:t>
            </w:r>
          </w:p>
        </w:tc>
      </w:tr>
      <w:tr w:rsidR="0080377A" w:rsidRPr="003B028C" w:rsidTr="001E6349">
        <w:trPr>
          <w:trHeight w:val="87"/>
        </w:trPr>
        <w:tc>
          <w:tcPr>
            <w:tcW w:w="5179" w:type="dxa"/>
            <w:tcBorders>
              <w:top w:val="nil"/>
              <w:left w:val="double" w:sz="6" w:space="0" w:color="auto"/>
              <w:bottom w:val="dotted" w:sz="4" w:space="0" w:color="FF9900"/>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p>
        </w:tc>
        <w:tc>
          <w:tcPr>
            <w:tcW w:w="1412" w:type="dxa"/>
            <w:tcBorders>
              <w:top w:val="nil"/>
              <w:left w:val="nil"/>
              <w:bottom w:val="dotted" w:sz="4" w:space="0" w:color="FF9900"/>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p>
        </w:tc>
        <w:tc>
          <w:tcPr>
            <w:tcW w:w="1412" w:type="dxa"/>
            <w:tcBorders>
              <w:top w:val="nil"/>
              <w:left w:val="nil"/>
              <w:bottom w:val="dotted" w:sz="4" w:space="0" w:color="FF9900"/>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p>
        </w:tc>
        <w:tc>
          <w:tcPr>
            <w:tcW w:w="1657" w:type="dxa"/>
            <w:tcBorders>
              <w:top w:val="nil"/>
              <w:left w:val="nil"/>
              <w:bottom w:val="dotted" w:sz="4" w:space="0" w:color="FF9900"/>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p>
        </w:tc>
      </w:tr>
      <w:tr w:rsidR="0080377A" w:rsidRPr="003B028C" w:rsidTr="001E6349">
        <w:trPr>
          <w:trHeight w:val="261"/>
        </w:trPr>
        <w:tc>
          <w:tcPr>
            <w:tcW w:w="5179" w:type="dxa"/>
            <w:tcBorders>
              <w:top w:val="nil"/>
              <w:left w:val="double" w:sz="6" w:space="0" w:color="auto"/>
              <w:bottom w:val="nil"/>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r w:rsidRPr="003B028C">
              <w:rPr>
                <w:rFonts w:asciiTheme="minorHAnsi" w:hAnsiTheme="minorHAnsi"/>
                <w:sz w:val="22"/>
                <w:szCs w:val="22"/>
              </w:rPr>
              <w:t>Total charges variables (HT)</w:t>
            </w:r>
          </w:p>
        </w:tc>
        <w:tc>
          <w:tcPr>
            <w:tcW w:w="1412" w:type="dxa"/>
            <w:tcBorders>
              <w:top w:val="nil"/>
              <w:left w:val="nil"/>
              <w:bottom w:val="nil"/>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r w:rsidRPr="003B028C">
              <w:rPr>
                <w:rFonts w:asciiTheme="minorHAnsi" w:hAnsiTheme="minorHAnsi"/>
                <w:sz w:val="22"/>
                <w:szCs w:val="22"/>
              </w:rPr>
              <w:t>0</w:t>
            </w:r>
          </w:p>
        </w:tc>
        <w:tc>
          <w:tcPr>
            <w:tcW w:w="1412" w:type="dxa"/>
            <w:tcBorders>
              <w:top w:val="nil"/>
              <w:left w:val="nil"/>
              <w:bottom w:val="nil"/>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r w:rsidRPr="003B028C">
              <w:rPr>
                <w:rFonts w:asciiTheme="minorHAnsi" w:hAnsiTheme="minorHAnsi"/>
                <w:sz w:val="22"/>
                <w:szCs w:val="22"/>
              </w:rPr>
              <w:t>0</w:t>
            </w:r>
          </w:p>
        </w:tc>
        <w:tc>
          <w:tcPr>
            <w:tcW w:w="1657" w:type="dxa"/>
            <w:tcBorders>
              <w:top w:val="nil"/>
              <w:left w:val="nil"/>
              <w:bottom w:val="nil"/>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r w:rsidRPr="003B028C">
              <w:rPr>
                <w:rFonts w:asciiTheme="minorHAnsi" w:hAnsiTheme="minorHAnsi"/>
                <w:sz w:val="22"/>
                <w:szCs w:val="22"/>
              </w:rPr>
              <w:t>0</w:t>
            </w:r>
          </w:p>
        </w:tc>
      </w:tr>
      <w:tr w:rsidR="0080377A" w:rsidRPr="003B028C" w:rsidTr="001E6349">
        <w:trPr>
          <w:trHeight w:val="87"/>
        </w:trPr>
        <w:tc>
          <w:tcPr>
            <w:tcW w:w="5179" w:type="dxa"/>
            <w:tcBorders>
              <w:top w:val="nil"/>
              <w:left w:val="double" w:sz="6" w:space="0" w:color="auto"/>
              <w:bottom w:val="dotted" w:sz="4" w:space="0" w:color="FF9900"/>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p>
        </w:tc>
        <w:tc>
          <w:tcPr>
            <w:tcW w:w="1412" w:type="dxa"/>
            <w:tcBorders>
              <w:top w:val="nil"/>
              <w:left w:val="nil"/>
              <w:bottom w:val="dotted" w:sz="4" w:space="0" w:color="FF9900"/>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p>
        </w:tc>
        <w:tc>
          <w:tcPr>
            <w:tcW w:w="1412" w:type="dxa"/>
            <w:tcBorders>
              <w:top w:val="nil"/>
              <w:left w:val="nil"/>
              <w:bottom w:val="dotted" w:sz="4" w:space="0" w:color="FF9900"/>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p>
        </w:tc>
        <w:tc>
          <w:tcPr>
            <w:tcW w:w="1657" w:type="dxa"/>
            <w:tcBorders>
              <w:top w:val="nil"/>
              <w:left w:val="nil"/>
              <w:bottom w:val="dotted" w:sz="4" w:space="0" w:color="FF9900"/>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p>
        </w:tc>
      </w:tr>
      <w:tr w:rsidR="0080377A" w:rsidRPr="003B028C" w:rsidTr="001E6349">
        <w:trPr>
          <w:trHeight w:val="261"/>
        </w:trPr>
        <w:tc>
          <w:tcPr>
            <w:tcW w:w="5179" w:type="dxa"/>
            <w:tcBorders>
              <w:top w:val="nil"/>
              <w:left w:val="double" w:sz="6" w:space="0" w:color="auto"/>
              <w:bottom w:val="nil"/>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r w:rsidRPr="003B028C">
              <w:rPr>
                <w:rFonts w:asciiTheme="minorHAnsi" w:hAnsiTheme="minorHAnsi"/>
                <w:sz w:val="22"/>
                <w:szCs w:val="22"/>
              </w:rPr>
              <w:t>Marge sur coûts variables</w:t>
            </w:r>
          </w:p>
        </w:tc>
        <w:tc>
          <w:tcPr>
            <w:tcW w:w="1412" w:type="dxa"/>
            <w:tcBorders>
              <w:top w:val="nil"/>
              <w:left w:val="nil"/>
              <w:bottom w:val="nil"/>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r w:rsidRPr="003B028C">
              <w:rPr>
                <w:rFonts w:asciiTheme="minorHAnsi" w:hAnsiTheme="minorHAnsi"/>
                <w:sz w:val="22"/>
                <w:szCs w:val="22"/>
              </w:rPr>
              <w:t>0</w:t>
            </w:r>
          </w:p>
        </w:tc>
        <w:tc>
          <w:tcPr>
            <w:tcW w:w="1412" w:type="dxa"/>
            <w:tcBorders>
              <w:top w:val="nil"/>
              <w:left w:val="nil"/>
              <w:bottom w:val="nil"/>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r w:rsidRPr="003B028C">
              <w:rPr>
                <w:rFonts w:asciiTheme="minorHAnsi" w:hAnsiTheme="minorHAnsi"/>
                <w:sz w:val="22"/>
                <w:szCs w:val="22"/>
              </w:rPr>
              <w:t>0</w:t>
            </w:r>
          </w:p>
        </w:tc>
        <w:tc>
          <w:tcPr>
            <w:tcW w:w="1657" w:type="dxa"/>
            <w:tcBorders>
              <w:top w:val="nil"/>
              <w:left w:val="nil"/>
              <w:bottom w:val="nil"/>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r w:rsidRPr="003B028C">
              <w:rPr>
                <w:rFonts w:asciiTheme="minorHAnsi" w:hAnsiTheme="minorHAnsi"/>
                <w:sz w:val="22"/>
                <w:szCs w:val="22"/>
              </w:rPr>
              <w:t>0</w:t>
            </w:r>
          </w:p>
        </w:tc>
      </w:tr>
      <w:tr w:rsidR="0080377A" w:rsidRPr="003B028C" w:rsidTr="001E6349">
        <w:trPr>
          <w:trHeight w:val="87"/>
        </w:trPr>
        <w:tc>
          <w:tcPr>
            <w:tcW w:w="5179" w:type="dxa"/>
            <w:tcBorders>
              <w:top w:val="nil"/>
              <w:left w:val="double" w:sz="6" w:space="0" w:color="auto"/>
              <w:bottom w:val="dotted" w:sz="4" w:space="0" w:color="FF9900"/>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p>
        </w:tc>
        <w:tc>
          <w:tcPr>
            <w:tcW w:w="1412" w:type="dxa"/>
            <w:tcBorders>
              <w:top w:val="nil"/>
              <w:left w:val="nil"/>
              <w:bottom w:val="dotted" w:sz="4" w:space="0" w:color="FF9900"/>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p>
        </w:tc>
        <w:tc>
          <w:tcPr>
            <w:tcW w:w="1412" w:type="dxa"/>
            <w:tcBorders>
              <w:top w:val="nil"/>
              <w:left w:val="nil"/>
              <w:bottom w:val="dotted" w:sz="4" w:space="0" w:color="FF9900"/>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p>
        </w:tc>
        <w:tc>
          <w:tcPr>
            <w:tcW w:w="1657" w:type="dxa"/>
            <w:tcBorders>
              <w:top w:val="nil"/>
              <w:left w:val="nil"/>
              <w:bottom w:val="dotted" w:sz="4" w:space="0" w:color="FF9900"/>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p>
        </w:tc>
      </w:tr>
      <w:tr w:rsidR="0080377A" w:rsidRPr="003B028C" w:rsidTr="001E6349">
        <w:trPr>
          <w:trHeight w:val="261"/>
        </w:trPr>
        <w:tc>
          <w:tcPr>
            <w:tcW w:w="5179" w:type="dxa"/>
            <w:tcBorders>
              <w:top w:val="nil"/>
              <w:left w:val="double" w:sz="6" w:space="0" w:color="auto"/>
              <w:bottom w:val="nil"/>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r w:rsidRPr="003B028C">
              <w:rPr>
                <w:rFonts w:asciiTheme="minorHAnsi" w:hAnsiTheme="minorHAnsi"/>
                <w:sz w:val="22"/>
                <w:szCs w:val="22"/>
              </w:rPr>
              <w:t>Taux de marge sur coûts variables</w:t>
            </w:r>
          </w:p>
        </w:tc>
        <w:tc>
          <w:tcPr>
            <w:tcW w:w="1412" w:type="dxa"/>
            <w:tcBorders>
              <w:top w:val="nil"/>
              <w:left w:val="nil"/>
              <w:bottom w:val="nil"/>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r w:rsidRPr="003B028C">
              <w:rPr>
                <w:rFonts w:asciiTheme="minorHAnsi" w:hAnsiTheme="minorHAnsi"/>
                <w:sz w:val="22"/>
                <w:szCs w:val="22"/>
              </w:rPr>
              <w:t>0%</w:t>
            </w:r>
          </w:p>
        </w:tc>
        <w:tc>
          <w:tcPr>
            <w:tcW w:w="1412" w:type="dxa"/>
            <w:tcBorders>
              <w:top w:val="nil"/>
              <w:left w:val="nil"/>
              <w:bottom w:val="nil"/>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r w:rsidRPr="003B028C">
              <w:rPr>
                <w:rFonts w:asciiTheme="minorHAnsi" w:hAnsiTheme="minorHAnsi"/>
                <w:sz w:val="22"/>
                <w:szCs w:val="22"/>
              </w:rPr>
              <w:t>0%</w:t>
            </w:r>
          </w:p>
        </w:tc>
        <w:tc>
          <w:tcPr>
            <w:tcW w:w="1657" w:type="dxa"/>
            <w:tcBorders>
              <w:top w:val="nil"/>
              <w:left w:val="nil"/>
              <w:bottom w:val="nil"/>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r w:rsidRPr="003B028C">
              <w:rPr>
                <w:rFonts w:asciiTheme="minorHAnsi" w:hAnsiTheme="minorHAnsi"/>
                <w:sz w:val="22"/>
                <w:szCs w:val="22"/>
              </w:rPr>
              <w:t>0%</w:t>
            </w:r>
          </w:p>
        </w:tc>
      </w:tr>
      <w:tr w:rsidR="0080377A" w:rsidRPr="003B028C" w:rsidTr="001E6349">
        <w:trPr>
          <w:trHeight w:val="94"/>
        </w:trPr>
        <w:tc>
          <w:tcPr>
            <w:tcW w:w="5179" w:type="dxa"/>
            <w:tcBorders>
              <w:top w:val="nil"/>
              <w:left w:val="double" w:sz="6" w:space="0" w:color="auto"/>
              <w:bottom w:val="dotted" w:sz="4" w:space="0" w:color="FF9900"/>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p>
        </w:tc>
        <w:tc>
          <w:tcPr>
            <w:tcW w:w="1412" w:type="dxa"/>
            <w:tcBorders>
              <w:top w:val="nil"/>
              <w:left w:val="nil"/>
              <w:bottom w:val="dotted" w:sz="4" w:space="0" w:color="FF9900"/>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p>
        </w:tc>
        <w:tc>
          <w:tcPr>
            <w:tcW w:w="1412" w:type="dxa"/>
            <w:tcBorders>
              <w:top w:val="nil"/>
              <w:left w:val="nil"/>
              <w:bottom w:val="dotted" w:sz="4" w:space="0" w:color="FF9900"/>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p>
        </w:tc>
        <w:tc>
          <w:tcPr>
            <w:tcW w:w="1657" w:type="dxa"/>
            <w:tcBorders>
              <w:top w:val="nil"/>
              <w:left w:val="nil"/>
              <w:bottom w:val="dotted" w:sz="4" w:space="0" w:color="FF9900"/>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p>
        </w:tc>
      </w:tr>
      <w:tr w:rsidR="0080377A" w:rsidRPr="003B028C" w:rsidTr="001E6349">
        <w:trPr>
          <w:trHeight w:val="261"/>
        </w:trPr>
        <w:tc>
          <w:tcPr>
            <w:tcW w:w="5179" w:type="dxa"/>
            <w:tcBorders>
              <w:top w:val="nil"/>
              <w:left w:val="double" w:sz="6" w:space="0" w:color="auto"/>
              <w:bottom w:val="nil"/>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r w:rsidRPr="003B028C">
              <w:rPr>
                <w:rFonts w:asciiTheme="minorHAnsi" w:hAnsiTheme="minorHAnsi"/>
                <w:sz w:val="22"/>
                <w:szCs w:val="22"/>
              </w:rPr>
              <w:t>Total charges fixes (HT)</w:t>
            </w:r>
          </w:p>
        </w:tc>
        <w:tc>
          <w:tcPr>
            <w:tcW w:w="1412" w:type="dxa"/>
            <w:tcBorders>
              <w:top w:val="nil"/>
              <w:left w:val="nil"/>
              <w:bottom w:val="nil"/>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r w:rsidRPr="003B028C">
              <w:rPr>
                <w:rFonts w:asciiTheme="minorHAnsi" w:hAnsiTheme="minorHAnsi"/>
                <w:sz w:val="22"/>
                <w:szCs w:val="22"/>
              </w:rPr>
              <w:t>0</w:t>
            </w:r>
          </w:p>
        </w:tc>
        <w:tc>
          <w:tcPr>
            <w:tcW w:w="1412" w:type="dxa"/>
            <w:tcBorders>
              <w:top w:val="nil"/>
              <w:left w:val="nil"/>
              <w:bottom w:val="nil"/>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r w:rsidRPr="003B028C">
              <w:rPr>
                <w:rFonts w:asciiTheme="minorHAnsi" w:hAnsiTheme="minorHAnsi"/>
                <w:sz w:val="22"/>
                <w:szCs w:val="22"/>
              </w:rPr>
              <w:t>0</w:t>
            </w:r>
          </w:p>
        </w:tc>
        <w:tc>
          <w:tcPr>
            <w:tcW w:w="1657" w:type="dxa"/>
            <w:tcBorders>
              <w:top w:val="nil"/>
              <w:left w:val="nil"/>
              <w:bottom w:val="nil"/>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r w:rsidRPr="003B028C">
              <w:rPr>
                <w:rFonts w:asciiTheme="minorHAnsi" w:hAnsiTheme="minorHAnsi"/>
                <w:sz w:val="22"/>
                <w:szCs w:val="22"/>
              </w:rPr>
              <w:t>0</w:t>
            </w:r>
          </w:p>
        </w:tc>
      </w:tr>
      <w:tr w:rsidR="0080377A" w:rsidRPr="003B028C" w:rsidTr="001E6349">
        <w:trPr>
          <w:trHeight w:val="276"/>
        </w:trPr>
        <w:tc>
          <w:tcPr>
            <w:tcW w:w="5179" w:type="dxa"/>
            <w:tcBorders>
              <w:top w:val="nil"/>
              <w:left w:val="double" w:sz="6" w:space="0" w:color="auto"/>
              <w:bottom w:val="double" w:sz="6" w:space="0" w:color="auto"/>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p>
        </w:tc>
        <w:tc>
          <w:tcPr>
            <w:tcW w:w="1412" w:type="dxa"/>
            <w:tcBorders>
              <w:top w:val="nil"/>
              <w:left w:val="nil"/>
              <w:bottom w:val="double" w:sz="6" w:space="0" w:color="auto"/>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p>
        </w:tc>
        <w:tc>
          <w:tcPr>
            <w:tcW w:w="1412" w:type="dxa"/>
            <w:tcBorders>
              <w:top w:val="nil"/>
              <w:left w:val="nil"/>
              <w:bottom w:val="double" w:sz="6" w:space="0" w:color="auto"/>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p>
        </w:tc>
        <w:tc>
          <w:tcPr>
            <w:tcW w:w="1657" w:type="dxa"/>
            <w:tcBorders>
              <w:top w:val="nil"/>
              <w:left w:val="nil"/>
              <w:bottom w:val="double" w:sz="6" w:space="0" w:color="auto"/>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p>
        </w:tc>
      </w:tr>
      <w:tr w:rsidR="0080377A" w:rsidRPr="003B028C" w:rsidTr="001E6349">
        <w:trPr>
          <w:trHeight w:val="276"/>
        </w:trPr>
        <w:tc>
          <w:tcPr>
            <w:tcW w:w="5179" w:type="dxa"/>
            <w:tcBorders>
              <w:top w:val="nil"/>
              <w:left w:val="double" w:sz="6" w:space="0" w:color="auto"/>
              <w:bottom w:val="double" w:sz="6" w:space="0" w:color="000000"/>
              <w:right w:val="double" w:sz="6" w:space="0" w:color="auto"/>
            </w:tcBorders>
            <w:shd w:val="clear" w:color="auto" w:fill="DEEAF6" w:themeFill="accent1" w:themeFillTint="33"/>
            <w:noWrap/>
            <w:vAlign w:val="center"/>
          </w:tcPr>
          <w:p w:rsidR="0080377A" w:rsidRPr="003B028C" w:rsidRDefault="0080377A" w:rsidP="0080377A">
            <w:pPr>
              <w:jc w:val="center"/>
              <w:rPr>
                <w:rFonts w:asciiTheme="minorHAnsi" w:hAnsiTheme="minorHAnsi" w:cs="Arial"/>
                <w:b/>
                <w:bCs/>
                <w:sz w:val="22"/>
                <w:szCs w:val="22"/>
              </w:rPr>
            </w:pPr>
            <w:r w:rsidRPr="003B028C">
              <w:rPr>
                <w:rFonts w:asciiTheme="minorHAnsi" w:hAnsiTheme="minorHAnsi" w:cs="Arial"/>
                <w:b/>
                <w:bCs/>
                <w:sz w:val="22"/>
                <w:szCs w:val="22"/>
              </w:rPr>
              <w:t>Seuil de rentabilité</w:t>
            </w:r>
          </w:p>
        </w:tc>
        <w:tc>
          <w:tcPr>
            <w:tcW w:w="1412" w:type="dxa"/>
            <w:tcBorders>
              <w:top w:val="nil"/>
              <w:left w:val="double" w:sz="6" w:space="0" w:color="auto"/>
              <w:bottom w:val="double" w:sz="6" w:space="0" w:color="000000"/>
              <w:right w:val="double" w:sz="6" w:space="0" w:color="auto"/>
            </w:tcBorders>
            <w:shd w:val="clear" w:color="auto" w:fill="DEEAF6" w:themeFill="accent1" w:themeFillTint="33"/>
            <w:noWrap/>
            <w:vAlign w:val="center"/>
          </w:tcPr>
          <w:p w:rsidR="0080377A" w:rsidRPr="003B028C" w:rsidRDefault="0080377A" w:rsidP="0080377A">
            <w:pPr>
              <w:jc w:val="center"/>
              <w:rPr>
                <w:rFonts w:asciiTheme="minorHAnsi" w:hAnsiTheme="minorHAnsi" w:cs="Arial"/>
                <w:b/>
                <w:bCs/>
                <w:sz w:val="22"/>
                <w:szCs w:val="22"/>
              </w:rPr>
            </w:pPr>
            <w:r w:rsidRPr="003B028C">
              <w:rPr>
                <w:rFonts w:asciiTheme="minorHAnsi" w:hAnsiTheme="minorHAnsi" w:cs="Arial"/>
                <w:b/>
                <w:bCs/>
                <w:sz w:val="22"/>
                <w:szCs w:val="22"/>
              </w:rPr>
              <w:t>0</w:t>
            </w:r>
          </w:p>
        </w:tc>
        <w:tc>
          <w:tcPr>
            <w:tcW w:w="1412" w:type="dxa"/>
            <w:tcBorders>
              <w:top w:val="nil"/>
              <w:left w:val="double" w:sz="6" w:space="0" w:color="auto"/>
              <w:bottom w:val="double" w:sz="6" w:space="0" w:color="000000"/>
              <w:right w:val="double" w:sz="6" w:space="0" w:color="auto"/>
            </w:tcBorders>
            <w:shd w:val="clear" w:color="auto" w:fill="DEEAF6" w:themeFill="accent1" w:themeFillTint="33"/>
            <w:noWrap/>
            <w:vAlign w:val="center"/>
          </w:tcPr>
          <w:p w:rsidR="0080377A" w:rsidRPr="003B028C" w:rsidRDefault="0080377A" w:rsidP="0080377A">
            <w:pPr>
              <w:jc w:val="center"/>
              <w:rPr>
                <w:rFonts w:asciiTheme="minorHAnsi" w:hAnsiTheme="minorHAnsi" w:cs="Arial"/>
                <w:b/>
                <w:bCs/>
                <w:sz w:val="22"/>
                <w:szCs w:val="22"/>
              </w:rPr>
            </w:pPr>
            <w:r w:rsidRPr="003B028C">
              <w:rPr>
                <w:rFonts w:asciiTheme="minorHAnsi" w:hAnsiTheme="minorHAnsi" w:cs="Arial"/>
                <w:b/>
                <w:bCs/>
                <w:sz w:val="22"/>
                <w:szCs w:val="22"/>
              </w:rPr>
              <w:t>0</w:t>
            </w:r>
          </w:p>
        </w:tc>
        <w:tc>
          <w:tcPr>
            <w:tcW w:w="1657" w:type="dxa"/>
            <w:tcBorders>
              <w:top w:val="nil"/>
              <w:left w:val="double" w:sz="6" w:space="0" w:color="auto"/>
              <w:bottom w:val="double" w:sz="6" w:space="0" w:color="000000"/>
              <w:right w:val="double" w:sz="6" w:space="0" w:color="auto"/>
            </w:tcBorders>
            <w:shd w:val="clear" w:color="auto" w:fill="DEEAF6" w:themeFill="accent1" w:themeFillTint="33"/>
            <w:noWrap/>
            <w:vAlign w:val="center"/>
          </w:tcPr>
          <w:p w:rsidR="0080377A" w:rsidRPr="003B028C" w:rsidRDefault="0080377A" w:rsidP="0080377A">
            <w:pPr>
              <w:jc w:val="center"/>
              <w:rPr>
                <w:rFonts w:asciiTheme="minorHAnsi" w:hAnsiTheme="minorHAnsi" w:cs="Arial"/>
                <w:b/>
                <w:bCs/>
                <w:sz w:val="22"/>
                <w:szCs w:val="22"/>
              </w:rPr>
            </w:pPr>
            <w:r w:rsidRPr="003B028C">
              <w:rPr>
                <w:rFonts w:asciiTheme="minorHAnsi" w:hAnsiTheme="minorHAnsi" w:cs="Arial"/>
                <w:b/>
                <w:bCs/>
                <w:sz w:val="22"/>
                <w:szCs w:val="22"/>
              </w:rPr>
              <w:t>0</w:t>
            </w:r>
          </w:p>
        </w:tc>
      </w:tr>
    </w:tbl>
    <w:p w:rsidR="0080377A" w:rsidRPr="003B028C" w:rsidRDefault="0080377A" w:rsidP="00897D35">
      <w:pPr>
        <w:tabs>
          <w:tab w:val="left" w:pos="5205"/>
        </w:tabs>
        <w:rPr>
          <w:rFonts w:asciiTheme="minorHAnsi" w:eastAsiaTheme="minorHAnsi" w:hAnsiTheme="minorHAnsi" w:cstheme="minorHAnsi"/>
          <w:b/>
          <w:bCs/>
          <w:sz w:val="22"/>
          <w:szCs w:val="22"/>
          <w:lang w:eastAsia="en-US"/>
        </w:rPr>
      </w:pPr>
    </w:p>
    <w:p w:rsidR="00271E84" w:rsidRDefault="00271E84">
      <w:pPr>
        <w:spacing w:after="160" w:line="259" w:lineRule="auto"/>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br w:type="page"/>
      </w:r>
    </w:p>
    <w:p w:rsidR="0080377A" w:rsidRPr="003B028C" w:rsidRDefault="0080377A" w:rsidP="00897D35">
      <w:pPr>
        <w:tabs>
          <w:tab w:val="left" w:pos="5205"/>
        </w:tabs>
        <w:rPr>
          <w:rFonts w:asciiTheme="minorHAnsi" w:eastAsiaTheme="minorHAnsi" w:hAnsiTheme="minorHAnsi" w:cstheme="minorHAnsi"/>
          <w:b/>
          <w:bCs/>
          <w:sz w:val="22"/>
          <w:szCs w:val="22"/>
          <w:lang w:eastAsia="en-US"/>
        </w:rPr>
      </w:pPr>
    </w:p>
    <w:tbl>
      <w:tblPr>
        <w:tblW w:w="9240" w:type="dxa"/>
        <w:tblInd w:w="55" w:type="dxa"/>
        <w:tblCellMar>
          <w:left w:w="70" w:type="dxa"/>
          <w:right w:w="70" w:type="dxa"/>
        </w:tblCellMar>
        <w:tblLook w:val="04A0" w:firstRow="1" w:lastRow="0" w:firstColumn="1" w:lastColumn="0" w:noHBand="0" w:noVBand="1"/>
      </w:tblPr>
      <w:tblGrid>
        <w:gridCol w:w="5290"/>
        <w:gridCol w:w="1035"/>
        <w:gridCol w:w="978"/>
        <w:gridCol w:w="794"/>
        <w:gridCol w:w="662"/>
        <w:gridCol w:w="481"/>
      </w:tblGrid>
      <w:tr w:rsidR="00F23B33" w:rsidRPr="003B028C" w:rsidTr="001E6349">
        <w:trPr>
          <w:trHeight w:val="770"/>
        </w:trPr>
        <w:tc>
          <w:tcPr>
            <w:tcW w:w="92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101" w:rsidRDefault="00CF3101" w:rsidP="00F23B33">
            <w:pPr>
              <w:jc w:val="center"/>
              <w:rPr>
                <w:rFonts w:asciiTheme="minorHAnsi" w:hAnsiTheme="minorHAnsi" w:cs="Arial"/>
                <w:b/>
                <w:bCs/>
                <w:sz w:val="22"/>
                <w:szCs w:val="22"/>
              </w:rPr>
            </w:pPr>
            <w:r>
              <w:rPr>
                <w:rFonts w:asciiTheme="minorHAnsi" w:hAnsiTheme="minorHAnsi" w:cs="Arial"/>
                <w:b/>
                <w:bCs/>
                <w:sz w:val="22"/>
                <w:szCs w:val="22"/>
              </w:rPr>
              <w:t xml:space="preserve">PLAN DE TRESORERIE ANNUEL </w:t>
            </w:r>
          </w:p>
          <w:p w:rsidR="00F23B33" w:rsidRPr="003B028C" w:rsidRDefault="00F23B33" w:rsidP="00F23B33">
            <w:pPr>
              <w:jc w:val="center"/>
              <w:rPr>
                <w:rFonts w:asciiTheme="minorHAnsi" w:hAnsiTheme="minorHAnsi" w:cs="Arial"/>
                <w:b/>
                <w:bCs/>
                <w:sz w:val="22"/>
                <w:szCs w:val="22"/>
              </w:rPr>
            </w:pPr>
            <w:r w:rsidRPr="003B028C">
              <w:rPr>
                <w:rFonts w:asciiTheme="minorHAnsi" w:hAnsiTheme="minorHAnsi" w:cs="Arial"/>
                <w:b/>
                <w:bCs/>
                <w:sz w:val="22"/>
                <w:szCs w:val="22"/>
              </w:rPr>
              <w:t xml:space="preserve">année n (en €) sur 12 mois </w:t>
            </w:r>
          </w:p>
        </w:tc>
      </w:tr>
      <w:tr w:rsidR="001E6349"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F2F2F2"/>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1035" w:type="dxa"/>
            <w:tcBorders>
              <w:top w:val="nil"/>
              <w:left w:val="nil"/>
              <w:bottom w:val="single" w:sz="4" w:space="0" w:color="auto"/>
              <w:right w:val="single" w:sz="4" w:space="0" w:color="auto"/>
            </w:tcBorders>
            <w:shd w:val="clear" w:color="auto" w:fill="F2F2F2"/>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janvier</w:t>
            </w:r>
          </w:p>
        </w:tc>
        <w:tc>
          <w:tcPr>
            <w:tcW w:w="978" w:type="dxa"/>
            <w:tcBorders>
              <w:top w:val="nil"/>
              <w:left w:val="nil"/>
              <w:bottom w:val="single" w:sz="4" w:space="0" w:color="auto"/>
              <w:right w:val="single" w:sz="4" w:space="0" w:color="auto"/>
            </w:tcBorders>
            <w:shd w:val="clear" w:color="auto" w:fill="F2F2F2"/>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février</w:t>
            </w:r>
          </w:p>
        </w:tc>
        <w:tc>
          <w:tcPr>
            <w:tcW w:w="794" w:type="dxa"/>
            <w:tcBorders>
              <w:top w:val="nil"/>
              <w:left w:val="nil"/>
              <w:bottom w:val="single" w:sz="4" w:space="0" w:color="auto"/>
              <w:right w:val="single" w:sz="4" w:space="0" w:color="auto"/>
            </w:tcBorders>
            <w:shd w:val="clear" w:color="auto" w:fill="F2F2F2"/>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mars</w:t>
            </w:r>
          </w:p>
        </w:tc>
        <w:tc>
          <w:tcPr>
            <w:tcW w:w="662" w:type="dxa"/>
            <w:tcBorders>
              <w:top w:val="nil"/>
              <w:left w:val="nil"/>
              <w:bottom w:val="single" w:sz="4" w:space="0" w:color="auto"/>
              <w:right w:val="single" w:sz="4" w:space="0" w:color="auto"/>
            </w:tcBorders>
            <w:shd w:val="clear" w:color="auto" w:fill="F2F2F2"/>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avril</w:t>
            </w:r>
          </w:p>
        </w:tc>
        <w:tc>
          <w:tcPr>
            <w:tcW w:w="478" w:type="dxa"/>
            <w:tcBorders>
              <w:top w:val="nil"/>
              <w:left w:val="nil"/>
              <w:bottom w:val="single" w:sz="4" w:space="0" w:color="auto"/>
              <w:right w:val="single" w:sz="4" w:space="0" w:color="auto"/>
            </w:tcBorders>
            <w:shd w:val="clear" w:color="auto" w:fill="F2F2F2"/>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w:t>
            </w:r>
          </w:p>
        </w:tc>
      </w:tr>
      <w:tr w:rsidR="00F23B33" w:rsidRPr="003B028C" w:rsidTr="001E6349">
        <w:trPr>
          <w:trHeight w:val="344"/>
        </w:trPr>
        <w:tc>
          <w:tcPr>
            <w:tcW w:w="9240" w:type="dxa"/>
            <w:gridSpan w:val="6"/>
            <w:tcBorders>
              <w:top w:val="single" w:sz="4" w:space="0" w:color="auto"/>
              <w:left w:val="single" w:sz="4" w:space="0" w:color="auto"/>
              <w:bottom w:val="single" w:sz="4" w:space="0" w:color="auto"/>
              <w:right w:val="single" w:sz="4" w:space="0" w:color="000000"/>
            </w:tcBorders>
            <w:shd w:val="clear" w:color="auto" w:fill="F2F2F2"/>
            <w:noWrap/>
            <w:vAlign w:val="center"/>
            <w:hideMark/>
          </w:tcPr>
          <w:p w:rsidR="00F23B33" w:rsidRPr="003B028C" w:rsidRDefault="00F23B33" w:rsidP="00F23B33">
            <w:pPr>
              <w:rPr>
                <w:rFonts w:asciiTheme="minorHAnsi" w:hAnsiTheme="minorHAnsi" w:cs="Arial"/>
                <w:b/>
                <w:bCs/>
                <w:sz w:val="22"/>
                <w:szCs w:val="22"/>
              </w:rPr>
            </w:pPr>
            <w:r w:rsidRPr="003B028C">
              <w:rPr>
                <w:rFonts w:asciiTheme="minorHAnsi" w:hAnsiTheme="minorHAnsi" w:cs="Arial"/>
                <w:b/>
                <w:bCs/>
                <w:sz w:val="22"/>
                <w:szCs w:val="22"/>
              </w:rPr>
              <w:t>ENCAISSEMENTS</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4673A1" w:rsidP="00F23B33">
            <w:pPr>
              <w:rPr>
                <w:rFonts w:asciiTheme="minorHAnsi" w:hAnsiTheme="minorHAnsi" w:cs="Arial"/>
                <w:b/>
                <w:bCs/>
                <w:sz w:val="22"/>
                <w:szCs w:val="22"/>
              </w:rPr>
            </w:pPr>
            <w:r w:rsidRPr="003B028C">
              <w:rPr>
                <w:rFonts w:asciiTheme="minorHAnsi" w:hAnsiTheme="minorHAnsi" w:cs="Arial"/>
                <w:b/>
                <w:bCs/>
                <w:sz w:val="22"/>
                <w:szCs w:val="22"/>
              </w:rPr>
              <w:t>D'EXPLOITATION</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4673A1" w:rsidP="00F23B33">
            <w:pPr>
              <w:rPr>
                <w:rFonts w:asciiTheme="minorHAnsi" w:hAnsiTheme="minorHAnsi" w:cs="Arial"/>
                <w:sz w:val="22"/>
                <w:szCs w:val="22"/>
              </w:rPr>
            </w:pPr>
            <w:r w:rsidRPr="003B028C">
              <w:rPr>
                <w:rFonts w:asciiTheme="minorHAnsi" w:hAnsiTheme="minorHAnsi" w:cs="Arial"/>
                <w:sz w:val="22"/>
                <w:szCs w:val="22"/>
              </w:rPr>
              <w:t>CHIFFRE D'AFFAIRES ENCAISSE</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4673A1" w:rsidP="00F23B33">
            <w:pPr>
              <w:rPr>
                <w:rFonts w:asciiTheme="minorHAnsi" w:hAnsiTheme="minorHAnsi" w:cs="Arial"/>
                <w:sz w:val="22"/>
                <w:szCs w:val="22"/>
              </w:rPr>
            </w:pPr>
            <w:r w:rsidRPr="003B028C">
              <w:rPr>
                <w:rFonts w:asciiTheme="minorHAnsi" w:hAnsiTheme="minorHAnsi" w:cs="Arial"/>
                <w:sz w:val="22"/>
                <w:szCs w:val="22"/>
              </w:rPr>
              <w:t>…</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4673A1" w:rsidP="00F23B33">
            <w:pPr>
              <w:rPr>
                <w:rFonts w:asciiTheme="minorHAnsi" w:hAnsiTheme="minorHAnsi" w:cs="Arial"/>
                <w:b/>
                <w:bCs/>
                <w:sz w:val="22"/>
                <w:szCs w:val="22"/>
              </w:rPr>
            </w:pPr>
            <w:r w:rsidRPr="003B028C">
              <w:rPr>
                <w:rFonts w:asciiTheme="minorHAnsi" w:hAnsiTheme="minorHAnsi" w:cs="Arial"/>
                <w:b/>
                <w:bCs/>
                <w:sz w:val="22"/>
                <w:szCs w:val="22"/>
              </w:rPr>
              <w:t>HORS EXPLOITATION</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4673A1" w:rsidP="00F23B33">
            <w:pPr>
              <w:rPr>
                <w:rFonts w:asciiTheme="minorHAnsi" w:hAnsiTheme="minorHAnsi" w:cs="Arial"/>
                <w:sz w:val="22"/>
                <w:szCs w:val="22"/>
              </w:rPr>
            </w:pPr>
            <w:r w:rsidRPr="003B028C">
              <w:rPr>
                <w:rFonts w:asciiTheme="minorHAnsi" w:hAnsiTheme="minorHAnsi" w:cs="Arial"/>
                <w:sz w:val="22"/>
                <w:szCs w:val="22"/>
              </w:rPr>
              <w:t>APPORT EN CAPITAL</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4673A1" w:rsidP="00F23B33">
            <w:pPr>
              <w:rPr>
                <w:rFonts w:asciiTheme="minorHAnsi" w:hAnsiTheme="minorHAnsi" w:cs="Arial"/>
                <w:sz w:val="22"/>
                <w:szCs w:val="22"/>
              </w:rPr>
            </w:pPr>
            <w:r w:rsidRPr="003B028C">
              <w:rPr>
                <w:rFonts w:asciiTheme="minorHAnsi" w:hAnsiTheme="minorHAnsi" w:cs="Arial"/>
                <w:sz w:val="22"/>
                <w:szCs w:val="22"/>
              </w:rPr>
              <w:t>APPORT EN COMPTES COURANTS D'ASSOCIES</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4673A1" w:rsidP="00F23B33">
            <w:pPr>
              <w:rPr>
                <w:rFonts w:asciiTheme="minorHAnsi" w:hAnsiTheme="minorHAnsi" w:cs="Arial"/>
                <w:sz w:val="22"/>
                <w:szCs w:val="22"/>
              </w:rPr>
            </w:pPr>
            <w:r w:rsidRPr="003B028C">
              <w:rPr>
                <w:rFonts w:asciiTheme="minorHAnsi" w:hAnsiTheme="minorHAnsi" w:cs="Arial"/>
                <w:sz w:val="22"/>
                <w:szCs w:val="22"/>
              </w:rPr>
              <w:t>APPORT A MOYEN ET LONG TERME</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4673A1" w:rsidP="00F23B33">
            <w:pPr>
              <w:rPr>
                <w:rFonts w:asciiTheme="minorHAnsi" w:hAnsiTheme="minorHAnsi" w:cs="Arial"/>
                <w:sz w:val="22"/>
                <w:szCs w:val="22"/>
              </w:rPr>
            </w:pPr>
            <w:r w:rsidRPr="003B028C">
              <w:rPr>
                <w:rFonts w:asciiTheme="minorHAnsi" w:hAnsiTheme="minorHAnsi" w:cs="Arial"/>
                <w:sz w:val="22"/>
                <w:szCs w:val="22"/>
              </w:rPr>
              <w:t>SUBVENTION</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4673A1" w:rsidP="00F23B33">
            <w:pPr>
              <w:rPr>
                <w:rFonts w:asciiTheme="minorHAnsi" w:hAnsiTheme="minorHAnsi" w:cs="Arial"/>
                <w:b/>
                <w:bCs/>
                <w:sz w:val="22"/>
                <w:szCs w:val="22"/>
              </w:rPr>
            </w:pPr>
            <w:r w:rsidRPr="003B028C">
              <w:rPr>
                <w:rFonts w:asciiTheme="minorHAnsi" w:hAnsiTheme="minorHAnsi" w:cs="Arial"/>
                <w:b/>
                <w:bCs/>
                <w:sz w:val="22"/>
                <w:szCs w:val="22"/>
              </w:rPr>
              <w:t>TOTAL (A)</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4673A1" w:rsidP="00F23B33">
            <w:pPr>
              <w:rPr>
                <w:rFonts w:asciiTheme="minorHAnsi" w:hAnsiTheme="minorHAnsi" w:cs="Arial"/>
                <w:b/>
                <w:bCs/>
                <w:sz w:val="22"/>
                <w:szCs w:val="22"/>
              </w:rPr>
            </w:pPr>
            <w:r w:rsidRPr="003B028C">
              <w:rPr>
                <w:rFonts w:asciiTheme="minorHAnsi" w:hAnsiTheme="minorHAnsi" w:cs="Arial"/>
                <w:b/>
                <w:bCs/>
                <w:sz w:val="22"/>
                <w:szCs w:val="22"/>
              </w:rPr>
              <w:t> </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F23B33" w:rsidRPr="003B028C" w:rsidTr="001E6349">
        <w:trPr>
          <w:trHeight w:val="344"/>
        </w:trPr>
        <w:tc>
          <w:tcPr>
            <w:tcW w:w="9240" w:type="dxa"/>
            <w:gridSpan w:val="6"/>
            <w:tcBorders>
              <w:top w:val="single" w:sz="4" w:space="0" w:color="auto"/>
              <w:left w:val="single" w:sz="4" w:space="0" w:color="auto"/>
              <w:bottom w:val="single" w:sz="4" w:space="0" w:color="auto"/>
              <w:right w:val="single" w:sz="4" w:space="0" w:color="000000"/>
            </w:tcBorders>
            <w:shd w:val="clear" w:color="auto" w:fill="F2F2F2"/>
            <w:noWrap/>
            <w:vAlign w:val="center"/>
            <w:hideMark/>
          </w:tcPr>
          <w:p w:rsidR="00F23B33" w:rsidRPr="003B028C" w:rsidRDefault="004673A1" w:rsidP="00F23B33">
            <w:pPr>
              <w:rPr>
                <w:rFonts w:asciiTheme="minorHAnsi" w:hAnsiTheme="minorHAnsi" w:cs="Arial"/>
                <w:b/>
                <w:bCs/>
                <w:sz w:val="22"/>
                <w:szCs w:val="22"/>
              </w:rPr>
            </w:pPr>
            <w:r w:rsidRPr="003B028C">
              <w:rPr>
                <w:rFonts w:asciiTheme="minorHAnsi" w:hAnsiTheme="minorHAnsi" w:cs="Arial"/>
                <w:b/>
                <w:bCs/>
                <w:sz w:val="22"/>
                <w:szCs w:val="22"/>
              </w:rPr>
              <w:t>D</w:t>
            </w:r>
            <w:r w:rsidRPr="003B028C">
              <w:rPr>
                <w:rFonts w:asciiTheme="minorHAnsi" w:hAnsiTheme="minorHAnsi" w:cs="Arial"/>
                <w:b/>
                <w:bCs/>
                <w:sz w:val="22"/>
                <w:szCs w:val="22"/>
                <w:shd w:val="clear" w:color="auto" w:fill="F2F2F2"/>
              </w:rPr>
              <w:t>ECAISSEMENTS</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4673A1" w:rsidP="00F23B33">
            <w:pPr>
              <w:rPr>
                <w:rFonts w:asciiTheme="minorHAnsi" w:hAnsiTheme="minorHAnsi" w:cs="Arial"/>
                <w:b/>
                <w:bCs/>
                <w:sz w:val="22"/>
                <w:szCs w:val="22"/>
              </w:rPr>
            </w:pPr>
            <w:r w:rsidRPr="003B028C">
              <w:rPr>
                <w:rFonts w:asciiTheme="minorHAnsi" w:hAnsiTheme="minorHAnsi" w:cs="Arial"/>
                <w:b/>
                <w:bCs/>
                <w:sz w:val="22"/>
                <w:szCs w:val="22"/>
              </w:rPr>
              <w:t>D'EXPLOITATION</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4673A1" w:rsidP="00F23B33">
            <w:pPr>
              <w:rPr>
                <w:rFonts w:asciiTheme="minorHAnsi" w:hAnsiTheme="minorHAnsi" w:cs="Arial"/>
                <w:sz w:val="22"/>
                <w:szCs w:val="22"/>
              </w:rPr>
            </w:pPr>
            <w:r w:rsidRPr="003B028C">
              <w:rPr>
                <w:rFonts w:asciiTheme="minorHAnsi" w:hAnsiTheme="minorHAnsi" w:cs="Arial"/>
                <w:sz w:val="22"/>
                <w:szCs w:val="22"/>
              </w:rPr>
              <w:t>PAIEMENT DES ACHATS ET SOUS-TRAITANCE</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4673A1" w:rsidP="00F23B33">
            <w:pPr>
              <w:rPr>
                <w:rFonts w:asciiTheme="minorHAnsi" w:hAnsiTheme="minorHAnsi" w:cs="Arial"/>
                <w:sz w:val="22"/>
                <w:szCs w:val="22"/>
              </w:rPr>
            </w:pPr>
            <w:r w:rsidRPr="003B028C">
              <w:rPr>
                <w:rFonts w:asciiTheme="minorHAnsi" w:hAnsiTheme="minorHAnsi" w:cs="Arial"/>
                <w:sz w:val="22"/>
                <w:szCs w:val="22"/>
              </w:rPr>
              <w:t>LOYER</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4673A1" w:rsidP="00F23B33">
            <w:pPr>
              <w:rPr>
                <w:rFonts w:asciiTheme="minorHAnsi" w:hAnsiTheme="minorHAnsi" w:cs="Arial"/>
                <w:sz w:val="22"/>
                <w:szCs w:val="22"/>
              </w:rPr>
            </w:pPr>
            <w:r w:rsidRPr="003B028C">
              <w:rPr>
                <w:rFonts w:asciiTheme="minorHAnsi" w:hAnsiTheme="minorHAnsi" w:cs="Arial"/>
                <w:sz w:val="22"/>
                <w:szCs w:val="22"/>
              </w:rPr>
              <w:t>ASSURANCES</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4673A1" w:rsidP="00F23B33">
            <w:pPr>
              <w:rPr>
                <w:rFonts w:asciiTheme="minorHAnsi" w:hAnsiTheme="minorHAnsi" w:cs="Arial"/>
                <w:sz w:val="22"/>
                <w:szCs w:val="22"/>
              </w:rPr>
            </w:pPr>
            <w:r w:rsidRPr="003B028C">
              <w:rPr>
                <w:rFonts w:asciiTheme="minorHAnsi" w:hAnsiTheme="minorHAnsi" w:cs="Arial"/>
                <w:sz w:val="22"/>
                <w:szCs w:val="22"/>
              </w:rPr>
              <w:t>FOURNITURES, EAU, ENERGIE…</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4673A1" w:rsidP="00F23B33">
            <w:pPr>
              <w:rPr>
                <w:rFonts w:asciiTheme="minorHAnsi" w:hAnsiTheme="minorHAnsi" w:cs="Arial"/>
                <w:sz w:val="22"/>
                <w:szCs w:val="22"/>
              </w:rPr>
            </w:pPr>
            <w:r w:rsidRPr="003B028C">
              <w:rPr>
                <w:rFonts w:asciiTheme="minorHAnsi" w:hAnsiTheme="minorHAnsi" w:cs="Arial"/>
                <w:sz w:val="22"/>
                <w:szCs w:val="22"/>
              </w:rPr>
              <w:t>AUTRES CHARGES EXTERNES</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4673A1" w:rsidP="00F23B33">
            <w:pPr>
              <w:rPr>
                <w:rFonts w:asciiTheme="minorHAnsi" w:hAnsiTheme="minorHAnsi" w:cs="Arial"/>
                <w:sz w:val="22"/>
                <w:szCs w:val="22"/>
              </w:rPr>
            </w:pPr>
            <w:r w:rsidRPr="003B028C">
              <w:rPr>
                <w:rFonts w:asciiTheme="minorHAnsi" w:hAnsiTheme="minorHAnsi" w:cs="Arial"/>
                <w:sz w:val="22"/>
                <w:szCs w:val="22"/>
              </w:rPr>
              <w:t>SALAIRES BRUTS</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4673A1" w:rsidP="00F23B33">
            <w:pPr>
              <w:rPr>
                <w:rFonts w:asciiTheme="minorHAnsi" w:hAnsiTheme="minorHAnsi" w:cs="Arial"/>
                <w:sz w:val="22"/>
                <w:szCs w:val="22"/>
              </w:rPr>
            </w:pPr>
            <w:r w:rsidRPr="003B028C">
              <w:rPr>
                <w:rFonts w:asciiTheme="minorHAnsi" w:hAnsiTheme="minorHAnsi" w:cs="Arial"/>
                <w:sz w:val="22"/>
                <w:szCs w:val="22"/>
              </w:rPr>
              <w:t>CHARGES SOCIALES</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4673A1" w:rsidP="00F23B33">
            <w:pPr>
              <w:rPr>
                <w:rFonts w:asciiTheme="minorHAnsi" w:hAnsiTheme="minorHAnsi" w:cs="Arial"/>
                <w:sz w:val="22"/>
                <w:szCs w:val="22"/>
              </w:rPr>
            </w:pPr>
            <w:r w:rsidRPr="003B028C">
              <w:rPr>
                <w:rFonts w:asciiTheme="minorHAnsi" w:hAnsiTheme="minorHAnsi" w:cs="Arial"/>
                <w:sz w:val="22"/>
                <w:szCs w:val="22"/>
              </w:rPr>
              <w:t>IMPOTS, TAXES ET VERSEMENTS ASSIMILES</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4673A1" w:rsidP="00F23B33">
            <w:pPr>
              <w:rPr>
                <w:rFonts w:asciiTheme="minorHAnsi" w:hAnsiTheme="minorHAnsi" w:cs="Arial"/>
                <w:sz w:val="22"/>
                <w:szCs w:val="22"/>
              </w:rPr>
            </w:pPr>
            <w:r w:rsidRPr="003B028C">
              <w:rPr>
                <w:rFonts w:asciiTheme="minorHAnsi" w:hAnsiTheme="minorHAnsi" w:cs="Arial"/>
                <w:sz w:val="22"/>
                <w:szCs w:val="22"/>
              </w:rPr>
              <w:t>IMPOTS SUR LES BENEFICES</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4673A1" w:rsidP="00F23B33">
            <w:pPr>
              <w:rPr>
                <w:rFonts w:asciiTheme="minorHAnsi" w:hAnsiTheme="minorHAnsi" w:cs="Arial"/>
                <w:sz w:val="22"/>
                <w:szCs w:val="22"/>
              </w:rPr>
            </w:pPr>
            <w:r w:rsidRPr="003B028C">
              <w:rPr>
                <w:rFonts w:asciiTheme="minorHAnsi" w:hAnsiTheme="minorHAnsi" w:cs="Arial"/>
                <w:sz w:val="22"/>
                <w:szCs w:val="22"/>
              </w:rPr>
              <w:t>TVA VERSEE…</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4673A1" w:rsidP="00F23B33">
            <w:pPr>
              <w:rPr>
                <w:rFonts w:asciiTheme="minorHAnsi" w:hAnsiTheme="minorHAnsi" w:cs="Arial"/>
                <w:sz w:val="22"/>
                <w:szCs w:val="22"/>
              </w:rPr>
            </w:pPr>
            <w:r w:rsidRPr="003B028C">
              <w:rPr>
                <w:rFonts w:asciiTheme="minorHAnsi" w:hAnsiTheme="minorHAnsi" w:cs="Arial"/>
                <w:sz w:val="22"/>
                <w:szCs w:val="22"/>
              </w:rPr>
              <w:t>CHARGES FINANCIERES</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4673A1" w:rsidP="00F23B33">
            <w:pPr>
              <w:rPr>
                <w:rFonts w:asciiTheme="minorHAnsi" w:hAnsiTheme="minorHAnsi" w:cs="Arial"/>
                <w:b/>
                <w:bCs/>
                <w:sz w:val="22"/>
                <w:szCs w:val="22"/>
              </w:rPr>
            </w:pPr>
            <w:r w:rsidRPr="003B028C">
              <w:rPr>
                <w:rFonts w:asciiTheme="minorHAnsi" w:hAnsiTheme="minorHAnsi" w:cs="Arial"/>
                <w:b/>
                <w:bCs/>
                <w:sz w:val="22"/>
                <w:szCs w:val="22"/>
              </w:rPr>
              <w:t>…</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4673A1" w:rsidP="00F23B33">
            <w:pPr>
              <w:rPr>
                <w:rFonts w:asciiTheme="minorHAnsi" w:hAnsiTheme="minorHAnsi" w:cs="Arial"/>
                <w:b/>
                <w:bCs/>
                <w:sz w:val="22"/>
                <w:szCs w:val="22"/>
              </w:rPr>
            </w:pPr>
            <w:r w:rsidRPr="003B028C">
              <w:rPr>
                <w:rFonts w:asciiTheme="minorHAnsi" w:hAnsiTheme="minorHAnsi" w:cs="Arial"/>
                <w:b/>
                <w:bCs/>
                <w:sz w:val="22"/>
                <w:szCs w:val="22"/>
              </w:rPr>
              <w:t>HORS EXPLOITATION</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4673A1" w:rsidP="00F23B33">
            <w:pPr>
              <w:rPr>
                <w:rFonts w:asciiTheme="minorHAnsi" w:hAnsiTheme="minorHAnsi" w:cs="Arial"/>
                <w:sz w:val="22"/>
                <w:szCs w:val="22"/>
              </w:rPr>
            </w:pPr>
            <w:r w:rsidRPr="003B028C">
              <w:rPr>
                <w:rFonts w:asciiTheme="minorHAnsi" w:hAnsiTheme="minorHAnsi" w:cs="Arial"/>
                <w:sz w:val="22"/>
                <w:szCs w:val="22"/>
              </w:rPr>
              <w:t>IMMOBILISATION (INVESTISSEMENTS)</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4673A1" w:rsidP="00F23B33">
            <w:pPr>
              <w:rPr>
                <w:rFonts w:asciiTheme="minorHAnsi" w:hAnsiTheme="minorHAnsi" w:cs="Arial"/>
                <w:sz w:val="22"/>
                <w:szCs w:val="22"/>
              </w:rPr>
            </w:pPr>
            <w:r w:rsidRPr="003B028C">
              <w:rPr>
                <w:rFonts w:asciiTheme="minorHAnsi" w:hAnsiTheme="minorHAnsi" w:cs="Arial"/>
                <w:sz w:val="22"/>
                <w:szCs w:val="22"/>
              </w:rPr>
              <w:t>REMBOURSEMENT D'EMPRUNTS</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1E6349"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F2F2F2"/>
            <w:noWrap/>
            <w:vAlign w:val="center"/>
            <w:hideMark/>
          </w:tcPr>
          <w:p w:rsidR="00F23B33" w:rsidRPr="003B028C" w:rsidRDefault="00F23B33" w:rsidP="00F23B33">
            <w:pPr>
              <w:rPr>
                <w:rFonts w:asciiTheme="minorHAnsi" w:hAnsiTheme="minorHAnsi" w:cs="Arial"/>
                <w:b/>
                <w:bCs/>
                <w:sz w:val="22"/>
                <w:szCs w:val="22"/>
              </w:rPr>
            </w:pPr>
            <w:r w:rsidRPr="003B028C">
              <w:rPr>
                <w:rFonts w:asciiTheme="minorHAnsi" w:hAnsiTheme="minorHAnsi" w:cs="Arial"/>
                <w:b/>
                <w:bCs/>
                <w:sz w:val="22"/>
                <w:szCs w:val="22"/>
              </w:rPr>
              <w:t>TOTAL (B)</w:t>
            </w:r>
          </w:p>
        </w:tc>
        <w:tc>
          <w:tcPr>
            <w:tcW w:w="1035" w:type="dxa"/>
            <w:tcBorders>
              <w:top w:val="nil"/>
              <w:left w:val="nil"/>
              <w:bottom w:val="single" w:sz="4" w:space="0" w:color="auto"/>
              <w:right w:val="single" w:sz="4" w:space="0" w:color="auto"/>
            </w:tcBorders>
            <w:shd w:val="clear" w:color="auto" w:fill="F2F2F2"/>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F2F2F2"/>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F2F2F2"/>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F2F2F2"/>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F2F2F2"/>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1E6349"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F2F2F2"/>
            <w:noWrap/>
            <w:vAlign w:val="center"/>
            <w:hideMark/>
          </w:tcPr>
          <w:p w:rsidR="00F23B33" w:rsidRPr="003B028C" w:rsidRDefault="00F23B33" w:rsidP="00F23B33">
            <w:pPr>
              <w:rPr>
                <w:rFonts w:asciiTheme="minorHAnsi" w:hAnsiTheme="minorHAnsi" w:cs="Arial"/>
                <w:b/>
                <w:bCs/>
                <w:sz w:val="22"/>
                <w:szCs w:val="22"/>
              </w:rPr>
            </w:pPr>
            <w:r w:rsidRPr="003B028C">
              <w:rPr>
                <w:rFonts w:asciiTheme="minorHAnsi" w:hAnsiTheme="minorHAnsi" w:cs="Arial"/>
                <w:b/>
                <w:bCs/>
                <w:sz w:val="22"/>
                <w:szCs w:val="22"/>
              </w:rPr>
              <w:t>SOLDE DU MOIS (A-B)</w:t>
            </w:r>
          </w:p>
        </w:tc>
        <w:tc>
          <w:tcPr>
            <w:tcW w:w="1035" w:type="dxa"/>
            <w:tcBorders>
              <w:top w:val="nil"/>
              <w:left w:val="nil"/>
              <w:bottom w:val="single" w:sz="4" w:space="0" w:color="auto"/>
              <w:right w:val="single" w:sz="4" w:space="0" w:color="auto"/>
            </w:tcBorders>
            <w:shd w:val="clear" w:color="auto" w:fill="F2F2F2"/>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F2F2F2"/>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F2F2F2"/>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F2F2F2"/>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F2F2F2"/>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1E6349"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F2F2F2"/>
            <w:noWrap/>
            <w:vAlign w:val="center"/>
            <w:hideMark/>
          </w:tcPr>
          <w:p w:rsidR="00F23B33" w:rsidRPr="003B028C" w:rsidRDefault="00F23B33" w:rsidP="00F23B33">
            <w:pPr>
              <w:rPr>
                <w:rFonts w:asciiTheme="minorHAnsi" w:hAnsiTheme="minorHAnsi" w:cs="Arial"/>
                <w:b/>
                <w:bCs/>
                <w:sz w:val="22"/>
                <w:szCs w:val="22"/>
              </w:rPr>
            </w:pPr>
            <w:r w:rsidRPr="003B028C">
              <w:rPr>
                <w:rFonts w:asciiTheme="minorHAnsi" w:hAnsiTheme="minorHAnsi" w:cs="Arial"/>
                <w:b/>
                <w:bCs/>
                <w:sz w:val="22"/>
                <w:szCs w:val="22"/>
              </w:rPr>
              <w:t>SOLDE CUMULE</w:t>
            </w:r>
          </w:p>
        </w:tc>
        <w:tc>
          <w:tcPr>
            <w:tcW w:w="1035" w:type="dxa"/>
            <w:tcBorders>
              <w:top w:val="nil"/>
              <w:left w:val="nil"/>
              <w:bottom w:val="single" w:sz="4" w:space="0" w:color="auto"/>
              <w:right w:val="single" w:sz="4" w:space="0" w:color="auto"/>
            </w:tcBorders>
            <w:shd w:val="clear" w:color="auto" w:fill="F2F2F2"/>
            <w:noWrap/>
            <w:vAlign w:val="center"/>
            <w:hideMark/>
          </w:tcPr>
          <w:p w:rsidR="00F23B33" w:rsidRPr="003B028C" w:rsidRDefault="00F23B33" w:rsidP="00F23B33">
            <w:pPr>
              <w:rPr>
                <w:rFonts w:asciiTheme="minorHAnsi" w:hAnsiTheme="minorHAnsi" w:cs="Arial"/>
                <w:color w:val="C0C0C0"/>
                <w:sz w:val="22"/>
                <w:szCs w:val="22"/>
              </w:rPr>
            </w:pPr>
            <w:r w:rsidRPr="003B028C">
              <w:rPr>
                <w:rFonts w:asciiTheme="minorHAnsi" w:hAnsiTheme="minorHAnsi" w:cs="Arial"/>
                <w:color w:val="C0C0C0"/>
                <w:sz w:val="22"/>
                <w:szCs w:val="22"/>
              </w:rPr>
              <w:t> </w:t>
            </w:r>
          </w:p>
        </w:tc>
        <w:tc>
          <w:tcPr>
            <w:tcW w:w="978" w:type="dxa"/>
            <w:tcBorders>
              <w:top w:val="nil"/>
              <w:left w:val="nil"/>
              <w:bottom w:val="single" w:sz="4" w:space="0" w:color="auto"/>
              <w:right w:val="single" w:sz="4" w:space="0" w:color="auto"/>
            </w:tcBorders>
            <w:shd w:val="clear" w:color="auto" w:fill="F2F2F2"/>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F2F2F2"/>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F2F2F2"/>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F2F2F2"/>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bl>
    <w:p w:rsidR="0080377A" w:rsidRPr="003B028C" w:rsidRDefault="0080377A" w:rsidP="00897D35">
      <w:pPr>
        <w:tabs>
          <w:tab w:val="left" w:pos="5205"/>
        </w:tabs>
        <w:rPr>
          <w:rFonts w:asciiTheme="minorHAnsi" w:eastAsiaTheme="minorHAnsi" w:hAnsiTheme="minorHAnsi" w:cstheme="minorHAnsi"/>
          <w:b/>
          <w:bCs/>
          <w:sz w:val="22"/>
          <w:szCs w:val="22"/>
          <w:lang w:eastAsia="en-US"/>
        </w:rPr>
      </w:pPr>
    </w:p>
    <w:p w:rsidR="0049276B" w:rsidRPr="003B028C" w:rsidRDefault="000D6970">
      <w:pPr>
        <w:spacing w:after="160" w:line="259" w:lineRule="auto"/>
        <w:rPr>
          <w:rFonts w:asciiTheme="minorHAnsi" w:hAnsiTheme="minorHAnsi" w:cstheme="minorHAnsi"/>
          <w:b/>
          <w:iCs/>
          <w:color w:val="4F81BD"/>
          <w:spacing w:val="15"/>
          <w:sz w:val="22"/>
          <w:szCs w:val="22"/>
          <w:lang w:eastAsia="en-US"/>
        </w:rPr>
      </w:pPr>
      <w:r w:rsidRPr="003B028C">
        <w:rPr>
          <w:rFonts w:asciiTheme="minorHAnsi" w:hAnsiTheme="minorHAnsi" w:cstheme="minorHAnsi"/>
          <w:b/>
          <w:iCs/>
          <w:color w:val="4F81BD"/>
          <w:spacing w:val="15"/>
          <w:sz w:val="22"/>
          <w:szCs w:val="22"/>
          <w:lang w:eastAsia="en-US"/>
        </w:rPr>
        <w:br w:type="page"/>
      </w:r>
    </w:p>
    <w:tbl>
      <w:tblPr>
        <w:tblStyle w:val="Grilledutableau2"/>
        <w:tblpPr w:leftFromText="141" w:rightFromText="141" w:horzAnchor="margin" w:tblpY="615"/>
        <w:tblW w:w="5000" w:type="pct"/>
        <w:tblLook w:val="04A0" w:firstRow="1" w:lastRow="0" w:firstColumn="1" w:lastColumn="0" w:noHBand="0" w:noVBand="1"/>
      </w:tblPr>
      <w:tblGrid>
        <w:gridCol w:w="3541"/>
        <w:gridCol w:w="2123"/>
        <w:gridCol w:w="2121"/>
        <w:gridCol w:w="2410"/>
      </w:tblGrid>
      <w:tr w:rsidR="004673A1" w:rsidRPr="003B028C" w:rsidTr="00271E84">
        <w:trPr>
          <w:trHeight w:val="267"/>
        </w:trPr>
        <w:tc>
          <w:tcPr>
            <w:tcW w:w="5000" w:type="pct"/>
            <w:gridSpan w:val="4"/>
          </w:tcPr>
          <w:p w:rsidR="00CF3101" w:rsidRDefault="00CF3101" w:rsidP="001E6349">
            <w:pPr>
              <w:jc w:val="center"/>
              <w:rPr>
                <w:rFonts w:asciiTheme="minorHAnsi" w:hAnsiTheme="minorHAnsi" w:cstheme="minorHAnsi"/>
                <w:b/>
                <w:iCs/>
                <w:spacing w:val="15"/>
                <w:sz w:val="22"/>
                <w:szCs w:val="22"/>
                <w:lang w:eastAsia="en-US"/>
              </w:rPr>
            </w:pPr>
          </w:p>
          <w:p w:rsidR="004673A1" w:rsidRDefault="004673A1" w:rsidP="001E6349">
            <w:pPr>
              <w:jc w:val="center"/>
              <w:rPr>
                <w:rFonts w:asciiTheme="minorHAnsi" w:hAnsiTheme="minorHAnsi" w:cstheme="minorHAnsi"/>
                <w:b/>
                <w:iCs/>
                <w:spacing w:val="15"/>
                <w:sz w:val="22"/>
                <w:szCs w:val="22"/>
                <w:lang w:eastAsia="en-US"/>
              </w:rPr>
            </w:pPr>
            <w:r w:rsidRPr="00CF3101">
              <w:rPr>
                <w:rFonts w:asciiTheme="minorHAnsi" w:hAnsiTheme="minorHAnsi" w:cstheme="minorHAnsi"/>
                <w:b/>
                <w:iCs/>
                <w:spacing w:val="15"/>
                <w:sz w:val="22"/>
                <w:szCs w:val="22"/>
                <w:lang w:eastAsia="en-US"/>
              </w:rPr>
              <w:t>PLAN DE FINANCEMENT SUR 3 ANS</w:t>
            </w:r>
          </w:p>
          <w:p w:rsidR="00CF3101" w:rsidRPr="00CF3101" w:rsidRDefault="00CF3101" w:rsidP="001E6349">
            <w:pPr>
              <w:jc w:val="center"/>
              <w:rPr>
                <w:rFonts w:asciiTheme="minorHAnsi" w:eastAsia="Calibri" w:hAnsiTheme="minorHAnsi"/>
                <w:b/>
                <w:sz w:val="22"/>
                <w:szCs w:val="22"/>
                <w:lang w:eastAsia="en-US"/>
              </w:rPr>
            </w:pPr>
          </w:p>
        </w:tc>
      </w:tr>
      <w:tr w:rsidR="0049276B" w:rsidRPr="003B028C" w:rsidTr="00271E84">
        <w:trPr>
          <w:trHeight w:val="252"/>
        </w:trPr>
        <w:tc>
          <w:tcPr>
            <w:tcW w:w="1737" w:type="pct"/>
          </w:tcPr>
          <w:p w:rsidR="0049276B" w:rsidRPr="003B028C" w:rsidRDefault="004673A1" w:rsidP="0049276B">
            <w:pPr>
              <w:autoSpaceDE w:val="0"/>
              <w:autoSpaceDN w:val="0"/>
              <w:adjustRightInd w:val="0"/>
              <w:rPr>
                <w:rFonts w:asciiTheme="minorHAnsi" w:eastAsia="Calibri" w:hAnsiTheme="minorHAnsi" w:cs="TimesNewRomanPS-BoldMT"/>
                <w:b/>
                <w:bCs/>
                <w:sz w:val="22"/>
                <w:szCs w:val="22"/>
                <w:lang w:eastAsia="en-US"/>
              </w:rPr>
            </w:pPr>
            <w:r w:rsidRPr="003B028C">
              <w:rPr>
                <w:rFonts w:asciiTheme="minorHAnsi" w:eastAsia="Calibri" w:hAnsiTheme="minorHAnsi" w:cs="TimesNewRomanPS-BoldMT"/>
                <w:b/>
                <w:bCs/>
                <w:sz w:val="22"/>
                <w:szCs w:val="22"/>
                <w:lang w:eastAsia="en-US"/>
              </w:rPr>
              <w:t>ANNEES</w:t>
            </w:r>
          </w:p>
        </w:tc>
        <w:tc>
          <w:tcPr>
            <w:tcW w:w="1041" w:type="pct"/>
          </w:tcPr>
          <w:p w:rsidR="0049276B" w:rsidRPr="003B028C" w:rsidRDefault="0049276B" w:rsidP="0049276B">
            <w:pPr>
              <w:rPr>
                <w:rFonts w:asciiTheme="minorHAnsi" w:eastAsia="Calibri" w:hAnsiTheme="minorHAnsi"/>
                <w:sz w:val="22"/>
                <w:szCs w:val="22"/>
                <w:lang w:eastAsia="en-US"/>
              </w:rPr>
            </w:pPr>
          </w:p>
        </w:tc>
        <w:tc>
          <w:tcPr>
            <w:tcW w:w="1040" w:type="pct"/>
          </w:tcPr>
          <w:p w:rsidR="0049276B" w:rsidRPr="003B028C" w:rsidRDefault="0049276B" w:rsidP="0049276B">
            <w:pPr>
              <w:rPr>
                <w:rFonts w:asciiTheme="minorHAnsi" w:eastAsia="Calibri" w:hAnsiTheme="minorHAnsi"/>
                <w:sz w:val="22"/>
                <w:szCs w:val="22"/>
                <w:lang w:eastAsia="en-US"/>
              </w:rPr>
            </w:pPr>
          </w:p>
        </w:tc>
        <w:tc>
          <w:tcPr>
            <w:tcW w:w="1182" w:type="pct"/>
          </w:tcPr>
          <w:p w:rsidR="0049276B" w:rsidRPr="003B028C" w:rsidRDefault="0049276B" w:rsidP="0049276B">
            <w:pPr>
              <w:rPr>
                <w:rFonts w:asciiTheme="minorHAnsi" w:eastAsia="Calibri" w:hAnsiTheme="minorHAnsi"/>
                <w:sz w:val="22"/>
                <w:szCs w:val="22"/>
                <w:lang w:eastAsia="en-US"/>
              </w:rPr>
            </w:pPr>
          </w:p>
        </w:tc>
      </w:tr>
      <w:tr w:rsidR="004673A1" w:rsidRPr="003B028C" w:rsidTr="00271E84">
        <w:trPr>
          <w:trHeight w:val="252"/>
        </w:trPr>
        <w:tc>
          <w:tcPr>
            <w:tcW w:w="1737" w:type="pct"/>
          </w:tcPr>
          <w:p w:rsidR="004673A1" w:rsidRPr="003B028C" w:rsidRDefault="004673A1" w:rsidP="0049276B">
            <w:pPr>
              <w:autoSpaceDE w:val="0"/>
              <w:autoSpaceDN w:val="0"/>
              <w:adjustRightInd w:val="0"/>
              <w:rPr>
                <w:rFonts w:asciiTheme="minorHAnsi" w:eastAsia="Calibri" w:hAnsiTheme="minorHAnsi" w:cs="TimesNewRomanPS-BoldMT"/>
                <w:b/>
                <w:bCs/>
                <w:sz w:val="22"/>
                <w:szCs w:val="22"/>
                <w:lang w:eastAsia="en-US"/>
              </w:rPr>
            </w:pPr>
          </w:p>
        </w:tc>
        <w:tc>
          <w:tcPr>
            <w:tcW w:w="1041" w:type="pct"/>
          </w:tcPr>
          <w:p w:rsidR="004673A1" w:rsidRPr="003B028C" w:rsidRDefault="004673A1" w:rsidP="0049276B">
            <w:pPr>
              <w:rPr>
                <w:rFonts w:asciiTheme="minorHAnsi" w:eastAsia="Calibri" w:hAnsiTheme="minorHAnsi"/>
                <w:sz w:val="22"/>
                <w:szCs w:val="22"/>
                <w:lang w:eastAsia="en-US"/>
              </w:rPr>
            </w:pPr>
          </w:p>
        </w:tc>
        <w:tc>
          <w:tcPr>
            <w:tcW w:w="1040" w:type="pct"/>
          </w:tcPr>
          <w:p w:rsidR="004673A1" w:rsidRPr="003B028C" w:rsidRDefault="004673A1" w:rsidP="0049276B">
            <w:pPr>
              <w:rPr>
                <w:rFonts w:asciiTheme="minorHAnsi" w:eastAsia="Calibri" w:hAnsiTheme="minorHAnsi"/>
                <w:sz w:val="22"/>
                <w:szCs w:val="22"/>
                <w:lang w:eastAsia="en-US"/>
              </w:rPr>
            </w:pPr>
          </w:p>
        </w:tc>
        <w:tc>
          <w:tcPr>
            <w:tcW w:w="1182" w:type="pct"/>
          </w:tcPr>
          <w:p w:rsidR="004673A1" w:rsidRPr="003B028C" w:rsidRDefault="004673A1" w:rsidP="0049276B">
            <w:pPr>
              <w:rPr>
                <w:rFonts w:asciiTheme="minorHAnsi" w:eastAsia="Calibri" w:hAnsiTheme="minorHAnsi"/>
                <w:sz w:val="22"/>
                <w:szCs w:val="22"/>
                <w:lang w:eastAsia="en-US"/>
              </w:rPr>
            </w:pPr>
          </w:p>
        </w:tc>
      </w:tr>
      <w:tr w:rsidR="0049276B" w:rsidRPr="003B028C" w:rsidTr="00271E84">
        <w:trPr>
          <w:trHeight w:val="252"/>
        </w:trPr>
        <w:tc>
          <w:tcPr>
            <w:tcW w:w="1737" w:type="pct"/>
          </w:tcPr>
          <w:p w:rsidR="0049276B" w:rsidRPr="003B028C" w:rsidRDefault="0049276B" w:rsidP="0049276B">
            <w:pPr>
              <w:autoSpaceDE w:val="0"/>
              <w:autoSpaceDN w:val="0"/>
              <w:adjustRightInd w:val="0"/>
              <w:rPr>
                <w:rFonts w:asciiTheme="minorHAnsi" w:eastAsia="Calibri" w:hAnsiTheme="minorHAnsi" w:cs="TimesNewRomanPS-BoldMT"/>
                <w:b/>
                <w:bCs/>
                <w:sz w:val="22"/>
                <w:szCs w:val="22"/>
                <w:lang w:eastAsia="en-US"/>
              </w:rPr>
            </w:pPr>
            <w:r w:rsidRPr="003B028C">
              <w:rPr>
                <w:rFonts w:asciiTheme="minorHAnsi" w:eastAsia="Calibri" w:hAnsiTheme="minorHAnsi" w:cs="TimesNewRomanPSMT"/>
                <w:b/>
                <w:sz w:val="22"/>
                <w:szCs w:val="22"/>
                <w:lang w:eastAsia="en-US"/>
              </w:rPr>
              <w:t>BESOINS HT</w:t>
            </w:r>
          </w:p>
        </w:tc>
        <w:tc>
          <w:tcPr>
            <w:tcW w:w="1041" w:type="pct"/>
          </w:tcPr>
          <w:p w:rsidR="0049276B" w:rsidRPr="003B028C" w:rsidRDefault="0049276B" w:rsidP="0049276B">
            <w:pPr>
              <w:rPr>
                <w:rFonts w:asciiTheme="minorHAnsi" w:eastAsia="Calibri" w:hAnsiTheme="minorHAnsi"/>
                <w:sz w:val="22"/>
                <w:szCs w:val="22"/>
                <w:lang w:eastAsia="en-US"/>
              </w:rPr>
            </w:pPr>
          </w:p>
        </w:tc>
        <w:tc>
          <w:tcPr>
            <w:tcW w:w="1040" w:type="pct"/>
          </w:tcPr>
          <w:p w:rsidR="0049276B" w:rsidRPr="003B028C" w:rsidRDefault="0049276B" w:rsidP="0049276B">
            <w:pPr>
              <w:rPr>
                <w:rFonts w:asciiTheme="minorHAnsi" w:eastAsia="Calibri" w:hAnsiTheme="minorHAnsi"/>
                <w:sz w:val="22"/>
                <w:szCs w:val="22"/>
                <w:lang w:eastAsia="en-US"/>
              </w:rPr>
            </w:pPr>
          </w:p>
        </w:tc>
        <w:tc>
          <w:tcPr>
            <w:tcW w:w="1182" w:type="pct"/>
          </w:tcPr>
          <w:p w:rsidR="0049276B" w:rsidRPr="003B028C" w:rsidRDefault="0049276B" w:rsidP="0049276B">
            <w:pPr>
              <w:rPr>
                <w:rFonts w:asciiTheme="minorHAnsi" w:eastAsia="Calibri" w:hAnsiTheme="minorHAnsi"/>
                <w:sz w:val="22"/>
                <w:szCs w:val="22"/>
                <w:lang w:eastAsia="en-US"/>
              </w:rPr>
            </w:pPr>
          </w:p>
        </w:tc>
      </w:tr>
      <w:tr w:rsidR="004673A1" w:rsidRPr="003B028C" w:rsidTr="00271E84">
        <w:trPr>
          <w:trHeight w:val="252"/>
        </w:trPr>
        <w:tc>
          <w:tcPr>
            <w:tcW w:w="1737" w:type="pct"/>
          </w:tcPr>
          <w:p w:rsidR="004673A1" w:rsidRPr="003B028C" w:rsidRDefault="004673A1" w:rsidP="004673A1">
            <w:pPr>
              <w:autoSpaceDE w:val="0"/>
              <w:autoSpaceDN w:val="0"/>
              <w:adjustRightInd w:val="0"/>
              <w:rPr>
                <w:rFonts w:asciiTheme="minorHAnsi" w:eastAsia="Calibri" w:hAnsiTheme="minorHAnsi" w:cs="TimesNewRomanPS-BoldMT"/>
                <w:bCs/>
                <w:sz w:val="22"/>
                <w:szCs w:val="22"/>
                <w:lang w:eastAsia="en-US"/>
              </w:rPr>
            </w:pPr>
            <w:r w:rsidRPr="003B028C">
              <w:rPr>
                <w:rFonts w:asciiTheme="minorHAnsi" w:eastAsiaTheme="minorHAnsi" w:hAnsiTheme="minorHAnsi" w:cs="Times-Roman"/>
                <w:sz w:val="22"/>
                <w:szCs w:val="22"/>
                <w:lang w:eastAsia="en-US"/>
              </w:rPr>
              <w:t>IMMOBILISATIONS INCORPORELLES</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67"/>
        </w:trPr>
        <w:tc>
          <w:tcPr>
            <w:tcW w:w="1737" w:type="pct"/>
          </w:tcPr>
          <w:p w:rsidR="004673A1" w:rsidRPr="003B028C" w:rsidRDefault="004673A1" w:rsidP="004673A1">
            <w:pPr>
              <w:autoSpaceDE w:val="0"/>
              <w:autoSpaceDN w:val="0"/>
              <w:adjustRightInd w:val="0"/>
              <w:rPr>
                <w:rFonts w:asciiTheme="minorHAnsi" w:eastAsia="Calibri" w:hAnsiTheme="minorHAnsi" w:cs="TimesNewRomanPSMT"/>
                <w:sz w:val="22"/>
                <w:szCs w:val="22"/>
                <w:lang w:eastAsia="en-US"/>
              </w:rPr>
            </w:pPr>
            <w:r w:rsidRPr="003B028C">
              <w:rPr>
                <w:rFonts w:asciiTheme="minorHAnsi" w:eastAsiaTheme="minorHAnsi" w:hAnsiTheme="minorHAnsi" w:cs="Times-Roman"/>
                <w:sz w:val="22"/>
                <w:szCs w:val="22"/>
                <w:lang w:eastAsia="en-US"/>
              </w:rPr>
              <w:t>TERRAINS</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67"/>
        </w:trPr>
        <w:tc>
          <w:tcPr>
            <w:tcW w:w="1737" w:type="pct"/>
          </w:tcPr>
          <w:p w:rsidR="004673A1" w:rsidRPr="003B028C" w:rsidRDefault="004673A1" w:rsidP="004673A1">
            <w:pPr>
              <w:autoSpaceDE w:val="0"/>
              <w:autoSpaceDN w:val="0"/>
              <w:adjustRightInd w:val="0"/>
              <w:rPr>
                <w:rFonts w:asciiTheme="minorHAnsi" w:eastAsia="Calibri" w:hAnsiTheme="minorHAnsi" w:cs="TimesNewRomanPSMT"/>
                <w:sz w:val="22"/>
                <w:szCs w:val="22"/>
                <w:lang w:eastAsia="en-US"/>
              </w:rPr>
            </w:pPr>
            <w:r w:rsidRPr="003B028C">
              <w:rPr>
                <w:rFonts w:asciiTheme="minorHAnsi" w:eastAsiaTheme="minorHAnsi" w:hAnsiTheme="minorHAnsi" w:cs="Times-Roman"/>
                <w:sz w:val="22"/>
                <w:szCs w:val="22"/>
                <w:lang w:eastAsia="en-US"/>
              </w:rPr>
              <w:t>CONSTRUCTION IMMEUBLE</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52"/>
        </w:trPr>
        <w:tc>
          <w:tcPr>
            <w:tcW w:w="1737" w:type="pct"/>
          </w:tcPr>
          <w:p w:rsidR="004673A1" w:rsidRPr="003B028C" w:rsidRDefault="004673A1" w:rsidP="004673A1">
            <w:pPr>
              <w:autoSpaceDE w:val="0"/>
              <w:autoSpaceDN w:val="0"/>
              <w:adjustRightInd w:val="0"/>
              <w:rPr>
                <w:rFonts w:asciiTheme="minorHAnsi" w:eastAsia="Calibri" w:hAnsiTheme="minorHAnsi" w:cs="TimesNewRomanPSMT"/>
                <w:sz w:val="22"/>
                <w:szCs w:val="22"/>
                <w:lang w:eastAsia="en-US"/>
              </w:rPr>
            </w:pPr>
            <w:r w:rsidRPr="003B028C">
              <w:rPr>
                <w:rFonts w:asciiTheme="minorHAnsi" w:eastAsiaTheme="minorHAnsi" w:hAnsiTheme="minorHAnsi" w:cs="Times-Roman"/>
                <w:sz w:val="22"/>
                <w:szCs w:val="22"/>
                <w:lang w:eastAsia="en-US"/>
              </w:rPr>
              <w:t>INSTALLATIONS AMENAGEMENTS</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67"/>
        </w:trPr>
        <w:tc>
          <w:tcPr>
            <w:tcW w:w="1737" w:type="pct"/>
          </w:tcPr>
          <w:p w:rsidR="004673A1" w:rsidRPr="003B028C" w:rsidRDefault="004673A1" w:rsidP="004673A1">
            <w:pPr>
              <w:autoSpaceDE w:val="0"/>
              <w:autoSpaceDN w:val="0"/>
              <w:adjustRightInd w:val="0"/>
              <w:rPr>
                <w:rFonts w:asciiTheme="minorHAnsi" w:eastAsia="Calibri" w:hAnsiTheme="minorHAnsi" w:cs="TimesNewRomanPSMT"/>
                <w:sz w:val="22"/>
                <w:szCs w:val="22"/>
                <w:lang w:eastAsia="en-US"/>
              </w:rPr>
            </w:pPr>
            <w:r w:rsidRPr="003B028C">
              <w:rPr>
                <w:rFonts w:asciiTheme="minorHAnsi" w:eastAsiaTheme="minorHAnsi" w:hAnsiTheme="minorHAnsi" w:cs="Times-Roman"/>
                <w:sz w:val="22"/>
                <w:szCs w:val="22"/>
                <w:lang w:eastAsia="en-US"/>
              </w:rPr>
              <w:t>MATERIEL OUTILLAGE</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52"/>
        </w:trPr>
        <w:tc>
          <w:tcPr>
            <w:tcW w:w="1737" w:type="pct"/>
          </w:tcPr>
          <w:p w:rsidR="004673A1" w:rsidRPr="003B028C" w:rsidRDefault="004673A1" w:rsidP="004673A1">
            <w:pPr>
              <w:autoSpaceDE w:val="0"/>
              <w:autoSpaceDN w:val="0"/>
              <w:adjustRightInd w:val="0"/>
              <w:rPr>
                <w:rFonts w:asciiTheme="minorHAnsi" w:eastAsia="Calibri" w:hAnsiTheme="minorHAnsi" w:cs="TimesNewRomanPSMT"/>
                <w:sz w:val="22"/>
                <w:szCs w:val="22"/>
                <w:lang w:eastAsia="en-US"/>
              </w:rPr>
            </w:pPr>
            <w:r w:rsidRPr="003B028C">
              <w:rPr>
                <w:rFonts w:asciiTheme="minorHAnsi" w:eastAsiaTheme="minorHAnsi" w:hAnsiTheme="minorHAnsi" w:cs="Times-Roman"/>
                <w:sz w:val="22"/>
                <w:szCs w:val="22"/>
                <w:lang w:eastAsia="en-US"/>
              </w:rPr>
              <w:t>IMMOBILISATIONS FINANCIERES</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67"/>
        </w:trPr>
        <w:tc>
          <w:tcPr>
            <w:tcW w:w="1737" w:type="pct"/>
          </w:tcPr>
          <w:p w:rsidR="004673A1" w:rsidRPr="003B028C" w:rsidRDefault="004673A1" w:rsidP="004673A1">
            <w:pPr>
              <w:autoSpaceDE w:val="0"/>
              <w:autoSpaceDN w:val="0"/>
              <w:adjustRightInd w:val="0"/>
              <w:rPr>
                <w:rFonts w:asciiTheme="minorHAnsi" w:eastAsia="Calibri" w:hAnsiTheme="minorHAnsi" w:cs="TimesNewRomanPSMT"/>
                <w:sz w:val="22"/>
                <w:szCs w:val="22"/>
                <w:lang w:eastAsia="en-US"/>
              </w:rPr>
            </w:pPr>
            <w:r w:rsidRPr="003B028C">
              <w:rPr>
                <w:rFonts w:asciiTheme="minorHAnsi" w:eastAsiaTheme="minorHAnsi" w:hAnsiTheme="minorHAnsi" w:cs="Times-Roman"/>
                <w:sz w:val="22"/>
                <w:szCs w:val="22"/>
                <w:lang w:eastAsia="en-US"/>
              </w:rPr>
              <w:t>AUTRES</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67"/>
        </w:trPr>
        <w:tc>
          <w:tcPr>
            <w:tcW w:w="1737" w:type="pct"/>
          </w:tcPr>
          <w:p w:rsidR="004673A1" w:rsidRPr="003B028C" w:rsidRDefault="004673A1" w:rsidP="004673A1">
            <w:pPr>
              <w:autoSpaceDE w:val="0"/>
              <w:autoSpaceDN w:val="0"/>
              <w:adjustRightInd w:val="0"/>
              <w:rPr>
                <w:rFonts w:asciiTheme="minorHAnsi" w:eastAsia="Calibri" w:hAnsiTheme="minorHAnsi" w:cs="TimesNewRomanPSMT"/>
                <w:sz w:val="22"/>
                <w:szCs w:val="22"/>
                <w:lang w:eastAsia="en-US"/>
              </w:rPr>
            </w:pPr>
            <w:r w:rsidRPr="003B028C">
              <w:rPr>
                <w:rFonts w:asciiTheme="minorHAnsi" w:eastAsiaTheme="minorHAnsi" w:hAnsiTheme="minorHAnsi" w:cs="Times-Roman"/>
                <w:sz w:val="22"/>
                <w:szCs w:val="22"/>
                <w:lang w:eastAsia="en-US"/>
              </w:rPr>
              <w:t>ACCROISSEMENT BESOIN EN FONDS DE  ROULEMENT</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67"/>
        </w:trPr>
        <w:tc>
          <w:tcPr>
            <w:tcW w:w="1737" w:type="pct"/>
          </w:tcPr>
          <w:p w:rsidR="004673A1" w:rsidRPr="003B028C" w:rsidRDefault="004673A1" w:rsidP="004673A1">
            <w:pPr>
              <w:autoSpaceDE w:val="0"/>
              <w:autoSpaceDN w:val="0"/>
              <w:adjustRightInd w:val="0"/>
              <w:rPr>
                <w:rFonts w:asciiTheme="minorHAnsi" w:eastAsia="Calibri" w:hAnsiTheme="minorHAnsi" w:cs="TimesNewRomanPSMT"/>
                <w:sz w:val="22"/>
                <w:szCs w:val="22"/>
                <w:lang w:eastAsia="en-US"/>
              </w:rPr>
            </w:pPr>
            <w:r w:rsidRPr="003B028C">
              <w:rPr>
                <w:rFonts w:asciiTheme="minorHAnsi" w:eastAsiaTheme="minorHAnsi" w:hAnsiTheme="minorHAnsi" w:cs="Times-Roman"/>
                <w:sz w:val="22"/>
                <w:szCs w:val="22"/>
                <w:lang w:eastAsia="en-US"/>
              </w:rPr>
              <w:t>ECHEANCES CREDITS ANCIENS</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52"/>
        </w:trPr>
        <w:tc>
          <w:tcPr>
            <w:tcW w:w="1737" w:type="pct"/>
          </w:tcPr>
          <w:p w:rsidR="004673A1" w:rsidRPr="003B028C" w:rsidRDefault="004673A1" w:rsidP="004673A1">
            <w:pPr>
              <w:autoSpaceDE w:val="0"/>
              <w:autoSpaceDN w:val="0"/>
              <w:adjustRightInd w:val="0"/>
              <w:rPr>
                <w:rFonts w:asciiTheme="minorHAnsi" w:eastAsia="Calibri" w:hAnsiTheme="minorHAnsi" w:cs="TimesNewRomanPSMT"/>
                <w:sz w:val="22"/>
                <w:szCs w:val="22"/>
                <w:lang w:eastAsia="en-US"/>
              </w:rPr>
            </w:pPr>
            <w:r w:rsidRPr="003B028C">
              <w:rPr>
                <w:rFonts w:asciiTheme="minorHAnsi" w:eastAsiaTheme="minorHAnsi" w:hAnsiTheme="minorHAnsi" w:cs="Times-Roman"/>
                <w:sz w:val="22"/>
                <w:szCs w:val="22"/>
                <w:lang w:eastAsia="en-US"/>
              </w:rPr>
              <w:t>ECHEANCES CREDITS NOUVEAUX</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504"/>
        </w:trPr>
        <w:tc>
          <w:tcPr>
            <w:tcW w:w="1737" w:type="pct"/>
          </w:tcPr>
          <w:p w:rsidR="004673A1" w:rsidRPr="003B028C" w:rsidRDefault="004673A1" w:rsidP="004673A1">
            <w:pPr>
              <w:autoSpaceDE w:val="0"/>
              <w:autoSpaceDN w:val="0"/>
              <w:adjustRightInd w:val="0"/>
              <w:rPr>
                <w:rFonts w:asciiTheme="minorHAnsi" w:eastAsia="Calibri" w:hAnsiTheme="minorHAnsi" w:cs="TimesNewRomanPSMT"/>
                <w:sz w:val="22"/>
                <w:szCs w:val="22"/>
                <w:lang w:eastAsia="en-US"/>
              </w:rPr>
            </w:pPr>
            <w:r w:rsidRPr="003B028C">
              <w:rPr>
                <w:rFonts w:asciiTheme="minorHAnsi" w:eastAsia="Calibri" w:hAnsiTheme="minorHAnsi" w:cs="TimesNewRomanPSMT"/>
                <w:sz w:val="22"/>
                <w:szCs w:val="22"/>
                <w:lang w:eastAsia="en-US"/>
              </w:rPr>
              <w:t>DISTRIBUTION DE DIVIDENDES</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52"/>
        </w:trPr>
        <w:tc>
          <w:tcPr>
            <w:tcW w:w="1737" w:type="pct"/>
          </w:tcPr>
          <w:p w:rsidR="004673A1" w:rsidRPr="003B028C" w:rsidRDefault="004673A1" w:rsidP="004673A1">
            <w:pPr>
              <w:autoSpaceDE w:val="0"/>
              <w:autoSpaceDN w:val="0"/>
              <w:adjustRightInd w:val="0"/>
              <w:rPr>
                <w:rFonts w:asciiTheme="minorHAnsi" w:eastAsia="Calibri" w:hAnsiTheme="minorHAnsi" w:cs="TimesNewRomanPSMT"/>
                <w:sz w:val="22"/>
                <w:szCs w:val="22"/>
                <w:lang w:eastAsia="en-US"/>
              </w:rPr>
            </w:pP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67"/>
        </w:trPr>
        <w:tc>
          <w:tcPr>
            <w:tcW w:w="1737" w:type="pct"/>
          </w:tcPr>
          <w:p w:rsidR="004673A1" w:rsidRPr="003B028C" w:rsidRDefault="004673A1" w:rsidP="004673A1">
            <w:pPr>
              <w:autoSpaceDE w:val="0"/>
              <w:autoSpaceDN w:val="0"/>
              <w:adjustRightInd w:val="0"/>
              <w:rPr>
                <w:rFonts w:asciiTheme="minorHAnsi" w:eastAsia="Calibri" w:hAnsiTheme="minorHAnsi" w:cs="TimesNewRomanPSMT"/>
                <w:sz w:val="22"/>
                <w:szCs w:val="22"/>
                <w:lang w:eastAsia="en-US"/>
              </w:rPr>
            </w:pP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52"/>
        </w:trPr>
        <w:tc>
          <w:tcPr>
            <w:tcW w:w="1737" w:type="pct"/>
          </w:tcPr>
          <w:p w:rsidR="004673A1" w:rsidRPr="003B028C" w:rsidRDefault="004673A1" w:rsidP="004673A1">
            <w:pPr>
              <w:autoSpaceDE w:val="0"/>
              <w:autoSpaceDN w:val="0"/>
              <w:adjustRightInd w:val="0"/>
              <w:rPr>
                <w:rFonts w:asciiTheme="minorHAnsi" w:eastAsia="Calibri" w:hAnsiTheme="minorHAnsi" w:cs="TimesNewRomanPSMT"/>
                <w:sz w:val="22"/>
                <w:szCs w:val="22"/>
                <w:lang w:eastAsia="en-US"/>
              </w:rPr>
            </w:pP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67"/>
        </w:trPr>
        <w:tc>
          <w:tcPr>
            <w:tcW w:w="1737" w:type="pct"/>
          </w:tcPr>
          <w:p w:rsidR="004673A1" w:rsidRPr="003B028C" w:rsidRDefault="004673A1" w:rsidP="004673A1">
            <w:pPr>
              <w:autoSpaceDE w:val="0"/>
              <w:autoSpaceDN w:val="0"/>
              <w:adjustRightInd w:val="0"/>
              <w:rPr>
                <w:rFonts w:asciiTheme="minorHAnsi" w:eastAsia="Calibri" w:hAnsiTheme="minorHAnsi" w:cs="TimesNewRomanPSMT"/>
                <w:b/>
                <w:sz w:val="22"/>
                <w:szCs w:val="22"/>
                <w:lang w:eastAsia="en-US"/>
              </w:rPr>
            </w:pPr>
            <w:r w:rsidRPr="003B028C">
              <w:rPr>
                <w:rFonts w:asciiTheme="minorHAnsi" w:eastAsia="Calibri" w:hAnsiTheme="minorHAnsi" w:cs="TimesNewRomanPSMT"/>
                <w:b/>
                <w:sz w:val="22"/>
                <w:szCs w:val="22"/>
                <w:lang w:eastAsia="en-US"/>
              </w:rPr>
              <w:t>TOTAL DES BESOINS</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67"/>
        </w:trPr>
        <w:tc>
          <w:tcPr>
            <w:tcW w:w="1737" w:type="pct"/>
          </w:tcPr>
          <w:p w:rsidR="004673A1" w:rsidRPr="003B028C" w:rsidRDefault="004673A1" w:rsidP="004673A1">
            <w:pPr>
              <w:autoSpaceDE w:val="0"/>
              <w:autoSpaceDN w:val="0"/>
              <w:adjustRightInd w:val="0"/>
              <w:rPr>
                <w:rFonts w:asciiTheme="minorHAnsi" w:eastAsia="Calibri" w:hAnsiTheme="minorHAnsi" w:cs="TimesNewRomanPS-BoldMT"/>
                <w:b/>
                <w:bCs/>
                <w:sz w:val="22"/>
                <w:szCs w:val="22"/>
                <w:lang w:eastAsia="en-US"/>
              </w:rPr>
            </w:pPr>
            <w:r w:rsidRPr="003B028C">
              <w:rPr>
                <w:rFonts w:asciiTheme="minorHAnsi" w:eastAsia="Calibri" w:hAnsiTheme="minorHAnsi" w:cs="TimesNewRomanPSMT"/>
                <w:b/>
                <w:sz w:val="22"/>
                <w:szCs w:val="22"/>
                <w:lang w:eastAsia="en-US"/>
              </w:rPr>
              <w:t>RESSOURCES</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52"/>
        </w:trPr>
        <w:tc>
          <w:tcPr>
            <w:tcW w:w="1737" w:type="pct"/>
          </w:tcPr>
          <w:p w:rsidR="004673A1" w:rsidRPr="003B028C" w:rsidRDefault="004673A1" w:rsidP="004673A1">
            <w:pPr>
              <w:autoSpaceDE w:val="0"/>
              <w:autoSpaceDN w:val="0"/>
              <w:adjustRightInd w:val="0"/>
              <w:rPr>
                <w:rFonts w:asciiTheme="minorHAnsi" w:eastAsia="Calibri" w:hAnsiTheme="minorHAnsi" w:cs="TimesNewRomanPS-BoldMT"/>
                <w:b/>
                <w:bCs/>
                <w:sz w:val="22"/>
                <w:szCs w:val="22"/>
                <w:lang w:eastAsia="en-US"/>
              </w:rPr>
            </w:pPr>
            <w:r w:rsidRPr="003B028C">
              <w:rPr>
                <w:rFonts w:asciiTheme="minorHAnsi" w:eastAsiaTheme="minorHAnsi" w:hAnsiTheme="minorHAnsi" w:cs="Times-Roman"/>
                <w:sz w:val="22"/>
                <w:szCs w:val="22"/>
                <w:lang w:eastAsia="en-US"/>
              </w:rPr>
              <w:t>APPORTS EN FONDS PROPRES :</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67"/>
        </w:trPr>
        <w:tc>
          <w:tcPr>
            <w:tcW w:w="1737" w:type="pct"/>
          </w:tcPr>
          <w:p w:rsidR="004673A1" w:rsidRPr="003B028C" w:rsidRDefault="004673A1" w:rsidP="004673A1">
            <w:pPr>
              <w:autoSpaceDE w:val="0"/>
              <w:autoSpaceDN w:val="0"/>
              <w:adjustRightInd w:val="0"/>
              <w:rPr>
                <w:rFonts w:asciiTheme="minorHAnsi" w:eastAsia="Calibri" w:hAnsiTheme="minorHAnsi" w:cs="TimesNewRomanPS-BoldMT"/>
                <w:b/>
                <w:bCs/>
                <w:sz w:val="22"/>
                <w:szCs w:val="22"/>
                <w:lang w:eastAsia="en-US"/>
              </w:rPr>
            </w:pPr>
            <w:r w:rsidRPr="003B028C">
              <w:rPr>
                <w:rFonts w:asciiTheme="minorHAnsi" w:eastAsiaTheme="minorHAnsi" w:hAnsiTheme="minorHAnsi" w:cs="Times-Roman"/>
                <w:sz w:val="22"/>
                <w:szCs w:val="22"/>
                <w:lang w:eastAsia="en-US"/>
              </w:rPr>
              <w:t>- CAPITAL</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67"/>
        </w:trPr>
        <w:tc>
          <w:tcPr>
            <w:tcW w:w="1737" w:type="pct"/>
          </w:tcPr>
          <w:p w:rsidR="004673A1" w:rsidRPr="003B028C" w:rsidRDefault="004673A1" w:rsidP="004673A1">
            <w:pPr>
              <w:autoSpaceDE w:val="0"/>
              <w:autoSpaceDN w:val="0"/>
              <w:adjustRightInd w:val="0"/>
              <w:rPr>
                <w:rFonts w:asciiTheme="minorHAnsi" w:eastAsia="Calibri" w:hAnsiTheme="minorHAnsi" w:cs="TimesNewRomanPS-BoldMT"/>
                <w:b/>
                <w:bCs/>
                <w:sz w:val="22"/>
                <w:szCs w:val="22"/>
                <w:lang w:eastAsia="en-US"/>
              </w:rPr>
            </w:pPr>
            <w:r w:rsidRPr="003B028C">
              <w:rPr>
                <w:rFonts w:asciiTheme="minorHAnsi" w:eastAsiaTheme="minorHAnsi" w:hAnsiTheme="minorHAnsi" w:cs="Times-Roman"/>
                <w:sz w:val="22"/>
                <w:szCs w:val="22"/>
                <w:lang w:eastAsia="en-US"/>
              </w:rPr>
              <w:t>- COMPTES COURANTS</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67"/>
        </w:trPr>
        <w:tc>
          <w:tcPr>
            <w:tcW w:w="1737" w:type="pct"/>
          </w:tcPr>
          <w:p w:rsidR="004673A1" w:rsidRPr="003B028C" w:rsidRDefault="004673A1" w:rsidP="004673A1">
            <w:pPr>
              <w:autoSpaceDE w:val="0"/>
              <w:autoSpaceDN w:val="0"/>
              <w:adjustRightInd w:val="0"/>
              <w:rPr>
                <w:rFonts w:asciiTheme="minorHAnsi" w:eastAsia="Calibri" w:hAnsiTheme="minorHAnsi" w:cs="TimesNewRomanPS-BoldMT"/>
                <w:b/>
                <w:bCs/>
                <w:sz w:val="22"/>
                <w:szCs w:val="22"/>
                <w:lang w:eastAsia="en-US"/>
              </w:rPr>
            </w:pPr>
            <w:r w:rsidRPr="003B028C">
              <w:rPr>
                <w:rFonts w:asciiTheme="minorHAnsi" w:eastAsiaTheme="minorHAnsi" w:hAnsiTheme="minorHAnsi" w:cs="Times-Roman"/>
                <w:sz w:val="22"/>
                <w:szCs w:val="22"/>
                <w:lang w:eastAsia="en-US"/>
              </w:rPr>
              <w:t>- REALISATIONS D’ACTIFS</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67"/>
        </w:trPr>
        <w:tc>
          <w:tcPr>
            <w:tcW w:w="1737" w:type="pct"/>
          </w:tcPr>
          <w:p w:rsidR="004673A1" w:rsidRPr="003B028C" w:rsidRDefault="004673A1" w:rsidP="004673A1">
            <w:pPr>
              <w:autoSpaceDE w:val="0"/>
              <w:autoSpaceDN w:val="0"/>
              <w:adjustRightInd w:val="0"/>
              <w:rPr>
                <w:rFonts w:asciiTheme="minorHAnsi" w:eastAsia="Calibri" w:hAnsiTheme="minorHAnsi" w:cs="TimesNewRomanPSMT"/>
                <w:sz w:val="22"/>
                <w:szCs w:val="22"/>
                <w:lang w:eastAsia="en-US"/>
              </w:rPr>
            </w:pPr>
            <w:r w:rsidRPr="003B028C">
              <w:rPr>
                <w:rFonts w:asciiTheme="minorHAnsi" w:eastAsiaTheme="minorHAnsi" w:hAnsiTheme="minorHAnsi" w:cs="Times-Roman"/>
                <w:sz w:val="22"/>
                <w:szCs w:val="22"/>
                <w:lang w:eastAsia="en-US"/>
              </w:rPr>
              <w:t>DIVERS</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67"/>
        </w:trPr>
        <w:tc>
          <w:tcPr>
            <w:tcW w:w="1737" w:type="pct"/>
          </w:tcPr>
          <w:p w:rsidR="004673A1" w:rsidRPr="003B028C" w:rsidRDefault="004673A1" w:rsidP="004673A1">
            <w:pPr>
              <w:autoSpaceDE w:val="0"/>
              <w:autoSpaceDN w:val="0"/>
              <w:adjustRightInd w:val="0"/>
              <w:rPr>
                <w:rFonts w:asciiTheme="minorHAnsi" w:eastAsia="Calibri" w:hAnsiTheme="minorHAnsi" w:cs="TimesNewRomanPS-BoldMT"/>
                <w:b/>
                <w:bCs/>
                <w:sz w:val="22"/>
                <w:szCs w:val="22"/>
                <w:lang w:eastAsia="en-US"/>
              </w:rPr>
            </w:pPr>
            <w:r w:rsidRPr="003B028C">
              <w:rPr>
                <w:rFonts w:asciiTheme="minorHAnsi" w:eastAsiaTheme="minorHAnsi" w:hAnsiTheme="minorHAnsi" w:cs="Times-Roman"/>
                <w:sz w:val="22"/>
                <w:szCs w:val="22"/>
                <w:lang w:eastAsia="en-US"/>
              </w:rPr>
              <w:t>AUTOFINANCEMENT :</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67"/>
        </w:trPr>
        <w:tc>
          <w:tcPr>
            <w:tcW w:w="1737" w:type="pct"/>
          </w:tcPr>
          <w:p w:rsidR="004673A1" w:rsidRPr="003B028C" w:rsidRDefault="004673A1" w:rsidP="004673A1">
            <w:pPr>
              <w:autoSpaceDE w:val="0"/>
              <w:autoSpaceDN w:val="0"/>
              <w:adjustRightInd w:val="0"/>
              <w:rPr>
                <w:rFonts w:asciiTheme="minorHAnsi" w:eastAsia="Calibri" w:hAnsiTheme="minorHAnsi" w:cs="TimesNewRomanPS-BoldMT"/>
                <w:b/>
                <w:bCs/>
                <w:sz w:val="22"/>
                <w:szCs w:val="22"/>
                <w:lang w:eastAsia="en-US"/>
              </w:rPr>
            </w:pPr>
            <w:r w:rsidRPr="003B028C">
              <w:rPr>
                <w:rFonts w:asciiTheme="minorHAnsi" w:eastAsiaTheme="minorHAnsi" w:hAnsiTheme="minorHAnsi" w:cs="Times-Roman"/>
                <w:sz w:val="22"/>
                <w:szCs w:val="22"/>
                <w:lang w:eastAsia="en-US"/>
              </w:rPr>
              <w:t>- RESULTAT</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67"/>
        </w:trPr>
        <w:tc>
          <w:tcPr>
            <w:tcW w:w="1737" w:type="pct"/>
          </w:tcPr>
          <w:p w:rsidR="004673A1" w:rsidRPr="003B028C" w:rsidRDefault="004673A1" w:rsidP="004673A1">
            <w:pPr>
              <w:autoSpaceDE w:val="0"/>
              <w:autoSpaceDN w:val="0"/>
              <w:adjustRightInd w:val="0"/>
              <w:rPr>
                <w:rFonts w:asciiTheme="minorHAnsi" w:eastAsia="Calibri" w:hAnsiTheme="minorHAnsi" w:cs="TimesNewRomanPSMT"/>
                <w:sz w:val="22"/>
                <w:szCs w:val="22"/>
                <w:lang w:eastAsia="en-US"/>
              </w:rPr>
            </w:pPr>
            <w:r w:rsidRPr="003B028C">
              <w:rPr>
                <w:rFonts w:asciiTheme="minorHAnsi" w:eastAsiaTheme="minorHAnsi" w:hAnsiTheme="minorHAnsi" w:cs="Times-Roman"/>
                <w:sz w:val="22"/>
                <w:szCs w:val="22"/>
                <w:lang w:eastAsia="en-US"/>
              </w:rPr>
              <w:t>- AMORTISSEMENTS</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67"/>
        </w:trPr>
        <w:tc>
          <w:tcPr>
            <w:tcW w:w="1737" w:type="pct"/>
          </w:tcPr>
          <w:p w:rsidR="004673A1" w:rsidRPr="003B028C" w:rsidRDefault="004673A1" w:rsidP="004673A1">
            <w:pPr>
              <w:autoSpaceDE w:val="0"/>
              <w:autoSpaceDN w:val="0"/>
              <w:adjustRightInd w:val="0"/>
              <w:rPr>
                <w:rFonts w:asciiTheme="minorHAnsi" w:eastAsia="Calibri" w:hAnsiTheme="minorHAnsi" w:cs="TimesNewRomanPS-BoldMT"/>
                <w:b/>
                <w:bCs/>
                <w:sz w:val="22"/>
                <w:szCs w:val="22"/>
                <w:lang w:eastAsia="en-US"/>
              </w:rPr>
            </w:pPr>
            <w:r w:rsidRPr="003B028C">
              <w:rPr>
                <w:rFonts w:asciiTheme="minorHAnsi" w:eastAsiaTheme="minorHAnsi" w:hAnsiTheme="minorHAnsi" w:cs="Times-Roman"/>
                <w:sz w:val="22"/>
                <w:szCs w:val="22"/>
                <w:lang w:eastAsia="en-US"/>
              </w:rPr>
              <w:t>- PROVISIONS</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52"/>
        </w:trPr>
        <w:tc>
          <w:tcPr>
            <w:tcW w:w="1737" w:type="pct"/>
          </w:tcPr>
          <w:p w:rsidR="004673A1" w:rsidRPr="003B028C" w:rsidRDefault="004673A1" w:rsidP="004673A1">
            <w:pPr>
              <w:autoSpaceDE w:val="0"/>
              <w:autoSpaceDN w:val="0"/>
              <w:adjustRightInd w:val="0"/>
              <w:rPr>
                <w:rFonts w:asciiTheme="minorHAnsi" w:eastAsia="Calibri" w:hAnsiTheme="minorHAnsi" w:cs="TimesNewRomanPSMT"/>
                <w:sz w:val="22"/>
                <w:szCs w:val="22"/>
                <w:lang w:eastAsia="en-US"/>
              </w:rPr>
            </w:pPr>
            <w:r w:rsidRPr="003B028C">
              <w:rPr>
                <w:rFonts w:asciiTheme="minorHAnsi" w:eastAsiaTheme="minorHAnsi" w:hAnsiTheme="minorHAnsi" w:cs="Times-Roman"/>
                <w:sz w:val="22"/>
                <w:szCs w:val="22"/>
                <w:lang w:eastAsia="en-US"/>
              </w:rPr>
              <w:t>CONCOURS BANCAIRES :</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67"/>
        </w:trPr>
        <w:tc>
          <w:tcPr>
            <w:tcW w:w="1737" w:type="pct"/>
          </w:tcPr>
          <w:p w:rsidR="004673A1" w:rsidRPr="003B028C" w:rsidRDefault="004673A1" w:rsidP="004673A1">
            <w:pPr>
              <w:autoSpaceDE w:val="0"/>
              <w:autoSpaceDN w:val="0"/>
              <w:adjustRightInd w:val="0"/>
              <w:rPr>
                <w:rFonts w:asciiTheme="minorHAnsi" w:eastAsia="Calibri" w:hAnsiTheme="minorHAnsi" w:cs="TimesNewRomanPSMT"/>
                <w:sz w:val="22"/>
                <w:szCs w:val="22"/>
                <w:lang w:eastAsia="en-US"/>
              </w:rPr>
            </w:pPr>
            <w:r w:rsidRPr="003B028C">
              <w:rPr>
                <w:rFonts w:asciiTheme="minorHAnsi" w:eastAsiaTheme="minorHAnsi" w:hAnsiTheme="minorHAnsi" w:cs="Times-Roman"/>
                <w:sz w:val="22"/>
                <w:szCs w:val="22"/>
                <w:lang w:eastAsia="en-US"/>
              </w:rPr>
              <w:t>- PRETS PARTICIPATIFS</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52"/>
        </w:trPr>
        <w:tc>
          <w:tcPr>
            <w:tcW w:w="1737" w:type="pct"/>
          </w:tcPr>
          <w:p w:rsidR="004673A1" w:rsidRPr="003B028C" w:rsidRDefault="004673A1" w:rsidP="004673A1">
            <w:pPr>
              <w:autoSpaceDE w:val="0"/>
              <w:autoSpaceDN w:val="0"/>
              <w:adjustRightInd w:val="0"/>
              <w:rPr>
                <w:rFonts w:asciiTheme="minorHAnsi" w:eastAsia="Calibri" w:hAnsiTheme="minorHAnsi" w:cs="TimesNewRomanPSMT"/>
                <w:sz w:val="22"/>
                <w:szCs w:val="22"/>
                <w:lang w:eastAsia="en-US"/>
              </w:rPr>
            </w:pPr>
            <w:r w:rsidRPr="003B028C">
              <w:rPr>
                <w:rFonts w:asciiTheme="minorHAnsi" w:eastAsiaTheme="minorHAnsi" w:hAnsiTheme="minorHAnsi" w:cs="Times-Roman"/>
                <w:sz w:val="22"/>
                <w:szCs w:val="22"/>
                <w:lang w:eastAsia="en-US"/>
              </w:rPr>
              <w:t>- PRETS LONG TERME</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67"/>
        </w:trPr>
        <w:tc>
          <w:tcPr>
            <w:tcW w:w="1737" w:type="pct"/>
          </w:tcPr>
          <w:p w:rsidR="004673A1" w:rsidRPr="003B028C" w:rsidRDefault="004673A1" w:rsidP="004673A1">
            <w:pPr>
              <w:autoSpaceDE w:val="0"/>
              <w:autoSpaceDN w:val="0"/>
              <w:adjustRightInd w:val="0"/>
              <w:rPr>
                <w:rFonts w:asciiTheme="minorHAnsi" w:eastAsia="Calibri" w:hAnsiTheme="minorHAnsi" w:cs="TimesNewRomanPSMT"/>
                <w:sz w:val="22"/>
                <w:szCs w:val="22"/>
                <w:lang w:eastAsia="en-US"/>
              </w:rPr>
            </w:pPr>
            <w:r w:rsidRPr="003B028C">
              <w:rPr>
                <w:rFonts w:asciiTheme="minorHAnsi" w:eastAsiaTheme="minorHAnsi" w:hAnsiTheme="minorHAnsi" w:cs="Times-Roman"/>
                <w:sz w:val="22"/>
                <w:szCs w:val="22"/>
                <w:lang w:eastAsia="en-US"/>
              </w:rPr>
              <w:t>- PRETS MOYEN TERME</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67"/>
        </w:trPr>
        <w:tc>
          <w:tcPr>
            <w:tcW w:w="1737" w:type="pct"/>
          </w:tcPr>
          <w:p w:rsidR="004673A1" w:rsidRPr="003B028C" w:rsidRDefault="004673A1" w:rsidP="004673A1">
            <w:pPr>
              <w:autoSpaceDE w:val="0"/>
              <w:autoSpaceDN w:val="0"/>
              <w:adjustRightInd w:val="0"/>
              <w:rPr>
                <w:rFonts w:asciiTheme="minorHAnsi" w:eastAsia="Calibri" w:hAnsiTheme="minorHAnsi" w:cs="TimesNewRomanPSMT"/>
                <w:sz w:val="22"/>
                <w:szCs w:val="22"/>
                <w:lang w:eastAsia="en-US"/>
              </w:rPr>
            </w:pPr>
            <w:r w:rsidRPr="003B028C">
              <w:rPr>
                <w:rFonts w:asciiTheme="minorHAnsi" w:eastAsiaTheme="minorHAnsi" w:hAnsiTheme="minorHAnsi" w:cs="Times-Roman"/>
                <w:sz w:val="22"/>
                <w:szCs w:val="22"/>
                <w:lang w:eastAsia="en-US"/>
              </w:rPr>
              <w:t>- AUTRES</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52"/>
        </w:trPr>
        <w:tc>
          <w:tcPr>
            <w:tcW w:w="1737" w:type="pct"/>
          </w:tcPr>
          <w:p w:rsidR="004673A1" w:rsidRPr="003B028C" w:rsidRDefault="004673A1" w:rsidP="004673A1">
            <w:pPr>
              <w:autoSpaceDE w:val="0"/>
              <w:autoSpaceDN w:val="0"/>
              <w:adjustRightInd w:val="0"/>
              <w:rPr>
                <w:rFonts w:asciiTheme="minorHAnsi" w:eastAsia="Calibri" w:hAnsiTheme="minorHAnsi" w:cs="TimesNewRomanPSMT"/>
                <w:sz w:val="22"/>
                <w:szCs w:val="22"/>
                <w:lang w:eastAsia="en-US"/>
              </w:rPr>
            </w:pPr>
            <w:r w:rsidRPr="003B028C">
              <w:rPr>
                <w:rFonts w:asciiTheme="minorHAnsi" w:eastAsiaTheme="minorHAnsi" w:hAnsiTheme="minorHAnsi" w:cs="Times-Roman"/>
                <w:sz w:val="22"/>
                <w:szCs w:val="22"/>
                <w:lang w:eastAsia="en-US"/>
              </w:rPr>
              <w:t>AIDES SUBVENTIONS</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67"/>
        </w:trPr>
        <w:tc>
          <w:tcPr>
            <w:tcW w:w="1737" w:type="pct"/>
          </w:tcPr>
          <w:p w:rsidR="004673A1" w:rsidRPr="003B028C" w:rsidRDefault="004673A1" w:rsidP="004673A1">
            <w:pPr>
              <w:autoSpaceDE w:val="0"/>
              <w:autoSpaceDN w:val="0"/>
              <w:adjustRightInd w:val="0"/>
              <w:rPr>
                <w:rFonts w:asciiTheme="minorHAnsi" w:eastAsia="Calibri" w:hAnsiTheme="minorHAnsi" w:cs="TimesNewRomanPSMT"/>
                <w:sz w:val="22"/>
                <w:szCs w:val="22"/>
                <w:lang w:eastAsia="en-US"/>
              </w:rPr>
            </w:pP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67"/>
        </w:trPr>
        <w:tc>
          <w:tcPr>
            <w:tcW w:w="1737" w:type="pct"/>
          </w:tcPr>
          <w:p w:rsidR="004673A1" w:rsidRPr="003B028C" w:rsidRDefault="004673A1" w:rsidP="004673A1">
            <w:pPr>
              <w:autoSpaceDE w:val="0"/>
              <w:autoSpaceDN w:val="0"/>
              <w:adjustRightInd w:val="0"/>
              <w:rPr>
                <w:rFonts w:asciiTheme="minorHAnsi" w:eastAsia="Calibri" w:hAnsiTheme="minorHAnsi" w:cs="TimesNewRomanPSMT"/>
                <w:sz w:val="22"/>
                <w:szCs w:val="22"/>
                <w:lang w:eastAsia="en-US"/>
              </w:rPr>
            </w:pP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52"/>
        </w:trPr>
        <w:tc>
          <w:tcPr>
            <w:tcW w:w="1737" w:type="pct"/>
          </w:tcPr>
          <w:p w:rsidR="004673A1" w:rsidRPr="003B028C" w:rsidRDefault="004673A1" w:rsidP="004673A1">
            <w:pPr>
              <w:autoSpaceDE w:val="0"/>
              <w:autoSpaceDN w:val="0"/>
              <w:adjustRightInd w:val="0"/>
              <w:rPr>
                <w:rFonts w:asciiTheme="minorHAnsi" w:eastAsia="Calibri" w:hAnsiTheme="minorHAnsi" w:cs="TimesNewRomanPS-BoldMT"/>
                <w:b/>
                <w:bCs/>
                <w:sz w:val="22"/>
                <w:szCs w:val="22"/>
                <w:lang w:eastAsia="en-US"/>
              </w:rPr>
            </w:pPr>
            <w:r w:rsidRPr="003B028C">
              <w:rPr>
                <w:rFonts w:asciiTheme="minorHAnsi" w:eastAsia="Calibri" w:hAnsiTheme="minorHAnsi" w:cs="TimesNewRomanPS-BoldMT"/>
                <w:b/>
                <w:bCs/>
                <w:sz w:val="22"/>
                <w:szCs w:val="22"/>
                <w:lang w:eastAsia="en-US"/>
              </w:rPr>
              <w:t>TOTAL DES RESSOURCES</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52"/>
        </w:trPr>
        <w:tc>
          <w:tcPr>
            <w:tcW w:w="1737" w:type="pct"/>
          </w:tcPr>
          <w:p w:rsidR="004673A1" w:rsidRPr="003B028C" w:rsidRDefault="004673A1" w:rsidP="004673A1">
            <w:pPr>
              <w:autoSpaceDE w:val="0"/>
              <w:autoSpaceDN w:val="0"/>
              <w:adjustRightInd w:val="0"/>
              <w:rPr>
                <w:rFonts w:asciiTheme="minorHAnsi" w:eastAsia="Calibri" w:hAnsiTheme="minorHAnsi" w:cs="TimesNewRomanPS-BoldMT"/>
                <w:b/>
                <w:bCs/>
                <w:sz w:val="22"/>
                <w:szCs w:val="22"/>
                <w:lang w:eastAsia="en-US"/>
              </w:rPr>
            </w:pP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52"/>
        </w:trPr>
        <w:tc>
          <w:tcPr>
            <w:tcW w:w="1737" w:type="pct"/>
          </w:tcPr>
          <w:p w:rsidR="004673A1" w:rsidRPr="003B028C" w:rsidRDefault="004673A1" w:rsidP="004673A1">
            <w:pPr>
              <w:autoSpaceDE w:val="0"/>
              <w:autoSpaceDN w:val="0"/>
              <w:adjustRightInd w:val="0"/>
              <w:rPr>
                <w:rFonts w:asciiTheme="minorHAnsi" w:eastAsia="Calibri" w:hAnsiTheme="minorHAnsi" w:cs="TimesNewRomanPSMT"/>
                <w:b/>
                <w:sz w:val="22"/>
                <w:szCs w:val="22"/>
                <w:lang w:eastAsia="en-US"/>
              </w:rPr>
            </w:pPr>
            <w:r w:rsidRPr="003B028C">
              <w:rPr>
                <w:rFonts w:asciiTheme="minorHAnsi" w:eastAsia="Calibri" w:hAnsiTheme="minorHAnsi" w:cs="TimesNewRomanPSMT"/>
                <w:b/>
                <w:sz w:val="22"/>
                <w:szCs w:val="22"/>
                <w:lang w:eastAsia="en-US"/>
              </w:rPr>
              <w:t>SOLDE</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bl>
    <w:p w:rsidR="00262505" w:rsidRPr="00210EEE" w:rsidRDefault="00210EEE" w:rsidP="00210EEE">
      <w:pPr>
        <w:spacing w:after="160" w:line="259" w:lineRule="auto"/>
        <w:jc w:val="center"/>
        <w:rPr>
          <w:rFonts w:asciiTheme="minorHAnsi" w:hAnsiTheme="minorHAnsi" w:cstheme="minorHAnsi"/>
          <w:b/>
          <w:iCs/>
          <w:color w:val="4F81BD"/>
          <w:spacing w:val="15"/>
          <w:sz w:val="22"/>
          <w:szCs w:val="22"/>
          <w:lang w:eastAsia="en-US"/>
        </w:rPr>
        <w:sectPr w:rsidR="00262505" w:rsidRPr="00210EEE" w:rsidSect="00210EEE">
          <w:pgSz w:w="11906" w:h="16838"/>
          <w:pgMar w:top="992" w:right="567" w:bottom="1418" w:left="1134" w:header="709" w:footer="709" w:gutter="0"/>
          <w:cols w:space="708"/>
          <w:docGrid w:linePitch="360"/>
        </w:sectPr>
      </w:pPr>
      <w:r>
        <w:rPr>
          <w:rFonts w:asciiTheme="minorHAnsi" w:hAnsiTheme="minorHAnsi" w:cstheme="minorHAnsi"/>
          <w:b/>
          <w:iCs/>
          <w:color w:val="4F81BD"/>
          <w:spacing w:val="15"/>
          <w:sz w:val="22"/>
          <w:szCs w:val="22"/>
          <w:lang w:eastAsia="en-US"/>
        </w:rPr>
        <w:br w:type="page"/>
      </w:r>
    </w:p>
    <w:tbl>
      <w:tblPr>
        <w:tblpPr w:leftFromText="141" w:rightFromText="141" w:vertAnchor="text" w:horzAnchor="margin" w:tblpY="-150"/>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FFFFFF"/>
        <w:tblLayout w:type="fixed"/>
        <w:tblCellMar>
          <w:left w:w="70" w:type="dxa"/>
          <w:right w:w="70" w:type="dxa"/>
        </w:tblCellMar>
        <w:tblLook w:val="04A0" w:firstRow="1" w:lastRow="0" w:firstColumn="1" w:lastColumn="0" w:noHBand="0" w:noVBand="1"/>
      </w:tblPr>
      <w:tblGrid>
        <w:gridCol w:w="9086"/>
      </w:tblGrid>
      <w:tr w:rsidR="00896394" w:rsidRPr="003B028C" w:rsidTr="002840DE">
        <w:trPr>
          <w:trHeight w:val="474"/>
        </w:trPr>
        <w:tc>
          <w:tcPr>
            <w:tcW w:w="90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96394" w:rsidRPr="00271E84" w:rsidRDefault="00896394" w:rsidP="00896394">
            <w:pPr>
              <w:pStyle w:val="En-tte"/>
              <w:tabs>
                <w:tab w:val="clear" w:pos="9072"/>
                <w:tab w:val="right" w:pos="9900"/>
              </w:tabs>
              <w:jc w:val="center"/>
              <w:rPr>
                <w:rFonts w:asciiTheme="minorHAnsi" w:hAnsiTheme="minorHAnsi" w:cstheme="minorHAnsi"/>
                <w:b/>
                <w:smallCaps/>
                <w:color w:val="4472C4" w:themeColor="accent5"/>
                <w:sz w:val="22"/>
                <w:szCs w:val="22"/>
              </w:rPr>
            </w:pPr>
            <w:r w:rsidRPr="00271E84">
              <w:rPr>
                <w:rFonts w:asciiTheme="minorHAnsi" w:hAnsiTheme="minorHAnsi" w:cstheme="minorHAnsi"/>
                <w:b/>
                <w:color w:val="4472C4" w:themeColor="accent5"/>
                <w:sz w:val="22"/>
                <w:szCs w:val="22"/>
              </w:rPr>
              <w:lastRenderedPageBreak/>
              <w:t>P</w:t>
            </w:r>
            <w:r>
              <w:rPr>
                <w:rFonts w:asciiTheme="minorHAnsi" w:hAnsiTheme="minorHAnsi" w:cstheme="minorHAnsi"/>
                <w:b/>
                <w:color w:val="4472C4" w:themeColor="accent5"/>
                <w:sz w:val="22"/>
                <w:szCs w:val="22"/>
              </w:rPr>
              <w:t xml:space="preserve">artie 3. Moyens et actions affectés aux parcours des travailleurs handicapés </w:t>
            </w:r>
          </w:p>
        </w:tc>
      </w:tr>
    </w:tbl>
    <w:p w:rsidR="00E9403F" w:rsidRDefault="00E9403F" w:rsidP="00215C4C">
      <w:pPr>
        <w:tabs>
          <w:tab w:val="left" w:pos="5205"/>
        </w:tabs>
        <w:rPr>
          <w:rFonts w:asciiTheme="minorHAnsi" w:hAnsiTheme="minorHAnsi" w:cstheme="minorHAnsi"/>
          <w:b/>
          <w:iCs/>
          <w:color w:val="4F81BD"/>
          <w:spacing w:val="15"/>
          <w:sz w:val="22"/>
          <w:szCs w:val="22"/>
          <w:u w:val="single"/>
          <w:lang w:eastAsia="en-US"/>
        </w:rPr>
      </w:pPr>
    </w:p>
    <w:p w:rsidR="00E9403F" w:rsidRPr="003B028C" w:rsidRDefault="00E9403F" w:rsidP="00E9403F">
      <w:pPr>
        <w:tabs>
          <w:tab w:val="left" w:pos="5205"/>
        </w:tabs>
        <w:rPr>
          <w:rFonts w:asciiTheme="minorHAnsi" w:hAnsiTheme="minorHAnsi" w:cstheme="minorHAnsi"/>
          <w:sz w:val="22"/>
          <w:szCs w:val="22"/>
        </w:rPr>
      </w:pPr>
    </w:p>
    <w:p w:rsidR="004D6C0F" w:rsidRDefault="004D6C0F" w:rsidP="00CF3101">
      <w:pPr>
        <w:tabs>
          <w:tab w:val="left" w:pos="5205"/>
        </w:tabs>
        <w:rPr>
          <w:rFonts w:asciiTheme="minorHAnsi" w:hAnsiTheme="minorHAnsi" w:cstheme="minorHAnsi"/>
          <w:b/>
          <w:iCs/>
          <w:color w:val="4F81BD"/>
          <w:spacing w:val="15"/>
          <w:sz w:val="22"/>
          <w:szCs w:val="22"/>
          <w:lang w:eastAsia="en-US"/>
        </w:rPr>
      </w:pPr>
    </w:p>
    <w:p w:rsidR="00215C4C" w:rsidRPr="00CF3101" w:rsidRDefault="00215C4C" w:rsidP="00CF3101">
      <w:pPr>
        <w:tabs>
          <w:tab w:val="left" w:pos="5205"/>
        </w:tabs>
        <w:rPr>
          <w:rFonts w:asciiTheme="minorHAnsi" w:hAnsiTheme="minorHAnsi" w:cstheme="minorHAnsi"/>
          <w:b/>
          <w:iCs/>
          <w:color w:val="4F81BD"/>
          <w:spacing w:val="15"/>
          <w:sz w:val="22"/>
          <w:szCs w:val="22"/>
          <w:lang w:eastAsia="en-US"/>
        </w:rPr>
      </w:pPr>
      <w:r w:rsidRPr="00CF3101">
        <w:rPr>
          <w:rFonts w:asciiTheme="minorHAnsi" w:hAnsiTheme="minorHAnsi" w:cstheme="minorHAnsi"/>
          <w:b/>
          <w:iCs/>
          <w:color w:val="4F81BD"/>
          <w:spacing w:val="15"/>
          <w:sz w:val="22"/>
          <w:szCs w:val="22"/>
          <w:lang w:eastAsia="en-US"/>
        </w:rPr>
        <w:t xml:space="preserve">3.1. </w:t>
      </w:r>
      <w:r w:rsidR="00E9403F">
        <w:rPr>
          <w:rFonts w:asciiTheme="minorHAnsi" w:hAnsiTheme="minorHAnsi" w:cstheme="minorHAnsi"/>
          <w:b/>
          <w:iCs/>
          <w:color w:val="4F81BD"/>
          <w:spacing w:val="15"/>
          <w:sz w:val="22"/>
          <w:szCs w:val="22"/>
          <w:lang w:eastAsia="en-US"/>
        </w:rPr>
        <w:t>Situation de l’</w:t>
      </w:r>
      <w:r w:rsidR="00E34B34">
        <w:rPr>
          <w:rFonts w:asciiTheme="minorHAnsi" w:hAnsiTheme="minorHAnsi" w:cstheme="minorHAnsi"/>
          <w:b/>
          <w:iCs/>
          <w:color w:val="4F81BD"/>
          <w:spacing w:val="15"/>
          <w:sz w:val="22"/>
          <w:szCs w:val="22"/>
          <w:lang w:eastAsia="en-US"/>
        </w:rPr>
        <w:t>entreprise adaptée de travail temporaire</w:t>
      </w:r>
      <w:r w:rsidR="00E9403F">
        <w:rPr>
          <w:rFonts w:asciiTheme="minorHAnsi" w:hAnsiTheme="minorHAnsi" w:cstheme="minorHAnsi"/>
          <w:b/>
          <w:iCs/>
          <w:color w:val="4F81BD"/>
          <w:spacing w:val="15"/>
          <w:sz w:val="22"/>
          <w:szCs w:val="22"/>
          <w:lang w:eastAsia="en-US"/>
        </w:rPr>
        <w:t xml:space="preserve"> / plan prévisionnel de recrutement </w:t>
      </w:r>
      <w:r w:rsidRPr="00CF3101">
        <w:rPr>
          <w:rFonts w:asciiTheme="minorHAnsi" w:hAnsiTheme="minorHAnsi" w:cstheme="minorHAnsi"/>
          <w:b/>
          <w:iCs/>
          <w:color w:val="4F81BD"/>
          <w:spacing w:val="15"/>
          <w:sz w:val="22"/>
          <w:szCs w:val="22"/>
          <w:lang w:eastAsia="en-US"/>
        </w:rPr>
        <w:t xml:space="preserve"> </w:t>
      </w:r>
    </w:p>
    <w:p w:rsidR="00215C4C" w:rsidRPr="003B028C" w:rsidRDefault="00215C4C" w:rsidP="00215C4C">
      <w:pPr>
        <w:tabs>
          <w:tab w:val="left" w:pos="5205"/>
        </w:tabs>
        <w:jc w:val="both"/>
        <w:rPr>
          <w:rFonts w:asciiTheme="minorHAnsi" w:eastAsiaTheme="minorHAnsi" w:hAnsiTheme="minorHAnsi" w:cstheme="minorHAnsi"/>
          <w:bCs/>
          <w:sz w:val="22"/>
          <w:szCs w:val="22"/>
          <w:lang w:eastAsia="en-US"/>
        </w:rPr>
      </w:pPr>
    </w:p>
    <w:p w:rsidR="00215C4C" w:rsidRPr="003B028C" w:rsidRDefault="00215C4C" w:rsidP="00215C4C">
      <w:pPr>
        <w:tabs>
          <w:tab w:val="left" w:pos="5205"/>
        </w:tabs>
        <w:jc w:val="both"/>
        <w:rPr>
          <w:rFonts w:asciiTheme="minorHAnsi" w:eastAsiaTheme="minorHAnsi" w:hAnsiTheme="minorHAnsi" w:cstheme="minorHAnsi"/>
          <w:bCs/>
          <w:sz w:val="22"/>
          <w:szCs w:val="22"/>
          <w:lang w:eastAsia="en-US"/>
        </w:rPr>
      </w:pPr>
      <w:r w:rsidRPr="003B028C">
        <w:rPr>
          <w:rFonts w:asciiTheme="minorHAnsi" w:eastAsiaTheme="minorHAnsi" w:hAnsiTheme="minorHAnsi" w:cstheme="minorHAnsi"/>
          <w:bCs/>
          <w:sz w:val="22"/>
          <w:szCs w:val="22"/>
          <w:lang w:eastAsia="en-US"/>
        </w:rPr>
        <w:t>Le candidat s’engage à embaucher des travailleurs bénéficiant de la reconnaissance de la qualité de travailleurs handicapé</w:t>
      </w:r>
      <w:r w:rsidR="007C5007">
        <w:rPr>
          <w:rFonts w:asciiTheme="minorHAnsi" w:eastAsiaTheme="minorHAnsi" w:hAnsiTheme="minorHAnsi" w:cstheme="minorHAnsi"/>
          <w:bCs/>
          <w:sz w:val="22"/>
          <w:szCs w:val="22"/>
          <w:lang w:eastAsia="en-US"/>
        </w:rPr>
        <w:t>s</w:t>
      </w:r>
      <w:r w:rsidRPr="003B028C">
        <w:rPr>
          <w:rFonts w:asciiTheme="minorHAnsi" w:eastAsiaTheme="minorHAnsi" w:hAnsiTheme="minorHAnsi" w:cstheme="minorHAnsi"/>
          <w:bCs/>
          <w:sz w:val="22"/>
          <w:szCs w:val="22"/>
          <w:lang w:eastAsia="en-US"/>
        </w:rPr>
        <w:t xml:space="preserve"> qui se trouvent sans emploi ou qui courent le risque de perdre leur emploi en raison de leur handicap.</w:t>
      </w:r>
      <w:r w:rsidRPr="003B028C">
        <w:rPr>
          <w:rFonts w:asciiTheme="minorHAnsi" w:hAnsiTheme="minorHAnsi" w:cstheme="minorHAnsi"/>
          <w:sz w:val="22"/>
          <w:szCs w:val="22"/>
        </w:rPr>
        <w:t xml:space="preserve"> </w:t>
      </w:r>
      <w:r w:rsidRPr="003B028C">
        <w:rPr>
          <w:rFonts w:asciiTheme="minorHAnsi" w:eastAsiaTheme="minorHAnsi" w:hAnsiTheme="minorHAnsi" w:cstheme="minorHAnsi"/>
          <w:bCs/>
          <w:sz w:val="22"/>
          <w:szCs w:val="22"/>
          <w:lang w:eastAsia="en-US"/>
        </w:rPr>
        <w:t xml:space="preserve">Il recrute ces travailleurs soit sur proposition du service public de l'emploi, soit directement, en application de critères déterminés par arrêté du ministre chargé de l'emploi. </w:t>
      </w:r>
      <w:r w:rsidRPr="00D77D17">
        <w:rPr>
          <w:rFonts w:asciiTheme="minorHAnsi" w:eastAsiaTheme="minorHAnsi" w:hAnsiTheme="minorHAnsi" w:cstheme="minorHAnsi"/>
          <w:bCs/>
          <w:sz w:val="22"/>
          <w:szCs w:val="22"/>
          <w:lang w:eastAsia="en-US"/>
        </w:rPr>
        <w:t xml:space="preserve">La conclusion d’un CPOM </w:t>
      </w:r>
      <w:r w:rsidR="003E6A19" w:rsidRPr="00957EC1">
        <w:rPr>
          <w:rFonts w:asciiTheme="minorHAnsi" w:eastAsiaTheme="minorHAnsi" w:hAnsiTheme="minorHAnsi" w:cstheme="minorHAnsi"/>
          <w:bCs/>
          <w:sz w:val="22"/>
          <w:szCs w:val="22"/>
          <w:lang w:eastAsia="en-US"/>
        </w:rPr>
        <w:t xml:space="preserve">EATT </w:t>
      </w:r>
      <w:r w:rsidRPr="00D77D17">
        <w:rPr>
          <w:rFonts w:asciiTheme="minorHAnsi" w:eastAsiaTheme="minorHAnsi" w:hAnsiTheme="minorHAnsi" w:cstheme="minorHAnsi"/>
          <w:bCs/>
          <w:sz w:val="22"/>
          <w:szCs w:val="22"/>
          <w:lang w:eastAsia="en-US"/>
        </w:rPr>
        <w:t>est subordonné</w:t>
      </w:r>
      <w:r w:rsidR="007C5007" w:rsidRPr="00D77D17">
        <w:rPr>
          <w:rFonts w:asciiTheme="minorHAnsi" w:eastAsiaTheme="minorHAnsi" w:hAnsiTheme="minorHAnsi" w:cstheme="minorHAnsi"/>
          <w:bCs/>
          <w:sz w:val="22"/>
          <w:szCs w:val="22"/>
          <w:lang w:eastAsia="en-US"/>
        </w:rPr>
        <w:t>e</w:t>
      </w:r>
      <w:r w:rsidRPr="00D77D17">
        <w:rPr>
          <w:rFonts w:asciiTheme="minorHAnsi" w:eastAsiaTheme="minorHAnsi" w:hAnsiTheme="minorHAnsi" w:cstheme="minorHAnsi"/>
          <w:bCs/>
          <w:sz w:val="22"/>
          <w:szCs w:val="22"/>
          <w:lang w:eastAsia="en-US"/>
        </w:rPr>
        <w:t xml:space="preserve"> au respect de la </w:t>
      </w:r>
      <w:r w:rsidRPr="00957EC1">
        <w:rPr>
          <w:rFonts w:asciiTheme="minorHAnsi" w:eastAsiaTheme="minorHAnsi" w:hAnsiTheme="minorHAnsi" w:cstheme="minorHAnsi"/>
          <w:bCs/>
          <w:sz w:val="22"/>
          <w:szCs w:val="22"/>
          <w:u w:val="single"/>
          <w:lang w:eastAsia="en-US"/>
        </w:rPr>
        <w:t xml:space="preserve">proportion </w:t>
      </w:r>
      <w:r w:rsidR="003E6A19" w:rsidRPr="00957EC1">
        <w:rPr>
          <w:rFonts w:asciiTheme="minorHAnsi" w:eastAsiaTheme="minorHAnsi" w:hAnsiTheme="minorHAnsi" w:cstheme="minorHAnsi"/>
          <w:bCs/>
          <w:sz w:val="22"/>
          <w:szCs w:val="22"/>
          <w:u w:val="single"/>
          <w:lang w:eastAsia="en-US"/>
        </w:rPr>
        <w:t>de 100 % de salariés intérimaires en situation de handicap</w:t>
      </w:r>
      <w:r w:rsidR="003E6A19" w:rsidRPr="00D77D17">
        <w:rPr>
          <w:rFonts w:asciiTheme="minorHAnsi" w:eastAsiaTheme="minorHAnsi" w:hAnsiTheme="minorHAnsi" w:cstheme="minorHAnsi"/>
          <w:bCs/>
          <w:sz w:val="22"/>
          <w:szCs w:val="22"/>
          <w:lang w:eastAsia="en-US"/>
        </w:rPr>
        <w:t xml:space="preserve"> </w:t>
      </w:r>
      <w:r w:rsidR="007C5007" w:rsidRPr="00D77D17">
        <w:rPr>
          <w:rFonts w:asciiTheme="minorHAnsi" w:eastAsiaTheme="minorHAnsi" w:hAnsiTheme="minorHAnsi" w:cstheme="minorHAnsi"/>
          <w:bCs/>
          <w:sz w:val="22"/>
          <w:szCs w:val="22"/>
          <w:lang w:eastAsia="en-US"/>
        </w:rPr>
        <w:t>durant toute la période d’exécution du contrat.</w:t>
      </w:r>
    </w:p>
    <w:p w:rsidR="00210EEE" w:rsidRPr="00DC635D" w:rsidRDefault="00210EEE" w:rsidP="00DC635D">
      <w:pPr>
        <w:jc w:val="center"/>
        <w:rPr>
          <w:rFonts w:asciiTheme="minorHAnsi" w:hAnsiTheme="minorHAnsi" w:cstheme="minorHAnsi"/>
          <w:b/>
          <w:bCs/>
          <w:color w:val="44546A"/>
          <w:sz w:val="22"/>
          <w:szCs w:val="22"/>
        </w:rPr>
      </w:pPr>
    </w:p>
    <w:tbl>
      <w:tblPr>
        <w:tblW w:w="10127" w:type="dxa"/>
        <w:tblInd w:w="47" w:type="dxa"/>
        <w:tblCellMar>
          <w:left w:w="70" w:type="dxa"/>
          <w:right w:w="70" w:type="dxa"/>
        </w:tblCellMar>
        <w:tblLook w:val="04A0" w:firstRow="1" w:lastRow="0" w:firstColumn="1" w:lastColumn="0" w:noHBand="0" w:noVBand="1"/>
      </w:tblPr>
      <w:tblGrid>
        <w:gridCol w:w="1459"/>
        <w:gridCol w:w="2446"/>
        <w:gridCol w:w="2578"/>
        <w:gridCol w:w="868"/>
        <w:gridCol w:w="860"/>
        <w:gridCol w:w="860"/>
        <w:gridCol w:w="1056"/>
      </w:tblGrid>
      <w:tr w:rsidR="00DC635D" w:rsidRPr="00DC635D" w:rsidTr="008655D9">
        <w:trPr>
          <w:trHeight w:val="252"/>
        </w:trPr>
        <w:tc>
          <w:tcPr>
            <w:tcW w:w="6483" w:type="dxa"/>
            <w:gridSpan w:val="3"/>
            <w:tcBorders>
              <w:top w:val="double" w:sz="6" w:space="0" w:color="4F81BD"/>
              <w:left w:val="double" w:sz="6" w:space="0" w:color="4F81BD"/>
              <w:bottom w:val="single" w:sz="4" w:space="0" w:color="4F81BD"/>
              <w:right w:val="double" w:sz="6" w:space="0" w:color="4F81BD"/>
            </w:tcBorders>
            <w:shd w:val="clear" w:color="auto" w:fill="9CC2E5" w:themeFill="accent1" w:themeFillTint="99"/>
            <w:vAlign w:val="center"/>
            <w:hideMark/>
          </w:tcPr>
          <w:p w:rsidR="00210EEE" w:rsidRPr="00210EEE" w:rsidRDefault="00DC635D" w:rsidP="00DC635D">
            <w:pPr>
              <w:jc w:val="center"/>
              <w:rPr>
                <w:rFonts w:asciiTheme="minorHAnsi" w:hAnsiTheme="minorHAnsi" w:cstheme="minorHAnsi"/>
                <w:b/>
                <w:bCs/>
                <w:color w:val="44546A"/>
                <w:sz w:val="22"/>
                <w:szCs w:val="22"/>
              </w:rPr>
            </w:pPr>
            <w:r w:rsidRPr="00DC635D">
              <w:rPr>
                <w:rFonts w:asciiTheme="minorHAnsi" w:hAnsiTheme="minorHAnsi" w:cstheme="minorHAnsi"/>
                <w:b/>
                <w:bCs/>
                <w:color w:val="44546A"/>
                <w:sz w:val="22"/>
                <w:szCs w:val="22"/>
              </w:rPr>
              <w:t>Situation de l’entreprise adaptée</w:t>
            </w:r>
          </w:p>
        </w:tc>
        <w:tc>
          <w:tcPr>
            <w:tcW w:w="868" w:type="dxa"/>
            <w:tcBorders>
              <w:top w:val="double" w:sz="6" w:space="0" w:color="4F81BD"/>
              <w:left w:val="nil"/>
              <w:bottom w:val="nil"/>
              <w:right w:val="single" w:sz="4" w:space="0" w:color="4F81BD"/>
            </w:tcBorders>
            <w:shd w:val="clear" w:color="auto" w:fill="9CC2E5" w:themeFill="accent1" w:themeFillTint="99"/>
            <w:vAlign w:val="center"/>
            <w:hideMark/>
          </w:tcPr>
          <w:p w:rsidR="00210EEE" w:rsidRPr="00210EEE" w:rsidRDefault="00210EEE" w:rsidP="00210EEE">
            <w:pPr>
              <w:jc w:val="center"/>
              <w:rPr>
                <w:rFonts w:asciiTheme="minorHAnsi" w:hAnsiTheme="minorHAnsi" w:cstheme="minorHAnsi"/>
                <w:b/>
                <w:bCs/>
                <w:color w:val="44546A"/>
                <w:sz w:val="22"/>
                <w:szCs w:val="22"/>
              </w:rPr>
            </w:pPr>
            <w:r w:rsidRPr="00DC635D">
              <w:rPr>
                <w:rFonts w:asciiTheme="minorHAnsi" w:hAnsiTheme="minorHAnsi" w:cstheme="minorHAnsi"/>
                <w:b/>
                <w:bCs/>
                <w:color w:val="44546A"/>
                <w:sz w:val="22"/>
                <w:szCs w:val="22"/>
              </w:rPr>
              <w:t>2019</w:t>
            </w:r>
          </w:p>
        </w:tc>
        <w:tc>
          <w:tcPr>
            <w:tcW w:w="860" w:type="dxa"/>
            <w:tcBorders>
              <w:top w:val="double" w:sz="6" w:space="0" w:color="4F81BD"/>
              <w:left w:val="nil"/>
              <w:bottom w:val="nil"/>
              <w:right w:val="single" w:sz="4" w:space="0" w:color="4F81BD"/>
            </w:tcBorders>
            <w:shd w:val="clear" w:color="auto" w:fill="9CC2E5" w:themeFill="accent1" w:themeFillTint="99"/>
            <w:vAlign w:val="center"/>
            <w:hideMark/>
          </w:tcPr>
          <w:p w:rsidR="00210EEE" w:rsidRPr="00210EEE" w:rsidRDefault="00210EEE" w:rsidP="00210EEE">
            <w:pPr>
              <w:jc w:val="center"/>
              <w:rPr>
                <w:rFonts w:asciiTheme="minorHAnsi" w:hAnsiTheme="minorHAnsi" w:cstheme="minorHAnsi"/>
                <w:b/>
                <w:bCs/>
                <w:color w:val="44546A"/>
                <w:sz w:val="22"/>
                <w:szCs w:val="22"/>
              </w:rPr>
            </w:pPr>
            <w:r w:rsidRPr="00DC635D">
              <w:rPr>
                <w:rFonts w:asciiTheme="minorHAnsi" w:hAnsiTheme="minorHAnsi" w:cstheme="minorHAnsi"/>
                <w:b/>
                <w:bCs/>
                <w:color w:val="44546A"/>
                <w:sz w:val="22"/>
                <w:szCs w:val="22"/>
              </w:rPr>
              <w:t>2020</w:t>
            </w:r>
          </w:p>
        </w:tc>
        <w:tc>
          <w:tcPr>
            <w:tcW w:w="860" w:type="dxa"/>
            <w:tcBorders>
              <w:top w:val="double" w:sz="6" w:space="0" w:color="4F81BD"/>
              <w:left w:val="nil"/>
              <w:bottom w:val="nil"/>
              <w:right w:val="single" w:sz="4" w:space="0" w:color="4F81BD"/>
            </w:tcBorders>
            <w:shd w:val="clear" w:color="auto" w:fill="9CC2E5" w:themeFill="accent1" w:themeFillTint="99"/>
            <w:vAlign w:val="center"/>
            <w:hideMark/>
          </w:tcPr>
          <w:p w:rsidR="00210EEE" w:rsidRPr="00210EEE" w:rsidRDefault="00210EEE" w:rsidP="00210EEE">
            <w:pPr>
              <w:jc w:val="center"/>
              <w:rPr>
                <w:rFonts w:asciiTheme="minorHAnsi" w:hAnsiTheme="minorHAnsi" w:cstheme="minorHAnsi"/>
                <w:b/>
                <w:bCs/>
                <w:color w:val="44546A"/>
                <w:sz w:val="22"/>
                <w:szCs w:val="22"/>
              </w:rPr>
            </w:pPr>
            <w:r w:rsidRPr="00DC635D">
              <w:rPr>
                <w:rFonts w:asciiTheme="minorHAnsi" w:hAnsiTheme="minorHAnsi" w:cstheme="minorHAnsi"/>
                <w:b/>
                <w:bCs/>
                <w:color w:val="44546A"/>
                <w:sz w:val="22"/>
                <w:szCs w:val="22"/>
              </w:rPr>
              <w:t>2021</w:t>
            </w:r>
          </w:p>
        </w:tc>
        <w:tc>
          <w:tcPr>
            <w:tcW w:w="1056" w:type="dxa"/>
            <w:tcBorders>
              <w:top w:val="double" w:sz="6" w:space="0" w:color="4F81BD"/>
              <w:left w:val="nil"/>
              <w:bottom w:val="nil"/>
              <w:right w:val="double" w:sz="6" w:space="0" w:color="4F81BD"/>
            </w:tcBorders>
            <w:shd w:val="clear" w:color="auto" w:fill="9CC2E5" w:themeFill="accent1" w:themeFillTint="99"/>
            <w:vAlign w:val="center"/>
            <w:hideMark/>
          </w:tcPr>
          <w:p w:rsidR="00210EEE" w:rsidRPr="00210EEE" w:rsidRDefault="00210EEE" w:rsidP="00210EEE">
            <w:pPr>
              <w:jc w:val="center"/>
              <w:rPr>
                <w:rFonts w:asciiTheme="minorHAnsi" w:hAnsiTheme="minorHAnsi" w:cstheme="minorHAnsi"/>
                <w:b/>
                <w:bCs/>
                <w:color w:val="44546A"/>
                <w:sz w:val="22"/>
                <w:szCs w:val="22"/>
              </w:rPr>
            </w:pPr>
            <w:r w:rsidRPr="00DC635D">
              <w:rPr>
                <w:rFonts w:asciiTheme="minorHAnsi" w:hAnsiTheme="minorHAnsi" w:cstheme="minorHAnsi"/>
                <w:b/>
                <w:bCs/>
                <w:color w:val="44546A"/>
                <w:sz w:val="22"/>
                <w:szCs w:val="22"/>
              </w:rPr>
              <w:t>2022</w:t>
            </w:r>
          </w:p>
        </w:tc>
      </w:tr>
      <w:tr w:rsidR="002840DE" w:rsidRPr="00210EEE" w:rsidTr="002840DE">
        <w:trPr>
          <w:trHeight w:val="368"/>
        </w:trPr>
        <w:tc>
          <w:tcPr>
            <w:tcW w:w="1459" w:type="dxa"/>
            <w:vMerge w:val="restart"/>
            <w:tcBorders>
              <w:top w:val="nil"/>
              <w:left w:val="double" w:sz="6" w:space="0" w:color="4F81BD"/>
              <w:bottom w:val="nil"/>
              <w:right w:val="single" w:sz="4" w:space="0" w:color="4F81BD"/>
            </w:tcBorders>
            <w:vAlign w:val="center"/>
            <w:hideMark/>
          </w:tcPr>
          <w:p w:rsidR="002840DE" w:rsidRDefault="002840DE" w:rsidP="002840DE">
            <w:pPr>
              <w:tabs>
                <w:tab w:val="left" w:pos="5205"/>
              </w:tabs>
              <w:rPr>
                <w:rFonts w:asciiTheme="minorHAnsi" w:hAnsiTheme="minorHAnsi" w:cstheme="minorHAnsi"/>
                <w:b/>
                <w:iCs/>
                <w:color w:val="4F81BD"/>
                <w:spacing w:val="15"/>
                <w:sz w:val="22"/>
                <w:szCs w:val="22"/>
                <w:lang w:eastAsia="en-US"/>
              </w:rPr>
            </w:pPr>
            <w:r w:rsidRPr="00210EEE">
              <w:rPr>
                <w:rFonts w:asciiTheme="minorHAnsi" w:hAnsiTheme="minorHAnsi" w:cstheme="minorHAnsi"/>
                <w:bCs/>
                <w:color w:val="000000"/>
                <w:sz w:val="22"/>
                <w:szCs w:val="22"/>
              </w:rPr>
              <w:t>Structure de l'EA (en personnes physiques)</w:t>
            </w:r>
          </w:p>
          <w:p w:rsidR="002840DE" w:rsidRPr="00210EEE" w:rsidRDefault="002840DE" w:rsidP="00210EEE">
            <w:pPr>
              <w:rPr>
                <w:rFonts w:asciiTheme="minorHAnsi" w:hAnsiTheme="minorHAnsi" w:cstheme="minorHAnsi"/>
                <w:bCs/>
                <w:color w:val="000000"/>
                <w:sz w:val="22"/>
                <w:szCs w:val="22"/>
              </w:rPr>
            </w:pPr>
          </w:p>
        </w:tc>
        <w:tc>
          <w:tcPr>
            <w:tcW w:w="2446" w:type="dxa"/>
            <w:vMerge w:val="restart"/>
            <w:tcBorders>
              <w:top w:val="nil"/>
              <w:left w:val="single" w:sz="4" w:space="0" w:color="4F81BD"/>
              <w:right w:val="single" w:sz="4" w:space="0" w:color="4F81BD"/>
            </w:tcBorders>
            <w:vAlign w:val="center"/>
            <w:hideMark/>
          </w:tcPr>
          <w:p w:rsidR="002840DE" w:rsidRDefault="002840DE" w:rsidP="002840DE">
            <w:pPr>
              <w:tabs>
                <w:tab w:val="left" w:pos="5205"/>
              </w:tabs>
              <w:rPr>
                <w:rFonts w:asciiTheme="minorHAnsi" w:hAnsiTheme="minorHAnsi" w:cstheme="minorHAnsi"/>
                <w:b/>
                <w:iCs/>
                <w:color w:val="4F81BD"/>
                <w:spacing w:val="15"/>
                <w:sz w:val="22"/>
                <w:szCs w:val="22"/>
                <w:lang w:eastAsia="en-US"/>
              </w:rPr>
            </w:pPr>
            <w:r w:rsidRPr="00210EEE">
              <w:rPr>
                <w:rFonts w:asciiTheme="minorHAnsi" w:hAnsiTheme="minorHAnsi" w:cstheme="minorHAnsi"/>
                <w:sz w:val="22"/>
                <w:szCs w:val="22"/>
              </w:rPr>
              <w:t>Nombre total de salariés</w:t>
            </w:r>
            <w:r>
              <w:rPr>
                <w:rFonts w:asciiTheme="minorHAnsi" w:hAnsiTheme="minorHAnsi" w:cstheme="minorHAnsi"/>
                <w:sz w:val="22"/>
                <w:szCs w:val="22"/>
              </w:rPr>
              <w:t xml:space="preserve"> </w:t>
            </w:r>
            <w:r w:rsidR="001F4A04">
              <w:rPr>
                <w:rFonts w:asciiTheme="minorHAnsi" w:hAnsiTheme="minorHAnsi" w:cstheme="minorHAnsi"/>
                <w:sz w:val="22"/>
                <w:szCs w:val="22"/>
              </w:rPr>
              <w:t>p</w:t>
            </w:r>
            <w:r w:rsidRPr="00210EEE">
              <w:rPr>
                <w:rFonts w:asciiTheme="minorHAnsi" w:hAnsiTheme="minorHAnsi" w:cstheme="minorHAnsi"/>
                <w:sz w:val="22"/>
                <w:szCs w:val="22"/>
              </w:rPr>
              <w:t>ar nature de contrat</w:t>
            </w:r>
            <w:r w:rsidR="001F4A04">
              <w:rPr>
                <w:rFonts w:asciiTheme="minorHAnsi" w:hAnsiTheme="minorHAnsi" w:cstheme="minorHAnsi"/>
                <w:sz w:val="22"/>
                <w:szCs w:val="22"/>
              </w:rPr>
              <w:t xml:space="preserve"> (A)</w:t>
            </w:r>
          </w:p>
          <w:p w:rsidR="002840DE" w:rsidRPr="00210EEE" w:rsidRDefault="002840DE" w:rsidP="00210EEE">
            <w:pPr>
              <w:rPr>
                <w:rFonts w:asciiTheme="minorHAnsi" w:hAnsiTheme="minorHAnsi" w:cstheme="minorHAnsi"/>
                <w:sz w:val="22"/>
                <w:szCs w:val="22"/>
              </w:rPr>
            </w:pPr>
          </w:p>
        </w:tc>
        <w:tc>
          <w:tcPr>
            <w:tcW w:w="2578" w:type="dxa"/>
            <w:tcBorders>
              <w:top w:val="single" w:sz="4" w:space="0" w:color="4F81BD"/>
              <w:left w:val="nil"/>
              <w:bottom w:val="single" w:sz="4" w:space="0" w:color="4F81BD"/>
              <w:right w:val="double" w:sz="6" w:space="0" w:color="4F81BD"/>
            </w:tcBorders>
            <w:shd w:val="clear" w:color="auto" w:fill="auto"/>
            <w:vAlign w:val="center"/>
            <w:hideMark/>
          </w:tcPr>
          <w:p w:rsidR="002840DE" w:rsidRPr="00210EEE" w:rsidRDefault="002840DE" w:rsidP="00210EEE">
            <w:pPr>
              <w:rPr>
                <w:rFonts w:asciiTheme="minorHAnsi" w:hAnsiTheme="minorHAnsi" w:cstheme="minorHAnsi"/>
                <w:sz w:val="22"/>
                <w:szCs w:val="22"/>
              </w:rPr>
            </w:pPr>
            <w:r w:rsidRPr="00210EEE">
              <w:rPr>
                <w:rFonts w:asciiTheme="minorHAnsi" w:hAnsiTheme="minorHAnsi" w:cstheme="minorHAnsi"/>
                <w:sz w:val="22"/>
                <w:szCs w:val="22"/>
              </w:rPr>
              <w:t>CDI</w:t>
            </w:r>
          </w:p>
        </w:tc>
        <w:tc>
          <w:tcPr>
            <w:tcW w:w="868" w:type="dxa"/>
            <w:tcBorders>
              <w:top w:val="single" w:sz="4" w:space="0" w:color="4F81BD"/>
              <w:left w:val="nil"/>
              <w:bottom w:val="single" w:sz="4" w:space="0" w:color="4F81BD"/>
              <w:right w:val="single" w:sz="4" w:space="0" w:color="4F81BD"/>
            </w:tcBorders>
            <w:shd w:val="clear" w:color="auto" w:fill="auto"/>
            <w:vAlign w:val="center"/>
            <w:hideMark/>
          </w:tcPr>
          <w:p w:rsidR="002840DE" w:rsidRPr="00210EEE" w:rsidRDefault="002840DE" w:rsidP="00210EEE">
            <w:pPr>
              <w:jc w:val="center"/>
              <w:rPr>
                <w:rFonts w:asciiTheme="minorHAnsi" w:hAnsiTheme="minorHAnsi" w:cstheme="minorHAnsi"/>
                <w:b/>
                <w:bCs/>
                <w:color w:val="000000"/>
                <w:sz w:val="22"/>
                <w:szCs w:val="22"/>
              </w:rPr>
            </w:pPr>
            <w:r w:rsidRPr="00210EEE">
              <w:rPr>
                <w:rFonts w:asciiTheme="minorHAnsi" w:hAnsiTheme="minorHAnsi" w:cstheme="minorHAnsi"/>
                <w:b/>
                <w:bCs/>
                <w:color w:val="000000"/>
                <w:sz w:val="22"/>
                <w:szCs w:val="22"/>
              </w:rPr>
              <w:t> </w:t>
            </w:r>
          </w:p>
        </w:tc>
        <w:tc>
          <w:tcPr>
            <w:tcW w:w="860" w:type="dxa"/>
            <w:tcBorders>
              <w:top w:val="single" w:sz="4" w:space="0" w:color="4F81BD"/>
              <w:left w:val="nil"/>
              <w:bottom w:val="single" w:sz="4" w:space="0" w:color="4F81BD"/>
              <w:right w:val="single" w:sz="4" w:space="0" w:color="4F81BD"/>
            </w:tcBorders>
            <w:shd w:val="clear" w:color="auto" w:fill="auto"/>
            <w:vAlign w:val="center"/>
            <w:hideMark/>
          </w:tcPr>
          <w:p w:rsidR="002840DE" w:rsidRPr="00210EEE" w:rsidRDefault="002840DE" w:rsidP="00210EEE">
            <w:pPr>
              <w:jc w:val="center"/>
              <w:rPr>
                <w:rFonts w:asciiTheme="minorHAnsi" w:hAnsiTheme="minorHAnsi" w:cstheme="minorHAnsi"/>
                <w:b/>
                <w:bCs/>
                <w:color w:val="000000"/>
                <w:sz w:val="22"/>
                <w:szCs w:val="22"/>
              </w:rPr>
            </w:pPr>
            <w:r w:rsidRPr="00210EEE">
              <w:rPr>
                <w:rFonts w:asciiTheme="minorHAnsi" w:hAnsiTheme="minorHAnsi" w:cstheme="minorHAnsi"/>
                <w:b/>
                <w:bCs/>
                <w:color w:val="000000"/>
                <w:sz w:val="22"/>
                <w:szCs w:val="22"/>
              </w:rPr>
              <w:t> </w:t>
            </w:r>
          </w:p>
        </w:tc>
        <w:tc>
          <w:tcPr>
            <w:tcW w:w="860" w:type="dxa"/>
            <w:tcBorders>
              <w:top w:val="single" w:sz="4" w:space="0" w:color="4F81BD"/>
              <w:left w:val="nil"/>
              <w:bottom w:val="single" w:sz="4" w:space="0" w:color="4F81BD"/>
              <w:right w:val="single" w:sz="4" w:space="0" w:color="4F81BD"/>
            </w:tcBorders>
            <w:shd w:val="clear" w:color="auto" w:fill="auto"/>
            <w:vAlign w:val="center"/>
            <w:hideMark/>
          </w:tcPr>
          <w:p w:rsidR="002840DE" w:rsidRPr="00210EEE" w:rsidRDefault="002840DE" w:rsidP="00210EEE">
            <w:pPr>
              <w:jc w:val="center"/>
              <w:rPr>
                <w:rFonts w:asciiTheme="minorHAnsi" w:hAnsiTheme="minorHAnsi" w:cstheme="minorHAnsi"/>
                <w:b/>
                <w:bCs/>
                <w:color w:val="000000"/>
                <w:sz w:val="22"/>
                <w:szCs w:val="22"/>
              </w:rPr>
            </w:pPr>
            <w:r w:rsidRPr="00210EEE">
              <w:rPr>
                <w:rFonts w:asciiTheme="minorHAnsi" w:hAnsiTheme="minorHAnsi" w:cstheme="minorHAnsi"/>
                <w:b/>
                <w:bCs/>
                <w:color w:val="000000"/>
                <w:sz w:val="22"/>
                <w:szCs w:val="22"/>
              </w:rPr>
              <w:t> </w:t>
            </w:r>
          </w:p>
        </w:tc>
        <w:tc>
          <w:tcPr>
            <w:tcW w:w="1056" w:type="dxa"/>
            <w:tcBorders>
              <w:top w:val="single" w:sz="4" w:space="0" w:color="4F81BD"/>
              <w:left w:val="nil"/>
              <w:bottom w:val="single" w:sz="4" w:space="0" w:color="4F81BD"/>
              <w:right w:val="double" w:sz="6" w:space="0" w:color="4F81BD"/>
            </w:tcBorders>
            <w:shd w:val="clear" w:color="auto" w:fill="auto"/>
            <w:vAlign w:val="center"/>
            <w:hideMark/>
          </w:tcPr>
          <w:p w:rsidR="002840DE" w:rsidRPr="00210EEE" w:rsidRDefault="002840DE" w:rsidP="00210EEE">
            <w:pPr>
              <w:jc w:val="center"/>
              <w:rPr>
                <w:rFonts w:asciiTheme="minorHAnsi" w:hAnsiTheme="minorHAnsi" w:cstheme="minorHAnsi"/>
                <w:b/>
                <w:bCs/>
                <w:color w:val="000000"/>
                <w:sz w:val="22"/>
                <w:szCs w:val="22"/>
              </w:rPr>
            </w:pPr>
            <w:r w:rsidRPr="00210EEE">
              <w:rPr>
                <w:rFonts w:asciiTheme="minorHAnsi" w:hAnsiTheme="minorHAnsi" w:cstheme="minorHAnsi"/>
                <w:b/>
                <w:bCs/>
                <w:color w:val="000000"/>
                <w:sz w:val="22"/>
                <w:szCs w:val="22"/>
              </w:rPr>
              <w:t> </w:t>
            </w:r>
          </w:p>
        </w:tc>
      </w:tr>
      <w:tr w:rsidR="002840DE" w:rsidRPr="00210EEE" w:rsidTr="002840DE">
        <w:trPr>
          <w:trHeight w:val="368"/>
        </w:trPr>
        <w:tc>
          <w:tcPr>
            <w:tcW w:w="1459" w:type="dxa"/>
            <w:vMerge/>
            <w:tcBorders>
              <w:top w:val="nil"/>
              <w:left w:val="double" w:sz="6" w:space="0" w:color="4F81BD"/>
              <w:bottom w:val="nil"/>
              <w:right w:val="single" w:sz="4" w:space="0" w:color="4F81BD"/>
            </w:tcBorders>
            <w:vAlign w:val="center"/>
            <w:hideMark/>
          </w:tcPr>
          <w:p w:rsidR="002840DE" w:rsidRPr="00210EEE" w:rsidRDefault="002840DE" w:rsidP="00210EEE">
            <w:pPr>
              <w:rPr>
                <w:rFonts w:asciiTheme="minorHAnsi" w:hAnsiTheme="minorHAnsi" w:cstheme="minorHAnsi"/>
                <w:bCs/>
                <w:color w:val="000000"/>
                <w:sz w:val="22"/>
                <w:szCs w:val="22"/>
              </w:rPr>
            </w:pPr>
          </w:p>
        </w:tc>
        <w:tc>
          <w:tcPr>
            <w:tcW w:w="2446" w:type="dxa"/>
            <w:vMerge/>
            <w:tcBorders>
              <w:left w:val="single" w:sz="4" w:space="0" w:color="4F81BD"/>
              <w:right w:val="single" w:sz="4" w:space="0" w:color="4F81BD"/>
            </w:tcBorders>
            <w:vAlign w:val="center"/>
            <w:hideMark/>
          </w:tcPr>
          <w:p w:rsidR="002840DE" w:rsidRPr="00210EEE" w:rsidRDefault="002840DE" w:rsidP="00210EEE">
            <w:pPr>
              <w:rPr>
                <w:rFonts w:asciiTheme="minorHAnsi" w:hAnsiTheme="minorHAnsi" w:cstheme="minorHAnsi"/>
                <w:sz w:val="22"/>
                <w:szCs w:val="22"/>
              </w:rPr>
            </w:pPr>
          </w:p>
        </w:tc>
        <w:tc>
          <w:tcPr>
            <w:tcW w:w="2578" w:type="dxa"/>
            <w:tcBorders>
              <w:top w:val="nil"/>
              <w:left w:val="nil"/>
              <w:bottom w:val="single" w:sz="4" w:space="0" w:color="4F81BD"/>
              <w:right w:val="double" w:sz="6" w:space="0" w:color="4F81BD"/>
            </w:tcBorders>
            <w:shd w:val="clear" w:color="auto" w:fill="auto"/>
            <w:vAlign w:val="center"/>
            <w:hideMark/>
          </w:tcPr>
          <w:p w:rsidR="002840DE" w:rsidRPr="00210EEE" w:rsidRDefault="002840DE" w:rsidP="00210EEE">
            <w:pPr>
              <w:rPr>
                <w:rFonts w:asciiTheme="minorHAnsi" w:hAnsiTheme="minorHAnsi" w:cstheme="minorHAnsi"/>
                <w:sz w:val="22"/>
                <w:szCs w:val="22"/>
              </w:rPr>
            </w:pPr>
            <w:r w:rsidRPr="00210EEE">
              <w:rPr>
                <w:rFonts w:asciiTheme="minorHAnsi" w:hAnsiTheme="minorHAnsi" w:cstheme="minorHAnsi"/>
                <w:sz w:val="22"/>
                <w:szCs w:val="22"/>
              </w:rPr>
              <w:t>CDD</w:t>
            </w:r>
          </w:p>
        </w:tc>
        <w:tc>
          <w:tcPr>
            <w:tcW w:w="868" w:type="dxa"/>
            <w:tcBorders>
              <w:top w:val="nil"/>
              <w:left w:val="nil"/>
              <w:bottom w:val="single" w:sz="4" w:space="0" w:color="4F81BD"/>
              <w:right w:val="single" w:sz="4" w:space="0" w:color="4F81BD"/>
            </w:tcBorders>
            <w:shd w:val="clear" w:color="auto" w:fill="auto"/>
            <w:vAlign w:val="center"/>
            <w:hideMark/>
          </w:tcPr>
          <w:p w:rsidR="002840DE" w:rsidRPr="00210EEE" w:rsidRDefault="002840DE" w:rsidP="00210EEE">
            <w:pPr>
              <w:jc w:val="center"/>
              <w:rPr>
                <w:rFonts w:asciiTheme="minorHAnsi" w:hAnsiTheme="minorHAnsi" w:cstheme="minorHAnsi"/>
                <w:b/>
                <w:bCs/>
                <w:color w:val="000000"/>
                <w:sz w:val="22"/>
                <w:szCs w:val="22"/>
              </w:rPr>
            </w:pPr>
            <w:r w:rsidRPr="00210EEE">
              <w:rPr>
                <w:rFonts w:asciiTheme="minorHAnsi" w:hAnsiTheme="minorHAnsi" w:cstheme="minorHAnsi"/>
                <w:b/>
                <w:bCs/>
                <w:color w:val="000000"/>
                <w:sz w:val="22"/>
                <w:szCs w:val="22"/>
              </w:rPr>
              <w:t> </w:t>
            </w:r>
          </w:p>
        </w:tc>
        <w:tc>
          <w:tcPr>
            <w:tcW w:w="860" w:type="dxa"/>
            <w:tcBorders>
              <w:top w:val="nil"/>
              <w:left w:val="nil"/>
              <w:bottom w:val="single" w:sz="4" w:space="0" w:color="4F81BD"/>
              <w:right w:val="single" w:sz="4" w:space="0" w:color="4F81BD"/>
            </w:tcBorders>
            <w:shd w:val="clear" w:color="auto" w:fill="auto"/>
            <w:vAlign w:val="center"/>
            <w:hideMark/>
          </w:tcPr>
          <w:p w:rsidR="002840DE" w:rsidRPr="00210EEE" w:rsidRDefault="002840DE" w:rsidP="00210EEE">
            <w:pPr>
              <w:jc w:val="center"/>
              <w:rPr>
                <w:rFonts w:asciiTheme="minorHAnsi" w:hAnsiTheme="minorHAnsi" w:cstheme="minorHAnsi"/>
                <w:b/>
                <w:bCs/>
                <w:color w:val="000000"/>
                <w:sz w:val="22"/>
                <w:szCs w:val="22"/>
              </w:rPr>
            </w:pPr>
            <w:r w:rsidRPr="00210EEE">
              <w:rPr>
                <w:rFonts w:asciiTheme="minorHAnsi" w:hAnsiTheme="minorHAnsi" w:cstheme="minorHAnsi"/>
                <w:b/>
                <w:bCs/>
                <w:color w:val="000000"/>
                <w:sz w:val="22"/>
                <w:szCs w:val="22"/>
              </w:rPr>
              <w:t> </w:t>
            </w:r>
          </w:p>
        </w:tc>
        <w:tc>
          <w:tcPr>
            <w:tcW w:w="860" w:type="dxa"/>
            <w:tcBorders>
              <w:top w:val="nil"/>
              <w:left w:val="nil"/>
              <w:bottom w:val="single" w:sz="4" w:space="0" w:color="4F81BD"/>
              <w:right w:val="single" w:sz="4" w:space="0" w:color="4F81BD"/>
            </w:tcBorders>
            <w:shd w:val="clear" w:color="auto" w:fill="auto"/>
            <w:vAlign w:val="center"/>
            <w:hideMark/>
          </w:tcPr>
          <w:p w:rsidR="002840DE" w:rsidRPr="00210EEE" w:rsidRDefault="002840DE" w:rsidP="00210EEE">
            <w:pPr>
              <w:jc w:val="center"/>
              <w:rPr>
                <w:rFonts w:asciiTheme="minorHAnsi" w:hAnsiTheme="minorHAnsi" w:cstheme="minorHAnsi"/>
                <w:b/>
                <w:bCs/>
                <w:color w:val="000000"/>
                <w:sz w:val="22"/>
                <w:szCs w:val="22"/>
              </w:rPr>
            </w:pPr>
            <w:r w:rsidRPr="00210EEE">
              <w:rPr>
                <w:rFonts w:asciiTheme="minorHAnsi" w:hAnsiTheme="minorHAnsi" w:cstheme="minorHAnsi"/>
                <w:b/>
                <w:bCs/>
                <w:color w:val="000000"/>
                <w:sz w:val="22"/>
                <w:szCs w:val="22"/>
              </w:rPr>
              <w:t> </w:t>
            </w:r>
          </w:p>
        </w:tc>
        <w:tc>
          <w:tcPr>
            <w:tcW w:w="1056" w:type="dxa"/>
            <w:tcBorders>
              <w:top w:val="nil"/>
              <w:left w:val="nil"/>
              <w:bottom w:val="single" w:sz="4" w:space="0" w:color="4F81BD"/>
              <w:right w:val="double" w:sz="6" w:space="0" w:color="4F81BD"/>
            </w:tcBorders>
            <w:shd w:val="clear" w:color="auto" w:fill="auto"/>
            <w:vAlign w:val="center"/>
            <w:hideMark/>
          </w:tcPr>
          <w:p w:rsidR="002840DE" w:rsidRPr="00210EEE" w:rsidRDefault="002840DE" w:rsidP="00210EEE">
            <w:pPr>
              <w:jc w:val="center"/>
              <w:rPr>
                <w:rFonts w:asciiTheme="minorHAnsi" w:hAnsiTheme="minorHAnsi" w:cstheme="minorHAnsi"/>
                <w:b/>
                <w:bCs/>
                <w:color w:val="000000"/>
                <w:sz w:val="22"/>
                <w:szCs w:val="22"/>
              </w:rPr>
            </w:pPr>
            <w:r w:rsidRPr="00210EEE">
              <w:rPr>
                <w:rFonts w:asciiTheme="minorHAnsi" w:hAnsiTheme="minorHAnsi" w:cstheme="minorHAnsi"/>
                <w:b/>
                <w:bCs/>
                <w:color w:val="000000"/>
                <w:sz w:val="22"/>
                <w:szCs w:val="22"/>
              </w:rPr>
              <w:t> </w:t>
            </w:r>
          </w:p>
        </w:tc>
      </w:tr>
      <w:tr w:rsidR="002840DE" w:rsidRPr="00210EEE" w:rsidTr="002840DE">
        <w:trPr>
          <w:trHeight w:val="368"/>
        </w:trPr>
        <w:tc>
          <w:tcPr>
            <w:tcW w:w="1459" w:type="dxa"/>
            <w:vMerge/>
            <w:tcBorders>
              <w:top w:val="nil"/>
              <w:left w:val="double" w:sz="6" w:space="0" w:color="4F81BD"/>
              <w:bottom w:val="nil"/>
              <w:right w:val="single" w:sz="4" w:space="0" w:color="4F81BD"/>
            </w:tcBorders>
            <w:vAlign w:val="center"/>
            <w:hideMark/>
          </w:tcPr>
          <w:p w:rsidR="002840DE" w:rsidRPr="00210EEE" w:rsidRDefault="002840DE" w:rsidP="00210EEE">
            <w:pPr>
              <w:rPr>
                <w:rFonts w:asciiTheme="minorHAnsi" w:hAnsiTheme="minorHAnsi" w:cstheme="minorHAnsi"/>
                <w:bCs/>
                <w:color w:val="000000"/>
                <w:sz w:val="22"/>
                <w:szCs w:val="22"/>
              </w:rPr>
            </w:pPr>
          </w:p>
        </w:tc>
        <w:tc>
          <w:tcPr>
            <w:tcW w:w="2446" w:type="dxa"/>
            <w:vMerge/>
            <w:tcBorders>
              <w:left w:val="single" w:sz="4" w:space="0" w:color="4F81BD"/>
              <w:right w:val="single" w:sz="4" w:space="0" w:color="4F81BD"/>
            </w:tcBorders>
            <w:vAlign w:val="center"/>
            <w:hideMark/>
          </w:tcPr>
          <w:p w:rsidR="002840DE" w:rsidRPr="00210EEE" w:rsidRDefault="002840DE" w:rsidP="00210EEE">
            <w:pPr>
              <w:rPr>
                <w:rFonts w:asciiTheme="minorHAnsi" w:hAnsiTheme="minorHAnsi" w:cstheme="minorHAnsi"/>
                <w:sz w:val="22"/>
                <w:szCs w:val="22"/>
              </w:rPr>
            </w:pPr>
          </w:p>
        </w:tc>
        <w:tc>
          <w:tcPr>
            <w:tcW w:w="2578" w:type="dxa"/>
            <w:tcBorders>
              <w:top w:val="nil"/>
              <w:left w:val="nil"/>
              <w:bottom w:val="single" w:sz="4" w:space="0" w:color="4F81BD"/>
              <w:right w:val="double" w:sz="6" w:space="0" w:color="4F81BD"/>
            </w:tcBorders>
            <w:shd w:val="clear" w:color="auto" w:fill="auto"/>
            <w:vAlign w:val="center"/>
            <w:hideMark/>
          </w:tcPr>
          <w:p w:rsidR="002840DE" w:rsidRPr="00210EEE" w:rsidRDefault="002840DE" w:rsidP="00210EEE">
            <w:pPr>
              <w:rPr>
                <w:rFonts w:asciiTheme="minorHAnsi" w:hAnsiTheme="minorHAnsi" w:cstheme="minorHAnsi"/>
                <w:sz w:val="22"/>
                <w:szCs w:val="22"/>
              </w:rPr>
            </w:pPr>
            <w:r w:rsidRPr="00210EEE">
              <w:rPr>
                <w:rFonts w:asciiTheme="minorHAnsi" w:hAnsiTheme="minorHAnsi" w:cstheme="minorHAnsi"/>
                <w:sz w:val="22"/>
                <w:szCs w:val="22"/>
              </w:rPr>
              <w:t>CDI intérimaire</w:t>
            </w:r>
          </w:p>
        </w:tc>
        <w:tc>
          <w:tcPr>
            <w:tcW w:w="868" w:type="dxa"/>
            <w:tcBorders>
              <w:top w:val="nil"/>
              <w:left w:val="nil"/>
              <w:bottom w:val="single" w:sz="4" w:space="0" w:color="4F81BD"/>
              <w:right w:val="single" w:sz="4" w:space="0" w:color="4F81BD"/>
            </w:tcBorders>
            <w:shd w:val="clear" w:color="auto" w:fill="auto"/>
            <w:vAlign w:val="center"/>
            <w:hideMark/>
          </w:tcPr>
          <w:p w:rsidR="002840DE" w:rsidRPr="00210EEE" w:rsidRDefault="002840DE" w:rsidP="00210EEE">
            <w:pPr>
              <w:jc w:val="center"/>
              <w:rPr>
                <w:rFonts w:asciiTheme="minorHAnsi" w:hAnsiTheme="minorHAnsi" w:cstheme="minorHAnsi"/>
                <w:b/>
                <w:bCs/>
                <w:color w:val="000000"/>
                <w:sz w:val="22"/>
                <w:szCs w:val="22"/>
              </w:rPr>
            </w:pPr>
            <w:r w:rsidRPr="00210EEE">
              <w:rPr>
                <w:rFonts w:asciiTheme="minorHAnsi" w:hAnsiTheme="minorHAnsi" w:cstheme="minorHAnsi"/>
                <w:b/>
                <w:bCs/>
                <w:color w:val="000000"/>
                <w:sz w:val="22"/>
                <w:szCs w:val="22"/>
              </w:rPr>
              <w:t> </w:t>
            </w:r>
          </w:p>
        </w:tc>
        <w:tc>
          <w:tcPr>
            <w:tcW w:w="860" w:type="dxa"/>
            <w:tcBorders>
              <w:top w:val="nil"/>
              <w:left w:val="nil"/>
              <w:bottom w:val="single" w:sz="4" w:space="0" w:color="4F81BD"/>
              <w:right w:val="single" w:sz="4" w:space="0" w:color="4F81BD"/>
            </w:tcBorders>
            <w:shd w:val="clear" w:color="auto" w:fill="auto"/>
            <w:vAlign w:val="center"/>
            <w:hideMark/>
          </w:tcPr>
          <w:p w:rsidR="002840DE" w:rsidRPr="00210EEE" w:rsidRDefault="002840DE" w:rsidP="00210EEE">
            <w:pPr>
              <w:jc w:val="center"/>
              <w:rPr>
                <w:rFonts w:asciiTheme="minorHAnsi" w:hAnsiTheme="minorHAnsi" w:cstheme="minorHAnsi"/>
                <w:b/>
                <w:bCs/>
                <w:color w:val="000000"/>
                <w:sz w:val="22"/>
                <w:szCs w:val="22"/>
              </w:rPr>
            </w:pPr>
            <w:r w:rsidRPr="00210EEE">
              <w:rPr>
                <w:rFonts w:asciiTheme="minorHAnsi" w:hAnsiTheme="minorHAnsi" w:cstheme="minorHAnsi"/>
                <w:b/>
                <w:bCs/>
                <w:color w:val="000000"/>
                <w:sz w:val="22"/>
                <w:szCs w:val="22"/>
              </w:rPr>
              <w:t> </w:t>
            </w:r>
          </w:p>
        </w:tc>
        <w:tc>
          <w:tcPr>
            <w:tcW w:w="860" w:type="dxa"/>
            <w:tcBorders>
              <w:top w:val="nil"/>
              <w:left w:val="nil"/>
              <w:bottom w:val="single" w:sz="4" w:space="0" w:color="4F81BD"/>
              <w:right w:val="single" w:sz="4" w:space="0" w:color="4F81BD"/>
            </w:tcBorders>
            <w:shd w:val="clear" w:color="auto" w:fill="auto"/>
            <w:vAlign w:val="center"/>
            <w:hideMark/>
          </w:tcPr>
          <w:p w:rsidR="002840DE" w:rsidRPr="00210EEE" w:rsidRDefault="002840DE" w:rsidP="00210EEE">
            <w:pPr>
              <w:jc w:val="center"/>
              <w:rPr>
                <w:rFonts w:asciiTheme="minorHAnsi" w:hAnsiTheme="minorHAnsi" w:cstheme="minorHAnsi"/>
                <w:b/>
                <w:bCs/>
                <w:color w:val="000000"/>
                <w:sz w:val="22"/>
                <w:szCs w:val="22"/>
              </w:rPr>
            </w:pPr>
            <w:r w:rsidRPr="00210EEE">
              <w:rPr>
                <w:rFonts w:asciiTheme="minorHAnsi" w:hAnsiTheme="minorHAnsi" w:cstheme="minorHAnsi"/>
                <w:b/>
                <w:bCs/>
                <w:color w:val="000000"/>
                <w:sz w:val="22"/>
                <w:szCs w:val="22"/>
              </w:rPr>
              <w:t> </w:t>
            </w:r>
          </w:p>
        </w:tc>
        <w:tc>
          <w:tcPr>
            <w:tcW w:w="1056" w:type="dxa"/>
            <w:tcBorders>
              <w:top w:val="nil"/>
              <w:left w:val="nil"/>
              <w:bottom w:val="single" w:sz="4" w:space="0" w:color="4F81BD"/>
              <w:right w:val="double" w:sz="6" w:space="0" w:color="4F81BD"/>
            </w:tcBorders>
            <w:shd w:val="clear" w:color="auto" w:fill="auto"/>
            <w:vAlign w:val="center"/>
            <w:hideMark/>
          </w:tcPr>
          <w:p w:rsidR="002840DE" w:rsidRPr="00210EEE" w:rsidRDefault="002840DE" w:rsidP="00210EEE">
            <w:pPr>
              <w:jc w:val="center"/>
              <w:rPr>
                <w:rFonts w:asciiTheme="minorHAnsi" w:hAnsiTheme="minorHAnsi" w:cstheme="minorHAnsi"/>
                <w:b/>
                <w:bCs/>
                <w:color w:val="000000"/>
                <w:sz w:val="22"/>
                <w:szCs w:val="22"/>
              </w:rPr>
            </w:pPr>
            <w:r w:rsidRPr="00210EEE">
              <w:rPr>
                <w:rFonts w:asciiTheme="minorHAnsi" w:hAnsiTheme="minorHAnsi" w:cstheme="minorHAnsi"/>
                <w:b/>
                <w:bCs/>
                <w:color w:val="000000"/>
                <w:sz w:val="22"/>
                <w:szCs w:val="22"/>
              </w:rPr>
              <w:t> </w:t>
            </w:r>
          </w:p>
        </w:tc>
      </w:tr>
      <w:tr w:rsidR="002840DE" w:rsidRPr="00210EEE" w:rsidTr="002840DE">
        <w:trPr>
          <w:trHeight w:val="368"/>
        </w:trPr>
        <w:tc>
          <w:tcPr>
            <w:tcW w:w="1459" w:type="dxa"/>
            <w:vMerge/>
            <w:tcBorders>
              <w:top w:val="nil"/>
              <w:left w:val="double" w:sz="6" w:space="0" w:color="4F81BD"/>
              <w:bottom w:val="nil"/>
              <w:right w:val="single" w:sz="4" w:space="0" w:color="4F81BD"/>
            </w:tcBorders>
            <w:vAlign w:val="center"/>
            <w:hideMark/>
          </w:tcPr>
          <w:p w:rsidR="002840DE" w:rsidRPr="00210EEE" w:rsidRDefault="002840DE" w:rsidP="00210EEE">
            <w:pPr>
              <w:rPr>
                <w:rFonts w:asciiTheme="minorHAnsi" w:hAnsiTheme="minorHAnsi" w:cstheme="minorHAnsi"/>
                <w:bCs/>
                <w:color w:val="000000"/>
                <w:sz w:val="22"/>
                <w:szCs w:val="22"/>
              </w:rPr>
            </w:pPr>
          </w:p>
        </w:tc>
        <w:tc>
          <w:tcPr>
            <w:tcW w:w="2446" w:type="dxa"/>
            <w:vMerge/>
            <w:tcBorders>
              <w:left w:val="single" w:sz="4" w:space="0" w:color="4F81BD"/>
              <w:bottom w:val="nil"/>
              <w:right w:val="single" w:sz="4" w:space="0" w:color="4F81BD"/>
            </w:tcBorders>
            <w:vAlign w:val="center"/>
            <w:hideMark/>
          </w:tcPr>
          <w:p w:rsidR="002840DE" w:rsidRPr="00210EEE" w:rsidRDefault="002840DE" w:rsidP="00210EEE">
            <w:pPr>
              <w:rPr>
                <w:rFonts w:asciiTheme="minorHAnsi" w:hAnsiTheme="minorHAnsi" w:cstheme="minorHAnsi"/>
                <w:sz w:val="22"/>
                <w:szCs w:val="22"/>
              </w:rPr>
            </w:pPr>
          </w:p>
        </w:tc>
        <w:tc>
          <w:tcPr>
            <w:tcW w:w="2578" w:type="dxa"/>
            <w:tcBorders>
              <w:top w:val="nil"/>
              <w:left w:val="nil"/>
              <w:bottom w:val="single" w:sz="4" w:space="0" w:color="4F81BD"/>
              <w:right w:val="double" w:sz="6" w:space="0" w:color="4F81BD"/>
            </w:tcBorders>
            <w:shd w:val="clear" w:color="auto" w:fill="auto"/>
            <w:vAlign w:val="center"/>
            <w:hideMark/>
          </w:tcPr>
          <w:p w:rsidR="002840DE" w:rsidRPr="00210EEE" w:rsidRDefault="002840DE" w:rsidP="00210EEE">
            <w:pPr>
              <w:rPr>
                <w:rFonts w:asciiTheme="minorHAnsi" w:hAnsiTheme="minorHAnsi" w:cstheme="minorHAnsi"/>
                <w:sz w:val="22"/>
                <w:szCs w:val="22"/>
              </w:rPr>
            </w:pPr>
            <w:r w:rsidRPr="00210EEE">
              <w:rPr>
                <w:rFonts w:asciiTheme="minorHAnsi" w:hAnsiTheme="minorHAnsi" w:cstheme="minorHAnsi"/>
                <w:sz w:val="22"/>
                <w:szCs w:val="22"/>
              </w:rPr>
              <w:t>Contrat d'intérim</w:t>
            </w:r>
          </w:p>
        </w:tc>
        <w:tc>
          <w:tcPr>
            <w:tcW w:w="868" w:type="dxa"/>
            <w:tcBorders>
              <w:top w:val="nil"/>
              <w:left w:val="nil"/>
              <w:bottom w:val="single" w:sz="4" w:space="0" w:color="4F81BD"/>
              <w:right w:val="single" w:sz="4" w:space="0" w:color="4F81BD"/>
            </w:tcBorders>
            <w:shd w:val="clear" w:color="auto" w:fill="auto"/>
            <w:vAlign w:val="center"/>
            <w:hideMark/>
          </w:tcPr>
          <w:p w:rsidR="002840DE" w:rsidRPr="00210EEE" w:rsidRDefault="002840DE" w:rsidP="00210EEE">
            <w:pPr>
              <w:jc w:val="center"/>
              <w:rPr>
                <w:rFonts w:asciiTheme="minorHAnsi" w:hAnsiTheme="minorHAnsi" w:cstheme="minorHAnsi"/>
                <w:b/>
                <w:bCs/>
                <w:color w:val="000000"/>
                <w:sz w:val="22"/>
                <w:szCs w:val="22"/>
              </w:rPr>
            </w:pPr>
            <w:r w:rsidRPr="00210EEE">
              <w:rPr>
                <w:rFonts w:asciiTheme="minorHAnsi" w:hAnsiTheme="minorHAnsi" w:cstheme="minorHAnsi"/>
                <w:b/>
                <w:bCs/>
                <w:color w:val="000000"/>
                <w:sz w:val="22"/>
                <w:szCs w:val="22"/>
              </w:rPr>
              <w:t> </w:t>
            </w:r>
          </w:p>
        </w:tc>
        <w:tc>
          <w:tcPr>
            <w:tcW w:w="860" w:type="dxa"/>
            <w:tcBorders>
              <w:top w:val="nil"/>
              <w:left w:val="nil"/>
              <w:bottom w:val="single" w:sz="4" w:space="0" w:color="4F81BD"/>
              <w:right w:val="single" w:sz="4" w:space="0" w:color="4F81BD"/>
            </w:tcBorders>
            <w:shd w:val="clear" w:color="auto" w:fill="auto"/>
            <w:vAlign w:val="center"/>
            <w:hideMark/>
          </w:tcPr>
          <w:p w:rsidR="002840DE" w:rsidRPr="00210EEE" w:rsidRDefault="002840DE" w:rsidP="00210EEE">
            <w:pPr>
              <w:jc w:val="center"/>
              <w:rPr>
                <w:rFonts w:asciiTheme="minorHAnsi" w:hAnsiTheme="minorHAnsi" w:cstheme="minorHAnsi"/>
                <w:b/>
                <w:bCs/>
                <w:color w:val="000000"/>
                <w:sz w:val="22"/>
                <w:szCs w:val="22"/>
              </w:rPr>
            </w:pPr>
            <w:r w:rsidRPr="00210EEE">
              <w:rPr>
                <w:rFonts w:asciiTheme="minorHAnsi" w:hAnsiTheme="minorHAnsi" w:cstheme="minorHAnsi"/>
                <w:b/>
                <w:bCs/>
                <w:color w:val="000000"/>
                <w:sz w:val="22"/>
                <w:szCs w:val="22"/>
              </w:rPr>
              <w:t> </w:t>
            </w:r>
          </w:p>
        </w:tc>
        <w:tc>
          <w:tcPr>
            <w:tcW w:w="860" w:type="dxa"/>
            <w:tcBorders>
              <w:top w:val="nil"/>
              <w:left w:val="nil"/>
              <w:bottom w:val="single" w:sz="4" w:space="0" w:color="4F81BD"/>
              <w:right w:val="single" w:sz="4" w:space="0" w:color="4F81BD"/>
            </w:tcBorders>
            <w:shd w:val="clear" w:color="auto" w:fill="auto"/>
            <w:vAlign w:val="center"/>
            <w:hideMark/>
          </w:tcPr>
          <w:p w:rsidR="002840DE" w:rsidRPr="00210EEE" w:rsidRDefault="002840DE" w:rsidP="00210EEE">
            <w:pPr>
              <w:jc w:val="center"/>
              <w:rPr>
                <w:rFonts w:asciiTheme="minorHAnsi" w:hAnsiTheme="minorHAnsi" w:cstheme="minorHAnsi"/>
                <w:b/>
                <w:bCs/>
                <w:color w:val="000000"/>
                <w:sz w:val="22"/>
                <w:szCs w:val="22"/>
              </w:rPr>
            </w:pPr>
            <w:r w:rsidRPr="00210EEE">
              <w:rPr>
                <w:rFonts w:asciiTheme="minorHAnsi" w:hAnsiTheme="minorHAnsi" w:cstheme="minorHAnsi"/>
                <w:b/>
                <w:bCs/>
                <w:color w:val="000000"/>
                <w:sz w:val="22"/>
                <w:szCs w:val="22"/>
              </w:rPr>
              <w:t> </w:t>
            </w:r>
          </w:p>
        </w:tc>
        <w:tc>
          <w:tcPr>
            <w:tcW w:w="1056" w:type="dxa"/>
            <w:tcBorders>
              <w:top w:val="nil"/>
              <w:left w:val="nil"/>
              <w:bottom w:val="single" w:sz="4" w:space="0" w:color="4F81BD"/>
              <w:right w:val="double" w:sz="6" w:space="0" w:color="4F81BD"/>
            </w:tcBorders>
            <w:shd w:val="clear" w:color="auto" w:fill="auto"/>
            <w:vAlign w:val="center"/>
            <w:hideMark/>
          </w:tcPr>
          <w:p w:rsidR="002840DE" w:rsidRPr="00210EEE" w:rsidRDefault="002840DE" w:rsidP="00210EEE">
            <w:pPr>
              <w:jc w:val="center"/>
              <w:rPr>
                <w:rFonts w:asciiTheme="minorHAnsi" w:hAnsiTheme="minorHAnsi" w:cstheme="minorHAnsi"/>
                <w:b/>
                <w:bCs/>
                <w:color w:val="000000"/>
                <w:sz w:val="22"/>
                <w:szCs w:val="22"/>
              </w:rPr>
            </w:pPr>
            <w:r w:rsidRPr="00210EEE">
              <w:rPr>
                <w:rFonts w:asciiTheme="minorHAnsi" w:hAnsiTheme="minorHAnsi" w:cstheme="minorHAnsi"/>
                <w:b/>
                <w:bCs/>
                <w:color w:val="000000"/>
                <w:sz w:val="22"/>
                <w:szCs w:val="22"/>
              </w:rPr>
              <w:t> </w:t>
            </w:r>
          </w:p>
        </w:tc>
      </w:tr>
      <w:tr w:rsidR="00DC635D" w:rsidRPr="00210EEE" w:rsidTr="008655D9">
        <w:trPr>
          <w:trHeight w:val="932"/>
        </w:trPr>
        <w:tc>
          <w:tcPr>
            <w:tcW w:w="1459" w:type="dxa"/>
            <w:vMerge w:val="restart"/>
            <w:tcBorders>
              <w:top w:val="single" w:sz="8" w:space="0" w:color="4F81BD"/>
              <w:left w:val="double" w:sz="6" w:space="0" w:color="4F81BD"/>
              <w:bottom w:val="nil"/>
              <w:right w:val="single" w:sz="4" w:space="0" w:color="4F81BD"/>
            </w:tcBorders>
            <w:shd w:val="clear" w:color="auto" w:fill="auto"/>
            <w:vAlign w:val="center"/>
            <w:hideMark/>
          </w:tcPr>
          <w:p w:rsidR="00210EEE" w:rsidRPr="00210EEE" w:rsidRDefault="00210EEE" w:rsidP="00210EEE">
            <w:pPr>
              <w:rPr>
                <w:rFonts w:asciiTheme="minorHAnsi" w:hAnsiTheme="minorHAnsi" w:cstheme="minorHAnsi"/>
                <w:bCs/>
                <w:color w:val="000000"/>
                <w:sz w:val="22"/>
                <w:szCs w:val="22"/>
              </w:rPr>
            </w:pPr>
            <w:r w:rsidRPr="00210EEE">
              <w:rPr>
                <w:rFonts w:asciiTheme="minorHAnsi" w:hAnsiTheme="minorHAnsi" w:cstheme="minorHAnsi"/>
                <w:bCs/>
                <w:color w:val="000000"/>
                <w:sz w:val="22"/>
                <w:szCs w:val="22"/>
              </w:rPr>
              <w:t xml:space="preserve">Plan prévisionnel de recrutement </w:t>
            </w:r>
            <w:r w:rsidRPr="00210EEE">
              <w:rPr>
                <w:rFonts w:asciiTheme="minorHAnsi" w:hAnsiTheme="minorHAnsi" w:cstheme="minorHAnsi"/>
                <w:bCs/>
                <w:color w:val="000000"/>
                <w:sz w:val="22"/>
                <w:szCs w:val="22"/>
              </w:rPr>
              <w:br/>
              <w:t>(en personnes physiques)</w:t>
            </w:r>
          </w:p>
        </w:tc>
        <w:tc>
          <w:tcPr>
            <w:tcW w:w="2446" w:type="dxa"/>
            <w:vMerge w:val="restart"/>
            <w:tcBorders>
              <w:top w:val="single" w:sz="8" w:space="0" w:color="4F81BD"/>
              <w:left w:val="single" w:sz="4" w:space="0" w:color="4F81BD"/>
              <w:bottom w:val="nil"/>
              <w:right w:val="single" w:sz="4" w:space="0" w:color="4F81BD"/>
            </w:tcBorders>
            <w:shd w:val="clear" w:color="auto" w:fill="auto"/>
            <w:vAlign w:val="center"/>
            <w:hideMark/>
          </w:tcPr>
          <w:p w:rsidR="00210EEE" w:rsidRPr="00210EEE" w:rsidRDefault="00210EEE" w:rsidP="00210EEE">
            <w:pPr>
              <w:rPr>
                <w:rFonts w:asciiTheme="minorHAnsi" w:hAnsiTheme="minorHAnsi" w:cstheme="minorHAnsi"/>
                <w:sz w:val="22"/>
                <w:szCs w:val="22"/>
              </w:rPr>
            </w:pPr>
            <w:r w:rsidRPr="00210EEE">
              <w:rPr>
                <w:rFonts w:asciiTheme="minorHAnsi" w:hAnsiTheme="minorHAnsi" w:cstheme="minorHAnsi"/>
                <w:sz w:val="22"/>
                <w:szCs w:val="22"/>
              </w:rPr>
              <w:t>Nouveau(x) recrutement(s) de travailleur(s) handicapé(s) éligible(s) à l'aide au poste dans l'anné</w:t>
            </w:r>
            <w:r w:rsidRPr="008655D9">
              <w:rPr>
                <w:rFonts w:asciiTheme="minorHAnsi" w:hAnsiTheme="minorHAnsi" w:cstheme="minorHAnsi"/>
                <w:sz w:val="22"/>
                <w:szCs w:val="22"/>
              </w:rPr>
              <w:t>e, par nature de contrat</w:t>
            </w:r>
            <w:r w:rsidR="008655D9">
              <w:rPr>
                <w:rFonts w:asciiTheme="minorHAnsi" w:hAnsiTheme="minorHAnsi" w:cstheme="minorHAnsi"/>
                <w:sz w:val="22"/>
                <w:szCs w:val="22"/>
              </w:rPr>
              <w:t xml:space="preserve"> (B)</w:t>
            </w:r>
          </w:p>
        </w:tc>
        <w:tc>
          <w:tcPr>
            <w:tcW w:w="2578" w:type="dxa"/>
            <w:tcBorders>
              <w:top w:val="single" w:sz="8" w:space="0" w:color="4F81BD"/>
              <w:left w:val="nil"/>
              <w:bottom w:val="single" w:sz="4" w:space="0" w:color="4F81BD"/>
              <w:right w:val="double" w:sz="6" w:space="0" w:color="4F81BD"/>
            </w:tcBorders>
            <w:shd w:val="clear" w:color="auto" w:fill="auto"/>
            <w:vAlign w:val="center"/>
            <w:hideMark/>
          </w:tcPr>
          <w:p w:rsidR="00210EEE" w:rsidRPr="00210EEE" w:rsidRDefault="00210EEE" w:rsidP="00210EEE">
            <w:pPr>
              <w:jc w:val="center"/>
              <w:rPr>
                <w:rFonts w:asciiTheme="minorHAnsi" w:hAnsiTheme="minorHAnsi" w:cstheme="minorHAnsi"/>
                <w:sz w:val="22"/>
                <w:szCs w:val="22"/>
              </w:rPr>
            </w:pPr>
            <w:r w:rsidRPr="00210EEE">
              <w:rPr>
                <w:rFonts w:asciiTheme="minorHAnsi" w:hAnsiTheme="minorHAnsi" w:cstheme="minorHAnsi"/>
                <w:sz w:val="22"/>
                <w:szCs w:val="22"/>
              </w:rPr>
              <w:t>CDI intérimaire</w:t>
            </w:r>
          </w:p>
        </w:tc>
        <w:tc>
          <w:tcPr>
            <w:tcW w:w="868" w:type="dxa"/>
            <w:tcBorders>
              <w:top w:val="single" w:sz="8" w:space="0" w:color="4F81BD"/>
              <w:left w:val="nil"/>
              <w:bottom w:val="single" w:sz="4" w:space="0" w:color="4F81BD"/>
              <w:right w:val="single" w:sz="4" w:space="0" w:color="4F81BD"/>
            </w:tcBorders>
            <w:shd w:val="clear" w:color="auto" w:fill="auto"/>
            <w:vAlign w:val="center"/>
            <w:hideMark/>
          </w:tcPr>
          <w:p w:rsidR="00210EEE" w:rsidRPr="00210EEE" w:rsidRDefault="00210EEE" w:rsidP="00210EEE">
            <w:pPr>
              <w:jc w:val="center"/>
              <w:rPr>
                <w:rFonts w:asciiTheme="minorHAnsi" w:hAnsiTheme="minorHAnsi" w:cstheme="minorHAnsi"/>
                <w:b/>
                <w:bCs/>
                <w:color w:val="000000"/>
                <w:sz w:val="22"/>
                <w:szCs w:val="22"/>
              </w:rPr>
            </w:pPr>
            <w:r w:rsidRPr="00210EEE">
              <w:rPr>
                <w:rFonts w:asciiTheme="minorHAnsi" w:hAnsiTheme="minorHAnsi" w:cstheme="minorHAnsi"/>
                <w:b/>
                <w:bCs/>
                <w:color w:val="000000"/>
                <w:sz w:val="22"/>
                <w:szCs w:val="22"/>
              </w:rPr>
              <w:t> </w:t>
            </w:r>
          </w:p>
        </w:tc>
        <w:tc>
          <w:tcPr>
            <w:tcW w:w="860" w:type="dxa"/>
            <w:tcBorders>
              <w:top w:val="single" w:sz="8" w:space="0" w:color="4F81BD"/>
              <w:left w:val="nil"/>
              <w:bottom w:val="single" w:sz="4" w:space="0" w:color="4F81BD"/>
              <w:right w:val="single" w:sz="4" w:space="0" w:color="4F81BD"/>
            </w:tcBorders>
            <w:shd w:val="clear" w:color="auto" w:fill="auto"/>
            <w:vAlign w:val="center"/>
            <w:hideMark/>
          </w:tcPr>
          <w:p w:rsidR="00210EEE" w:rsidRPr="00210EEE" w:rsidRDefault="00210EEE" w:rsidP="00210EEE">
            <w:pPr>
              <w:jc w:val="center"/>
              <w:rPr>
                <w:rFonts w:asciiTheme="minorHAnsi" w:hAnsiTheme="minorHAnsi" w:cstheme="minorHAnsi"/>
                <w:b/>
                <w:bCs/>
                <w:color w:val="000000"/>
                <w:sz w:val="22"/>
                <w:szCs w:val="22"/>
              </w:rPr>
            </w:pPr>
            <w:r w:rsidRPr="00210EEE">
              <w:rPr>
                <w:rFonts w:asciiTheme="minorHAnsi" w:hAnsiTheme="minorHAnsi" w:cstheme="minorHAnsi"/>
                <w:b/>
                <w:bCs/>
                <w:color w:val="000000"/>
                <w:sz w:val="22"/>
                <w:szCs w:val="22"/>
              </w:rPr>
              <w:t> </w:t>
            </w:r>
          </w:p>
        </w:tc>
        <w:tc>
          <w:tcPr>
            <w:tcW w:w="860" w:type="dxa"/>
            <w:tcBorders>
              <w:top w:val="single" w:sz="8" w:space="0" w:color="4F81BD"/>
              <w:left w:val="nil"/>
              <w:bottom w:val="single" w:sz="4" w:space="0" w:color="4F81BD"/>
              <w:right w:val="single" w:sz="4" w:space="0" w:color="4F81BD"/>
            </w:tcBorders>
            <w:shd w:val="clear" w:color="auto" w:fill="auto"/>
            <w:vAlign w:val="center"/>
            <w:hideMark/>
          </w:tcPr>
          <w:p w:rsidR="00210EEE" w:rsidRPr="00210EEE" w:rsidRDefault="00210EEE" w:rsidP="00210EEE">
            <w:pPr>
              <w:jc w:val="center"/>
              <w:rPr>
                <w:rFonts w:asciiTheme="minorHAnsi" w:hAnsiTheme="minorHAnsi" w:cstheme="minorHAnsi"/>
                <w:b/>
                <w:bCs/>
                <w:color w:val="000000"/>
                <w:sz w:val="22"/>
                <w:szCs w:val="22"/>
              </w:rPr>
            </w:pPr>
            <w:r w:rsidRPr="00210EEE">
              <w:rPr>
                <w:rFonts w:asciiTheme="minorHAnsi" w:hAnsiTheme="minorHAnsi" w:cstheme="minorHAnsi"/>
                <w:b/>
                <w:bCs/>
                <w:color w:val="000000"/>
                <w:sz w:val="22"/>
                <w:szCs w:val="22"/>
              </w:rPr>
              <w:t> </w:t>
            </w:r>
          </w:p>
        </w:tc>
        <w:tc>
          <w:tcPr>
            <w:tcW w:w="1056" w:type="dxa"/>
            <w:tcBorders>
              <w:top w:val="single" w:sz="8" w:space="0" w:color="4F81BD"/>
              <w:left w:val="nil"/>
              <w:bottom w:val="single" w:sz="4" w:space="0" w:color="4F81BD"/>
              <w:right w:val="double" w:sz="6" w:space="0" w:color="4F81BD"/>
            </w:tcBorders>
            <w:shd w:val="clear" w:color="auto" w:fill="auto"/>
            <w:vAlign w:val="center"/>
            <w:hideMark/>
          </w:tcPr>
          <w:p w:rsidR="00210EEE" w:rsidRPr="00210EEE" w:rsidRDefault="00210EEE" w:rsidP="00210EEE">
            <w:pPr>
              <w:jc w:val="center"/>
              <w:rPr>
                <w:rFonts w:asciiTheme="minorHAnsi" w:hAnsiTheme="minorHAnsi" w:cstheme="minorHAnsi"/>
                <w:b/>
                <w:bCs/>
                <w:color w:val="000000"/>
                <w:sz w:val="22"/>
                <w:szCs w:val="22"/>
              </w:rPr>
            </w:pPr>
            <w:r w:rsidRPr="00210EEE">
              <w:rPr>
                <w:rFonts w:asciiTheme="minorHAnsi" w:hAnsiTheme="minorHAnsi" w:cstheme="minorHAnsi"/>
                <w:b/>
                <w:bCs/>
                <w:color w:val="000000"/>
                <w:sz w:val="22"/>
                <w:szCs w:val="22"/>
              </w:rPr>
              <w:t> </w:t>
            </w:r>
          </w:p>
        </w:tc>
      </w:tr>
      <w:tr w:rsidR="00DC635D" w:rsidRPr="00210EEE" w:rsidTr="008655D9">
        <w:trPr>
          <w:trHeight w:val="608"/>
        </w:trPr>
        <w:tc>
          <w:tcPr>
            <w:tcW w:w="1459" w:type="dxa"/>
            <w:vMerge/>
            <w:tcBorders>
              <w:top w:val="single" w:sz="8" w:space="0" w:color="4F81BD"/>
              <w:left w:val="double" w:sz="6" w:space="0" w:color="4F81BD"/>
              <w:bottom w:val="nil"/>
              <w:right w:val="single" w:sz="4" w:space="0" w:color="4F81BD"/>
            </w:tcBorders>
            <w:vAlign w:val="center"/>
            <w:hideMark/>
          </w:tcPr>
          <w:p w:rsidR="00210EEE" w:rsidRPr="00210EEE" w:rsidRDefault="00210EEE" w:rsidP="00210EEE">
            <w:pPr>
              <w:rPr>
                <w:rFonts w:asciiTheme="minorHAnsi" w:hAnsiTheme="minorHAnsi" w:cstheme="minorHAnsi"/>
                <w:bCs/>
                <w:color w:val="000000"/>
                <w:sz w:val="22"/>
                <w:szCs w:val="22"/>
              </w:rPr>
            </w:pPr>
          </w:p>
        </w:tc>
        <w:tc>
          <w:tcPr>
            <w:tcW w:w="2446" w:type="dxa"/>
            <w:vMerge/>
            <w:tcBorders>
              <w:top w:val="single" w:sz="8" w:space="0" w:color="4F81BD"/>
              <w:left w:val="single" w:sz="4" w:space="0" w:color="4F81BD"/>
              <w:bottom w:val="nil"/>
              <w:right w:val="single" w:sz="4" w:space="0" w:color="4F81BD"/>
            </w:tcBorders>
            <w:vAlign w:val="center"/>
            <w:hideMark/>
          </w:tcPr>
          <w:p w:rsidR="00210EEE" w:rsidRPr="00210EEE" w:rsidRDefault="00210EEE" w:rsidP="00210EEE">
            <w:pPr>
              <w:rPr>
                <w:rFonts w:asciiTheme="minorHAnsi" w:hAnsiTheme="minorHAnsi" w:cstheme="minorHAnsi"/>
                <w:sz w:val="22"/>
                <w:szCs w:val="22"/>
              </w:rPr>
            </w:pPr>
          </w:p>
        </w:tc>
        <w:tc>
          <w:tcPr>
            <w:tcW w:w="2578" w:type="dxa"/>
            <w:tcBorders>
              <w:top w:val="nil"/>
              <w:left w:val="nil"/>
              <w:bottom w:val="single" w:sz="8" w:space="0" w:color="4F81BD"/>
              <w:right w:val="double" w:sz="6" w:space="0" w:color="4F81BD"/>
            </w:tcBorders>
            <w:shd w:val="clear" w:color="auto" w:fill="auto"/>
            <w:vAlign w:val="center"/>
            <w:hideMark/>
          </w:tcPr>
          <w:p w:rsidR="00210EEE" w:rsidRPr="00210EEE" w:rsidRDefault="00210EEE" w:rsidP="00210EEE">
            <w:pPr>
              <w:jc w:val="center"/>
              <w:rPr>
                <w:rFonts w:asciiTheme="minorHAnsi" w:hAnsiTheme="minorHAnsi" w:cstheme="minorHAnsi"/>
                <w:sz w:val="22"/>
                <w:szCs w:val="22"/>
              </w:rPr>
            </w:pPr>
            <w:r w:rsidRPr="00210EEE">
              <w:rPr>
                <w:rFonts w:asciiTheme="minorHAnsi" w:hAnsiTheme="minorHAnsi" w:cstheme="minorHAnsi"/>
                <w:sz w:val="22"/>
                <w:szCs w:val="22"/>
              </w:rPr>
              <w:t>Contrat d'intérim</w:t>
            </w:r>
          </w:p>
        </w:tc>
        <w:tc>
          <w:tcPr>
            <w:tcW w:w="868" w:type="dxa"/>
            <w:tcBorders>
              <w:top w:val="nil"/>
              <w:left w:val="nil"/>
              <w:bottom w:val="single" w:sz="4" w:space="0" w:color="4F81BD"/>
              <w:right w:val="single" w:sz="4" w:space="0" w:color="4F81BD"/>
            </w:tcBorders>
            <w:shd w:val="clear" w:color="auto" w:fill="auto"/>
            <w:vAlign w:val="center"/>
            <w:hideMark/>
          </w:tcPr>
          <w:p w:rsidR="00210EEE" w:rsidRPr="00210EEE" w:rsidRDefault="00210EEE" w:rsidP="00210EEE">
            <w:pPr>
              <w:jc w:val="center"/>
              <w:rPr>
                <w:rFonts w:asciiTheme="minorHAnsi" w:hAnsiTheme="minorHAnsi" w:cstheme="minorHAnsi"/>
                <w:b/>
                <w:bCs/>
                <w:color w:val="000000"/>
                <w:sz w:val="22"/>
                <w:szCs w:val="22"/>
              </w:rPr>
            </w:pPr>
            <w:r w:rsidRPr="00210EEE">
              <w:rPr>
                <w:rFonts w:asciiTheme="minorHAnsi" w:hAnsiTheme="minorHAnsi" w:cstheme="minorHAnsi"/>
                <w:b/>
                <w:bCs/>
                <w:color w:val="000000"/>
                <w:sz w:val="22"/>
                <w:szCs w:val="22"/>
              </w:rPr>
              <w:t> </w:t>
            </w:r>
          </w:p>
        </w:tc>
        <w:tc>
          <w:tcPr>
            <w:tcW w:w="860" w:type="dxa"/>
            <w:tcBorders>
              <w:top w:val="nil"/>
              <w:left w:val="nil"/>
              <w:bottom w:val="single" w:sz="4" w:space="0" w:color="4F81BD"/>
              <w:right w:val="single" w:sz="4" w:space="0" w:color="4F81BD"/>
            </w:tcBorders>
            <w:shd w:val="clear" w:color="auto" w:fill="auto"/>
            <w:vAlign w:val="center"/>
            <w:hideMark/>
          </w:tcPr>
          <w:p w:rsidR="00210EEE" w:rsidRPr="00210EEE" w:rsidRDefault="00210EEE" w:rsidP="00210EEE">
            <w:pPr>
              <w:jc w:val="center"/>
              <w:rPr>
                <w:rFonts w:asciiTheme="minorHAnsi" w:hAnsiTheme="minorHAnsi" w:cstheme="minorHAnsi"/>
                <w:b/>
                <w:bCs/>
                <w:color w:val="000000"/>
                <w:sz w:val="22"/>
                <w:szCs w:val="22"/>
              </w:rPr>
            </w:pPr>
            <w:r w:rsidRPr="00210EEE">
              <w:rPr>
                <w:rFonts w:asciiTheme="minorHAnsi" w:hAnsiTheme="minorHAnsi" w:cstheme="minorHAnsi"/>
                <w:b/>
                <w:bCs/>
                <w:color w:val="000000"/>
                <w:sz w:val="22"/>
                <w:szCs w:val="22"/>
              </w:rPr>
              <w:t> </w:t>
            </w:r>
          </w:p>
        </w:tc>
        <w:tc>
          <w:tcPr>
            <w:tcW w:w="860" w:type="dxa"/>
            <w:tcBorders>
              <w:top w:val="nil"/>
              <w:left w:val="nil"/>
              <w:bottom w:val="single" w:sz="4" w:space="0" w:color="4F81BD"/>
              <w:right w:val="single" w:sz="4" w:space="0" w:color="4F81BD"/>
            </w:tcBorders>
            <w:shd w:val="clear" w:color="auto" w:fill="auto"/>
            <w:vAlign w:val="center"/>
            <w:hideMark/>
          </w:tcPr>
          <w:p w:rsidR="00210EEE" w:rsidRPr="00210EEE" w:rsidRDefault="00210EEE" w:rsidP="00210EEE">
            <w:pPr>
              <w:jc w:val="center"/>
              <w:rPr>
                <w:rFonts w:asciiTheme="minorHAnsi" w:hAnsiTheme="minorHAnsi" w:cstheme="minorHAnsi"/>
                <w:b/>
                <w:bCs/>
                <w:color w:val="000000"/>
                <w:sz w:val="22"/>
                <w:szCs w:val="22"/>
              </w:rPr>
            </w:pPr>
            <w:r w:rsidRPr="00210EEE">
              <w:rPr>
                <w:rFonts w:asciiTheme="minorHAnsi" w:hAnsiTheme="minorHAnsi" w:cstheme="minorHAnsi"/>
                <w:b/>
                <w:bCs/>
                <w:color w:val="000000"/>
                <w:sz w:val="22"/>
                <w:szCs w:val="22"/>
              </w:rPr>
              <w:t> </w:t>
            </w:r>
          </w:p>
        </w:tc>
        <w:tc>
          <w:tcPr>
            <w:tcW w:w="1056" w:type="dxa"/>
            <w:tcBorders>
              <w:top w:val="nil"/>
              <w:left w:val="nil"/>
              <w:bottom w:val="single" w:sz="4" w:space="0" w:color="4F81BD"/>
              <w:right w:val="double" w:sz="6" w:space="0" w:color="4F81BD"/>
            </w:tcBorders>
            <w:shd w:val="clear" w:color="auto" w:fill="auto"/>
            <w:vAlign w:val="center"/>
            <w:hideMark/>
          </w:tcPr>
          <w:p w:rsidR="00210EEE" w:rsidRPr="00210EEE" w:rsidRDefault="00210EEE" w:rsidP="00210EEE">
            <w:pPr>
              <w:jc w:val="center"/>
              <w:rPr>
                <w:rFonts w:asciiTheme="minorHAnsi" w:hAnsiTheme="minorHAnsi" w:cstheme="minorHAnsi"/>
                <w:b/>
                <w:bCs/>
                <w:color w:val="000000"/>
                <w:sz w:val="22"/>
                <w:szCs w:val="22"/>
              </w:rPr>
            </w:pPr>
            <w:r w:rsidRPr="00210EEE">
              <w:rPr>
                <w:rFonts w:asciiTheme="minorHAnsi" w:hAnsiTheme="minorHAnsi" w:cstheme="minorHAnsi"/>
                <w:b/>
                <w:bCs/>
                <w:color w:val="000000"/>
                <w:sz w:val="22"/>
                <w:szCs w:val="22"/>
              </w:rPr>
              <w:t> </w:t>
            </w:r>
          </w:p>
        </w:tc>
      </w:tr>
      <w:tr w:rsidR="006C0FB2" w:rsidRPr="00210EEE" w:rsidTr="006C0FB2">
        <w:trPr>
          <w:trHeight w:val="695"/>
        </w:trPr>
        <w:tc>
          <w:tcPr>
            <w:tcW w:w="1459" w:type="dxa"/>
            <w:vMerge w:val="restart"/>
            <w:tcBorders>
              <w:top w:val="single" w:sz="8" w:space="0" w:color="4F81BD"/>
              <w:left w:val="double" w:sz="6" w:space="0" w:color="4F81BD"/>
              <w:bottom w:val="double" w:sz="6" w:space="0" w:color="4F81BD"/>
              <w:right w:val="single" w:sz="4" w:space="0" w:color="4F81BD"/>
            </w:tcBorders>
            <w:shd w:val="clear" w:color="auto" w:fill="auto"/>
            <w:vAlign w:val="center"/>
            <w:hideMark/>
          </w:tcPr>
          <w:p w:rsidR="006C0FB2" w:rsidRPr="00210EEE" w:rsidRDefault="006C0FB2" w:rsidP="00210EEE">
            <w:pPr>
              <w:rPr>
                <w:rFonts w:asciiTheme="minorHAnsi" w:hAnsiTheme="minorHAnsi" w:cstheme="minorHAnsi"/>
                <w:bCs/>
                <w:color w:val="000000"/>
                <w:sz w:val="22"/>
                <w:szCs w:val="22"/>
              </w:rPr>
            </w:pPr>
            <w:r w:rsidRPr="00210EEE">
              <w:rPr>
                <w:rFonts w:asciiTheme="minorHAnsi" w:hAnsiTheme="minorHAnsi" w:cstheme="minorHAnsi"/>
                <w:bCs/>
                <w:color w:val="000000"/>
                <w:sz w:val="22"/>
                <w:szCs w:val="22"/>
              </w:rPr>
              <w:t>Part des travailleurs handicapés éligibles aux aides dans l'effectif salarié de la structure (en ETP)</w:t>
            </w:r>
          </w:p>
        </w:tc>
        <w:tc>
          <w:tcPr>
            <w:tcW w:w="5024" w:type="dxa"/>
            <w:gridSpan w:val="2"/>
            <w:tcBorders>
              <w:top w:val="single" w:sz="8" w:space="0" w:color="4F81BD"/>
              <w:left w:val="single" w:sz="4" w:space="0" w:color="4F81BD"/>
              <w:right w:val="double" w:sz="6" w:space="0" w:color="4F81BD"/>
            </w:tcBorders>
            <w:shd w:val="clear" w:color="auto" w:fill="auto"/>
            <w:vAlign w:val="center"/>
            <w:hideMark/>
          </w:tcPr>
          <w:p w:rsidR="006C0FB2" w:rsidRPr="00210EEE" w:rsidRDefault="006C0FB2" w:rsidP="00210EEE">
            <w:pPr>
              <w:rPr>
                <w:rFonts w:asciiTheme="minorHAnsi" w:hAnsiTheme="minorHAnsi" w:cstheme="minorHAnsi"/>
                <w:color w:val="000000"/>
                <w:sz w:val="22"/>
                <w:szCs w:val="22"/>
              </w:rPr>
            </w:pPr>
            <w:r w:rsidRPr="00210EEE">
              <w:rPr>
                <w:rFonts w:asciiTheme="minorHAnsi" w:hAnsiTheme="minorHAnsi" w:cstheme="minorHAnsi"/>
                <w:color w:val="000000"/>
                <w:sz w:val="22"/>
                <w:szCs w:val="22"/>
              </w:rPr>
              <w:t>Nombre total de salariés</w:t>
            </w:r>
            <w:r>
              <w:rPr>
                <w:rFonts w:asciiTheme="minorHAnsi" w:hAnsiTheme="minorHAnsi" w:cstheme="minorHAnsi"/>
                <w:color w:val="000000"/>
                <w:sz w:val="22"/>
                <w:szCs w:val="22"/>
              </w:rPr>
              <w:t xml:space="preserve"> </w:t>
            </w:r>
          </w:p>
        </w:tc>
        <w:tc>
          <w:tcPr>
            <w:tcW w:w="868" w:type="dxa"/>
            <w:tcBorders>
              <w:top w:val="single" w:sz="8" w:space="0" w:color="4F81BD"/>
              <w:left w:val="double" w:sz="6" w:space="0" w:color="4F81BD"/>
              <w:bottom w:val="single" w:sz="4" w:space="0" w:color="4F81BD"/>
              <w:right w:val="single" w:sz="4" w:space="0" w:color="4F81BD"/>
            </w:tcBorders>
            <w:shd w:val="clear" w:color="auto" w:fill="auto"/>
            <w:vAlign w:val="center"/>
            <w:hideMark/>
          </w:tcPr>
          <w:p w:rsidR="006C0FB2" w:rsidRPr="00210EEE" w:rsidRDefault="006C0FB2" w:rsidP="00210EEE">
            <w:pPr>
              <w:jc w:val="center"/>
              <w:rPr>
                <w:rFonts w:asciiTheme="minorHAnsi" w:hAnsiTheme="minorHAnsi" w:cstheme="minorHAnsi"/>
                <w:b/>
                <w:bCs/>
                <w:color w:val="000000"/>
                <w:sz w:val="22"/>
                <w:szCs w:val="22"/>
              </w:rPr>
            </w:pPr>
            <w:r w:rsidRPr="00210EEE">
              <w:rPr>
                <w:rFonts w:asciiTheme="minorHAnsi" w:hAnsiTheme="minorHAnsi" w:cstheme="minorHAnsi"/>
                <w:b/>
                <w:bCs/>
                <w:color w:val="000000"/>
                <w:sz w:val="22"/>
                <w:szCs w:val="22"/>
              </w:rPr>
              <w:t> </w:t>
            </w:r>
          </w:p>
        </w:tc>
        <w:tc>
          <w:tcPr>
            <w:tcW w:w="860" w:type="dxa"/>
            <w:tcBorders>
              <w:top w:val="single" w:sz="8" w:space="0" w:color="4F81BD"/>
              <w:left w:val="nil"/>
              <w:bottom w:val="single" w:sz="4" w:space="0" w:color="4F81BD"/>
              <w:right w:val="single" w:sz="4" w:space="0" w:color="4F81BD"/>
            </w:tcBorders>
            <w:shd w:val="clear" w:color="auto" w:fill="auto"/>
            <w:vAlign w:val="center"/>
            <w:hideMark/>
          </w:tcPr>
          <w:p w:rsidR="006C0FB2" w:rsidRPr="00210EEE" w:rsidRDefault="006C0FB2" w:rsidP="00210EEE">
            <w:pPr>
              <w:jc w:val="center"/>
              <w:rPr>
                <w:rFonts w:asciiTheme="minorHAnsi" w:hAnsiTheme="minorHAnsi" w:cstheme="minorHAnsi"/>
                <w:b/>
                <w:bCs/>
                <w:color w:val="000000"/>
                <w:sz w:val="22"/>
                <w:szCs w:val="22"/>
              </w:rPr>
            </w:pPr>
            <w:r w:rsidRPr="00210EEE">
              <w:rPr>
                <w:rFonts w:asciiTheme="minorHAnsi" w:hAnsiTheme="minorHAnsi" w:cstheme="minorHAnsi"/>
                <w:b/>
                <w:bCs/>
                <w:color w:val="000000"/>
                <w:sz w:val="22"/>
                <w:szCs w:val="22"/>
              </w:rPr>
              <w:t> </w:t>
            </w:r>
          </w:p>
        </w:tc>
        <w:tc>
          <w:tcPr>
            <w:tcW w:w="860" w:type="dxa"/>
            <w:tcBorders>
              <w:top w:val="single" w:sz="8" w:space="0" w:color="4F81BD"/>
              <w:left w:val="nil"/>
              <w:bottom w:val="single" w:sz="4" w:space="0" w:color="4F81BD"/>
              <w:right w:val="single" w:sz="4" w:space="0" w:color="4F81BD"/>
            </w:tcBorders>
            <w:shd w:val="clear" w:color="auto" w:fill="auto"/>
            <w:vAlign w:val="center"/>
            <w:hideMark/>
          </w:tcPr>
          <w:p w:rsidR="006C0FB2" w:rsidRPr="00210EEE" w:rsidRDefault="006C0FB2" w:rsidP="00210EEE">
            <w:pPr>
              <w:jc w:val="center"/>
              <w:rPr>
                <w:rFonts w:asciiTheme="minorHAnsi" w:hAnsiTheme="minorHAnsi" w:cstheme="minorHAnsi"/>
                <w:b/>
                <w:bCs/>
                <w:color w:val="000000"/>
                <w:sz w:val="22"/>
                <w:szCs w:val="22"/>
              </w:rPr>
            </w:pPr>
            <w:r w:rsidRPr="00210EEE">
              <w:rPr>
                <w:rFonts w:asciiTheme="minorHAnsi" w:hAnsiTheme="minorHAnsi" w:cstheme="minorHAnsi"/>
                <w:b/>
                <w:bCs/>
                <w:color w:val="000000"/>
                <w:sz w:val="22"/>
                <w:szCs w:val="22"/>
              </w:rPr>
              <w:t> </w:t>
            </w:r>
          </w:p>
        </w:tc>
        <w:tc>
          <w:tcPr>
            <w:tcW w:w="1056" w:type="dxa"/>
            <w:tcBorders>
              <w:top w:val="single" w:sz="8" w:space="0" w:color="4F81BD"/>
              <w:left w:val="nil"/>
              <w:bottom w:val="single" w:sz="4" w:space="0" w:color="4F81BD"/>
              <w:right w:val="double" w:sz="6" w:space="0" w:color="4F81BD"/>
            </w:tcBorders>
            <w:shd w:val="clear" w:color="auto" w:fill="auto"/>
            <w:vAlign w:val="center"/>
            <w:hideMark/>
          </w:tcPr>
          <w:p w:rsidR="006C0FB2" w:rsidRPr="00210EEE" w:rsidRDefault="006C0FB2" w:rsidP="00210EEE">
            <w:pPr>
              <w:jc w:val="center"/>
              <w:rPr>
                <w:rFonts w:asciiTheme="minorHAnsi" w:hAnsiTheme="minorHAnsi" w:cstheme="minorHAnsi"/>
                <w:b/>
                <w:bCs/>
                <w:color w:val="000000"/>
                <w:sz w:val="22"/>
                <w:szCs w:val="22"/>
              </w:rPr>
            </w:pPr>
            <w:r w:rsidRPr="00210EEE">
              <w:rPr>
                <w:rFonts w:asciiTheme="minorHAnsi" w:hAnsiTheme="minorHAnsi" w:cstheme="minorHAnsi"/>
                <w:b/>
                <w:bCs/>
                <w:color w:val="000000"/>
                <w:sz w:val="22"/>
                <w:szCs w:val="22"/>
              </w:rPr>
              <w:t> </w:t>
            </w:r>
          </w:p>
        </w:tc>
      </w:tr>
      <w:tr w:rsidR="006C0FB2" w:rsidRPr="00210EEE" w:rsidTr="00F72E70">
        <w:trPr>
          <w:trHeight w:val="883"/>
        </w:trPr>
        <w:tc>
          <w:tcPr>
            <w:tcW w:w="1459" w:type="dxa"/>
            <w:vMerge/>
            <w:tcBorders>
              <w:top w:val="single" w:sz="8" w:space="0" w:color="4F81BD"/>
              <w:left w:val="double" w:sz="6" w:space="0" w:color="4F81BD"/>
              <w:bottom w:val="double" w:sz="6" w:space="0" w:color="4F81BD"/>
              <w:right w:val="single" w:sz="4" w:space="0" w:color="4F81BD"/>
            </w:tcBorders>
            <w:vAlign w:val="center"/>
            <w:hideMark/>
          </w:tcPr>
          <w:p w:rsidR="006C0FB2" w:rsidRPr="00210EEE" w:rsidRDefault="006C0FB2" w:rsidP="00210EEE">
            <w:pPr>
              <w:rPr>
                <w:rFonts w:asciiTheme="minorHAnsi" w:hAnsiTheme="minorHAnsi" w:cstheme="minorHAnsi"/>
                <w:b/>
                <w:bCs/>
                <w:color w:val="000000"/>
                <w:sz w:val="22"/>
                <w:szCs w:val="22"/>
              </w:rPr>
            </w:pPr>
          </w:p>
        </w:tc>
        <w:tc>
          <w:tcPr>
            <w:tcW w:w="5024" w:type="dxa"/>
            <w:gridSpan w:val="2"/>
            <w:tcBorders>
              <w:top w:val="single" w:sz="4" w:space="0" w:color="4F81BD"/>
              <w:left w:val="single" w:sz="4" w:space="0" w:color="4F81BD"/>
              <w:right w:val="double" w:sz="6" w:space="0" w:color="4F81BD"/>
            </w:tcBorders>
            <w:shd w:val="clear" w:color="auto" w:fill="auto"/>
            <w:vAlign w:val="center"/>
            <w:hideMark/>
          </w:tcPr>
          <w:p w:rsidR="006C0FB2" w:rsidRPr="00210EEE" w:rsidRDefault="006C0FB2" w:rsidP="00210EEE">
            <w:pPr>
              <w:rPr>
                <w:rFonts w:asciiTheme="minorHAnsi" w:hAnsiTheme="minorHAnsi" w:cstheme="minorHAnsi"/>
                <w:color w:val="000000"/>
                <w:sz w:val="22"/>
                <w:szCs w:val="22"/>
              </w:rPr>
            </w:pPr>
            <w:r w:rsidRPr="00210EEE">
              <w:rPr>
                <w:rFonts w:asciiTheme="minorHAnsi" w:hAnsiTheme="minorHAnsi" w:cstheme="minorHAnsi"/>
                <w:sz w:val="22"/>
                <w:szCs w:val="22"/>
              </w:rPr>
              <w:t xml:space="preserve">Nombre de travailleurs handicapés éligibles à l'aide au poste </w:t>
            </w:r>
          </w:p>
        </w:tc>
        <w:tc>
          <w:tcPr>
            <w:tcW w:w="868" w:type="dxa"/>
            <w:tcBorders>
              <w:top w:val="nil"/>
              <w:left w:val="double" w:sz="6" w:space="0" w:color="4F81BD"/>
              <w:bottom w:val="single" w:sz="4" w:space="0" w:color="4F81BD"/>
              <w:right w:val="single" w:sz="4" w:space="0" w:color="4F81BD"/>
            </w:tcBorders>
            <w:shd w:val="clear" w:color="auto" w:fill="auto"/>
            <w:vAlign w:val="center"/>
            <w:hideMark/>
          </w:tcPr>
          <w:p w:rsidR="006C0FB2" w:rsidRPr="00210EEE" w:rsidRDefault="006C0FB2" w:rsidP="00210EEE">
            <w:pPr>
              <w:jc w:val="center"/>
              <w:rPr>
                <w:rFonts w:asciiTheme="minorHAnsi" w:hAnsiTheme="minorHAnsi" w:cstheme="minorHAnsi"/>
                <w:b/>
                <w:bCs/>
                <w:color w:val="000000"/>
                <w:sz w:val="22"/>
                <w:szCs w:val="22"/>
              </w:rPr>
            </w:pPr>
            <w:r w:rsidRPr="00210EEE">
              <w:rPr>
                <w:rFonts w:asciiTheme="minorHAnsi" w:hAnsiTheme="minorHAnsi" w:cstheme="minorHAnsi"/>
                <w:b/>
                <w:bCs/>
                <w:color w:val="000000"/>
                <w:sz w:val="22"/>
                <w:szCs w:val="22"/>
              </w:rPr>
              <w:t> </w:t>
            </w:r>
          </w:p>
        </w:tc>
        <w:tc>
          <w:tcPr>
            <w:tcW w:w="860" w:type="dxa"/>
            <w:tcBorders>
              <w:top w:val="single" w:sz="4" w:space="0" w:color="4F81BD"/>
              <w:left w:val="nil"/>
              <w:bottom w:val="single" w:sz="4" w:space="0" w:color="4F81BD"/>
              <w:right w:val="single" w:sz="4" w:space="0" w:color="4F81BD"/>
            </w:tcBorders>
            <w:shd w:val="clear" w:color="auto" w:fill="auto"/>
            <w:vAlign w:val="center"/>
            <w:hideMark/>
          </w:tcPr>
          <w:p w:rsidR="006C0FB2" w:rsidRPr="00210EEE" w:rsidRDefault="006C0FB2" w:rsidP="00210EEE">
            <w:pPr>
              <w:jc w:val="center"/>
              <w:rPr>
                <w:rFonts w:asciiTheme="minorHAnsi" w:hAnsiTheme="minorHAnsi" w:cstheme="minorHAnsi"/>
                <w:b/>
                <w:bCs/>
                <w:color w:val="000000"/>
                <w:sz w:val="22"/>
                <w:szCs w:val="22"/>
              </w:rPr>
            </w:pPr>
            <w:r w:rsidRPr="00210EEE">
              <w:rPr>
                <w:rFonts w:asciiTheme="minorHAnsi" w:hAnsiTheme="minorHAnsi" w:cstheme="minorHAnsi"/>
                <w:b/>
                <w:bCs/>
                <w:color w:val="000000"/>
                <w:sz w:val="22"/>
                <w:szCs w:val="22"/>
              </w:rPr>
              <w:t> </w:t>
            </w:r>
          </w:p>
        </w:tc>
        <w:tc>
          <w:tcPr>
            <w:tcW w:w="860" w:type="dxa"/>
            <w:tcBorders>
              <w:top w:val="nil"/>
              <w:left w:val="nil"/>
              <w:bottom w:val="nil"/>
              <w:right w:val="single" w:sz="4" w:space="0" w:color="4F81BD"/>
            </w:tcBorders>
            <w:shd w:val="clear" w:color="auto" w:fill="auto"/>
            <w:vAlign w:val="center"/>
            <w:hideMark/>
          </w:tcPr>
          <w:p w:rsidR="006C0FB2" w:rsidRPr="00210EEE" w:rsidRDefault="006C0FB2" w:rsidP="00210EEE">
            <w:pPr>
              <w:jc w:val="center"/>
              <w:rPr>
                <w:rFonts w:asciiTheme="minorHAnsi" w:hAnsiTheme="minorHAnsi" w:cstheme="minorHAnsi"/>
                <w:b/>
                <w:bCs/>
                <w:color w:val="000000"/>
                <w:sz w:val="22"/>
                <w:szCs w:val="22"/>
              </w:rPr>
            </w:pPr>
            <w:r w:rsidRPr="00210EEE">
              <w:rPr>
                <w:rFonts w:asciiTheme="minorHAnsi" w:hAnsiTheme="minorHAnsi" w:cstheme="minorHAnsi"/>
                <w:b/>
                <w:bCs/>
                <w:color w:val="000000"/>
                <w:sz w:val="22"/>
                <w:szCs w:val="22"/>
              </w:rPr>
              <w:t> </w:t>
            </w:r>
          </w:p>
        </w:tc>
        <w:tc>
          <w:tcPr>
            <w:tcW w:w="1056" w:type="dxa"/>
            <w:tcBorders>
              <w:top w:val="single" w:sz="4" w:space="0" w:color="4F81BD"/>
              <w:left w:val="nil"/>
              <w:bottom w:val="single" w:sz="4" w:space="0" w:color="4F81BD"/>
              <w:right w:val="double" w:sz="6" w:space="0" w:color="4F81BD"/>
            </w:tcBorders>
            <w:shd w:val="clear" w:color="auto" w:fill="auto"/>
            <w:vAlign w:val="center"/>
            <w:hideMark/>
          </w:tcPr>
          <w:p w:rsidR="006C0FB2" w:rsidRPr="00210EEE" w:rsidRDefault="006C0FB2" w:rsidP="00210EEE">
            <w:pPr>
              <w:jc w:val="center"/>
              <w:rPr>
                <w:rFonts w:asciiTheme="minorHAnsi" w:hAnsiTheme="minorHAnsi" w:cstheme="minorHAnsi"/>
                <w:b/>
                <w:bCs/>
                <w:color w:val="000000"/>
                <w:sz w:val="22"/>
                <w:szCs w:val="22"/>
              </w:rPr>
            </w:pPr>
            <w:r w:rsidRPr="00210EEE">
              <w:rPr>
                <w:rFonts w:asciiTheme="minorHAnsi" w:hAnsiTheme="minorHAnsi" w:cstheme="minorHAnsi"/>
                <w:b/>
                <w:bCs/>
                <w:color w:val="000000"/>
                <w:sz w:val="22"/>
                <w:szCs w:val="22"/>
              </w:rPr>
              <w:t> </w:t>
            </w:r>
          </w:p>
        </w:tc>
      </w:tr>
      <w:tr w:rsidR="00210EEE" w:rsidRPr="00210EEE" w:rsidTr="008655D9">
        <w:trPr>
          <w:trHeight w:val="564"/>
        </w:trPr>
        <w:tc>
          <w:tcPr>
            <w:tcW w:w="1459" w:type="dxa"/>
            <w:vMerge/>
            <w:tcBorders>
              <w:top w:val="single" w:sz="8" w:space="0" w:color="4F81BD"/>
              <w:left w:val="double" w:sz="6" w:space="0" w:color="4F81BD"/>
              <w:bottom w:val="double" w:sz="6" w:space="0" w:color="4F81BD"/>
              <w:right w:val="single" w:sz="4" w:space="0" w:color="4F81BD"/>
            </w:tcBorders>
            <w:vAlign w:val="center"/>
            <w:hideMark/>
          </w:tcPr>
          <w:p w:rsidR="00210EEE" w:rsidRPr="00210EEE" w:rsidRDefault="00210EEE" w:rsidP="00210EEE">
            <w:pPr>
              <w:rPr>
                <w:rFonts w:asciiTheme="minorHAnsi" w:hAnsiTheme="minorHAnsi" w:cstheme="minorHAnsi"/>
                <w:b/>
                <w:bCs/>
                <w:color w:val="000000"/>
                <w:sz w:val="22"/>
                <w:szCs w:val="22"/>
              </w:rPr>
            </w:pPr>
          </w:p>
        </w:tc>
        <w:tc>
          <w:tcPr>
            <w:tcW w:w="5024" w:type="dxa"/>
            <w:gridSpan w:val="2"/>
            <w:tcBorders>
              <w:top w:val="single" w:sz="4" w:space="0" w:color="4F81BD"/>
              <w:left w:val="nil"/>
              <w:bottom w:val="double" w:sz="6" w:space="0" w:color="4F81BD"/>
              <w:right w:val="double" w:sz="6" w:space="0" w:color="4F81BD"/>
            </w:tcBorders>
            <w:shd w:val="clear" w:color="auto" w:fill="auto"/>
            <w:vAlign w:val="center"/>
            <w:hideMark/>
          </w:tcPr>
          <w:p w:rsidR="00210EEE" w:rsidRPr="00210EEE" w:rsidRDefault="00210EEE" w:rsidP="008655D9">
            <w:pPr>
              <w:rPr>
                <w:rFonts w:asciiTheme="minorHAnsi" w:hAnsiTheme="minorHAnsi" w:cstheme="minorHAnsi"/>
                <w:b/>
                <w:bCs/>
                <w:sz w:val="22"/>
                <w:szCs w:val="22"/>
              </w:rPr>
            </w:pPr>
            <w:r w:rsidRPr="001F4A04">
              <w:rPr>
                <w:rFonts w:asciiTheme="minorHAnsi" w:hAnsiTheme="minorHAnsi" w:cstheme="minorHAnsi"/>
                <w:b/>
                <w:bCs/>
                <w:sz w:val="22"/>
                <w:szCs w:val="22"/>
              </w:rPr>
              <w:t xml:space="preserve">Part des salariés handicapés éligibles aux aides dans l'effectif total salarié </w:t>
            </w:r>
            <w:r w:rsidR="008655D9" w:rsidRPr="001F4A04">
              <w:rPr>
                <w:rFonts w:asciiTheme="minorHAnsi" w:hAnsiTheme="minorHAnsi" w:cstheme="minorHAnsi"/>
                <w:b/>
                <w:bCs/>
                <w:sz w:val="22"/>
                <w:szCs w:val="22"/>
              </w:rPr>
              <w:t>(B/A)</w:t>
            </w:r>
            <w:r w:rsidRPr="001F4A04">
              <w:rPr>
                <w:rFonts w:asciiTheme="minorHAnsi" w:hAnsiTheme="minorHAnsi" w:cstheme="minorHAnsi"/>
                <w:b/>
                <w:bCs/>
                <w:sz w:val="22"/>
                <w:szCs w:val="22"/>
              </w:rPr>
              <w:t xml:space="preserve"> *</w:t>
            </w:r>
          </w:p>
        </w:tc>
        <w:tc>
          <w:tcPr>
            <w:tcW w:w="868" w:type="dxa"/>
            <w:tcBorders>
              <w:top w:val="single" w:sz="4" w:space="0" w:color="4F81BD"/>
              <w:left w:val="nil"/>
              <w:bottom w:val="double" w:sz="6" w:space="0" w:color="4F81BD"/>
              <w:right w:val="single" w:sz="4" w:space="0" w:color="4F81BD"/>
            </w:tcBorders>
            <w:shd w:val="clear" w:color="auto" w:fill="auto"/>
            <w:vAlign w:val="center"/>
          </w:tcPr>
          <w:p w:rsidR="00210EEE" w:rsidRPr="00210EEE" w:rsidRDefault="00210EEE" w:rsidP="00210EEE">
            <w:pPr>
              <w:jc w:val="center"/>
              <w:rPr>
                <w:rFonts w:asciiTheme="minorHAnsi" w:hAnsiTheme="minorHAnsi" w:cstheme="minorHAnsi"/>
                <w:b/>
                <w:bCs/>
                <w:color w:val="000000"/>
                <w:sz w:val="22"/>
                <w:szCs w:val="22"/>
              </w:rPr>
            </w:pPr>
          </w:p>
        </w:tc>
        <w:tc>
          <w:tcPr>
            <w:tcW w:w="860" w:type="dxa"/>
            <w:tcBorders>
              <w:top w:val="single" w:sz="4" w:space="0" w:color="4F81BD"/>
              <w:left w:val="nil"/>
              <w:bottom w:val="double" w:sz="6" w:space="0" w:color="4F81BD"/>
              <w:right w:val="single" w:sz="4" w:space="0" w:color="4F81BD"/>
            </w:tcBorders>
            <w:shd w:val="clear" w:color="auto" w:fill="auto"/>
            <w:vAlign w:val="center"/>
          </w:tcPr>
          <w:p w:rsidR="00210EEE" w:rsidRPr="00210EEE" w:rsidRDefault="00210EEE" w:rsidP="00210EEE">
            <w:pPr>
              <w:jc w:val="center"/>
              <w:rPr>
                <w:rFonts w:asciiTheme="minorHAnsi" w:hAnsiTheme="minorHAnsi" w:cstheme="minorHAnsi"/>
                <w:b/>
                <w:bCs/>
                <w:color w:val="000000"/>
                <w:sz w:val="22"/>
                <w:szCs w:val="22"/>
              </w:rPr>
            </w:pPr>
          </w:p>
        </w:tc>
        <w:tc>
          <w:tcPr>
            <w:tcW w:w="860" w:type="dxa"/>
            <w:tcBorders>
              <w:top w:val="single" w:sz="4" w:space="0" w:color="4F81BD"/>
              <w:left w:val="nil"/>
              <w:bottom w:val="double" w:sz="6" w:space="0" w:color="4F81BD"/>
              <w:right w:val="single" w:sz="4" w:space="0" w:color="4F81BD"/>
            </w:tcBorders>
            <w:shd w:val="clear" w:color="auto" w:fill="auto"/>
            <w:vAlign w:val="center"/>
          </w:tcPr>
          <w:p w:rsidR="00210EEE" w:rsidRPr="00210EEE" w:rsidRDefault="00210EEE" w:rsidP="00210EEE">
            <w:pPr>
              <w:jc w:val="center"/>
              <w:rPr>
                <w:rFonts w:asciiTheme="minorHAnsi" w:hAnsiTheme="minorHAnsi" w:cstheme="minorHAnsi"/>
                <w:b/>
                <w:bCs/>
                <w:color w:val="000000"/>
                <w:sz w:val="22"/>
                <w:szCs w:val="22"/>
              </w:rPr>
            </w:pPr>
          </w:p>
        </w:tc>
        <w:tc>
          <w:tcPr>
            <w:tcW w:w="1056" w:type="dxa"/>
            <w:tcBorders>
              <w:top w:val="single" w:sz="4" w:space="0" w:color="4F81BD"/>
              <w:left w:val="nil"/>
              <w:bottom w:val="double" w:sz="6" w:space="0" w:color="4F81BD"/>
              <w:right w:val="double" w:sz="6" w:space="0" w:color="4F81BD"/>
            </w:tcBorders>
            <w:shd w:val="clear" w:color="auto" w:fill="auto"/>
            <w:vAlign w:val="center"/>
          </w:tcPr>
          <w:p w:rsidR="00210EEE" w:rsidRPr="00210EEE" w:rsidRDefault="00210EEE" w:rsidP="00210EEE">
            <w:pPr>
              <w:jc w:val="center"/>
              <w:rPr>
                <w:rFonts w:asciiTheme="minorHAnsi" w:hAnsiTheme="minorHAnsi" w:cstheme="minorHAnsi"/>
                <w:b/>
                <w:bCs/>
                <w:color w:val="000000"/>
                <w:sz w:val="22"/>
                <w:szCs w:val="22"/>
              </w:rPr>
            </w:pPr>
          </w:p>
        </w:tc>
      </w:tr>
    </w:tbl>
    <w:p w:rsidR="00210EEE" w:rsidRDefault="00210EEE" w:rsidP="004E20ED">
      <w:pPr>
        <w:tabs>
          <w:tab w:val="left" w:pos="5205"/>
        </w:tabs>
        <w:rPr>
          <w:rFonts w:asciiTheme="minorHAnsi" w:hAnsiTheme="minorHAnsi" w:cstheme="minorHAnsi"/>
          <w:i/>
          <w:sz w:val="22"/>
          <w:szCs w:val="22"/>
        </w:rPr>
      </w:pPr>
    </w:p>
    <w:p w:rsidR="00210EEE" w:rsidRDefault="00210EEE" w:rsidP="004E20ED">
      <w:pPr>
        <w:tabs>
          <w:tab w:val="left" w:pos="5205"/>
        </w:tabs>
        <w:rPr>
          <w:rFonts w:asciiTheme="minorHAnsi" w:hAnsiTheme="minorHAnsi" w:cstheme="minorHAnsi"/>
          <w:i/>
          <w:sz w:val="22"/>
          <w:szCs w:val="22"/>
        </w:rPr>
      </w:pPr>
      <w:r w:rsidRPr="00210EEE">
        <w:rPr>
          <w:rFonts w:asciiTheme="minorHAnsi" w:hAnsiTheme="minorHAnsi" w:cstheme="minorHAnsi"/>
          <w:i/>
          <w:sz w:val="22"/>
          <w:szCs w:val="22"/>
        </w:rPr>
        <w:t xml:space="preserve">* La proportion de travailleurs handicapés intérimaires dans l'effectif total intérimaire = 100%  </w:t>
      </w:r>
    </w:p>
    <w:p w:rsidR="00FB59DD" w:rsidRDefault="004E20ED" w:rsidP="004E20ED">
      <w:pPr>
        <w:tabs>
          <w:tab w:val="left" w:pos="5205"/>
        </w:tabs>
        <w:rPr>
          <w:rFonts w:asciiTheme="minorHAnsi" w:hAnsiTheme="minorHAnsi" w:cstheme="minorHAnsi"/>
          <w:i/>
          <w:sz w:val="22"/>
          <w:szCs w:val="22"/>
        </w:rPr>
      </w:pPr>
      <w:r w:rsidRPr="003B028C">
        <w:rPr>
          <w:rFonts w:asciiTheme="minorHAnsi" w:hAnsiTheme="minorHAnsi" w:cstheme="minorHAnsi"/>
          <w:i/>
          <w:sz w:val="22"/>
          <w:szCs w:val="22"/>
        </w:rPr>
        <w:t>Nb : l’annexe 2 « objectif opérationnels » du CPOM détaille les objectifs prévisionnels par établissement</w:t>
      </w:r>
    </w:p>
    <w:p w:rsidR="00FB59DD" w:rsidRPr="00DC635D" w:rsidRDefault="00FB59DD" w:rsidP="004E20ED">
      <w:pPr>
        <w:tabs>
          <w:tab w:val="left" w:pos="5205"/>
        </w:tabs>
        <w:rPr>
          <w:rFonts w:asciiTheme="minorHAnsi" w:hAnsiTheme="minorHAnsi" w:cstheme="minorHAnsi"/>
          <w:i/>
          <w:sz w:val="22"/>
          <w:szCs w:val="22"/>
        </w:rPr>
      </w:pPr>
    </w:p>
    <w:p w:rsidR="00E74E55" w:rsidRDefault="00E74E55" w:rsidP="004E20ED">
      <w:pPr>
        <w:tabs>
          <w:tab w:val="left" w:pos="5205"/>
        </w:tabs>
        <w:rPr>
          <w:rFonts w:asciiTheme="minorHAnsi" w:hAnsiTheme="minorHAnsi" w:cstheme="minorHAnsi"/>
          <w:b/>
          <w:iCs/>
          <w:color w:val="4F81BD"/>
          <w:spacing w:val="15"/>
          <w:sz w:val="22"/>
          <w:szCs w:val="22"/>
          <w:lang w:eastAsia="en-US"/>
        </w:rPr>
      </w:pPr>
    </w:p>
    <w:p w:rsidR="00E74E55" w:rsidRDefault="00E74E55" w:rsidP="004E20ED">
      <w:pPr>
        <w:tabs>
          <w:tab w:val="left" w:pos="5205"/>
        </w:tabs>
        <w:rPr>
          <w:rFonts w:asciiTheme="minorHAnsi" w:hAnsiTheme="minorHAnsi" w:cstheme="minorHAnsi"/>
          <w:b/>
          <w:iCs/>
          <w:color w:val="4F81BD"/>
          <w:spacing w:val="15"/>
          <w:sz w:val="22"/>
          <w:szCs w:val="22"/>
          <w:lang w:eastAsia="en-US"/>
        </w:rPr>
      </w:pPr>
    </w:p>
    <w:p w:rsidR="006C0FB2" w:rsidRDefault="006C0FB2" w:rsidP="004E20ED">
      <w:pPr>
        <w:tabs>
          <w:tab w:val="left" w:pos="5205"/>
        </w:tabs>
        <w:rPr>
          <w:rFonts w:asciiTheme="minorHAnsi" w:hAnsiTheme="minorHAnsi" w:cstheme="minorHAnsi"/>
          <w:b/>
          <w:iCs/>
          <w:color w:val="4F81BD"/>
          <w:spacing w:val="15"/>
          <w:sz w:val="22"/>
          <w:szCs w:val="22"/>
          <w:lang w:eastAsia="en-US"/>
        </w:rPr>
      </w:pPr>
    </w:p>
    <w:p w:rsidR="006C0FB2" w:rsidRDefault="006C0FB2" w:rsidP="004E20ED">
      <w:pPr>
        <w:tabs>
          <w:tab w:val="left" w:pos="5205"/>
        </w:tabs>
        <w:rPr>
          <w:rFonts w:asciiTheme="minorHAnsi" w:hAnsiTheme="minorHAnsi" w:cstheme="minorHAnsi"/>
          <w:b/>
          <w:iCs/>
          <w:color w:val="4F81BD"/>
          <w:spacing w:val="15"/>
          <w:sz w:val="22"/>
          <w:szCs w:val="22"/>
          <w:lang w:eastAsia="en-US"/>
        </w:rPr>
      </w:pPr>
    </w:p>
    <w:p w:rsidR="006C0FB2" w:rsidRDefault="006C0FB2" w:rsidP="004E20ED">
      <w:pPr>
        <w:tabs>
          <w:tab w:val="left" w:pos="5205"/>
        </w:tabs>
        <w:rPr>
          <w:rFonts w:asciiTheme="minorHAnsi" w:hAnsiTheme="minorHAnsi" w:cstheme="minorHAnsi"/>
          <w:b/>
          <w:iCs/>
          <w:color w:val="4F81BD"/>
          <w:spacing w:val="15"/>
          <w:sz w:val="22"/>
          <w:szCs w:val="22"/>
          <w:lang w:eastAsia="en-US"/>
        </w:rPr>
      </w:pPr>
    </w:p>
    <w:p w:rsidR="001F4A04" w:rsidRDefault="001F4A04" w:rsidP="004E20ED">
      <w:pPr>
        <w:tabs>
          <w:tab w:val="left" w:pos="5205"/>
        </w:tabs>
        <w:rPr>
          <w:rFonts w:asciiTheme="minorHAnsi" w:hAnsiTheme="minorHAnsi" w:cstheme="minorHAnsi"/>
          <w:b/>
          <w:iCs/>
          <w:color w:val="4F81BD"/>
          <w:spacing w:val="15"/>
          <w:sz w:val="22"/>
          <w:szCs w:val="22"/>
          <w:lang w:eastAsia="en-US"/>
        </w:rPr>
      </w:pPr>
    </w:p>
    <w:p w:rsidR="001F4A04" w:rsidRDefault="001F4A04" w:rsidP="004E20ED">
      <w:pPr>
        <w:tabs>
          <w:tab w:val="left" w:pos="5205"/>
        </w:tabs>
        <w:rPr>
          <w:rFonts w:asciiTheme="minorHAnsi" w:hAnsiTheme="minorHAnsi" w:cstheme="minorHAnsi"/>
          <w:b/>
          <w:iCs/>
          <w:color w:val="4F81BD"/>
          <w:spacing w:val="15"/>
          <w:sz w:val="22"/>
          <w:szCs w:val="22"/>
          <w:lang w:eastAsia="en-US"/>
        </w:rPr>
      </w:pPr>
    </w:p>
    <w:p w:rsidR="006C0FB2" w:rsidRDefault="006C0FB2" w:rsidP="004E20ED">
      <w:pPr>
        <w:tabs>
          <w:tab w:val="left" w:pos="5205"/>
        </w:tabs>
        <w:rPr>
          <w:rFonts w:asciiTheme="minorHAnsi" w:hAnsiTheme="minorHAnsi" w:cstheme="minorHAnsi"/>
          <w:b/>
          <w:iCs/>
          <w:color w:val="4F81BD"/>
          <w:spacing w:val="15"/>
          <w:sz w:val="22"/>
          <w:szCs w:val="22"/>
          <w:lang w:eastAsia="en-US"/>
        </w:rPr>
      </w:pPr>
    </w:p>
    <w:p w:rsidR="006C0FB2" w:rsidRDefault="006C0FB2" w:rsidP="004E20ED">
      <w:pPr>
        <w:tabs>
          <w:tab w:val="left" w:pos="5205"/>
        </w:tabs>
        <w:rPr>
          <w:rFonts w:asciiTheme="minorHAnsi" w:hAnsiTheme="minorHAnsi" w:cstheme="minorHAnsi"/>
          <w:b/>
          <w:iCs/>
          <w:color w:val="4F81BD"/>
          <w:spacing w:val="15"/>
          <w:sz w:val="22"/>
          <w:szCs w:val="22"/>
          <w:lang w:eastAsia="en-US"/>
        </w:rPr>
      </w:pPr>
    </w:p>
    <w:p w:rsidR="006C0FB2" w:rsidRDefault="006C0FB2" w:rsidP="004E20ED">
      <w:pPr>
        <w:tabs>
          <w:tab w:val="left" w:pos="5205"/>
        </w:tabs>
        <w:rPr>
          <w:rFonts w:asciiTheme="minorHAnsi" w:hAnsiTheme="minorHAnsi" w:cstheme="minorHAnsi"/>
          <w:b/>
          <w:iCs/>
          <w:color w:val="4F81BD"/>
          <w:spacing w:val="15"/>
          <w:sz w:val="22"/>
          <w:szCs w:val="22"/>
          <w:lang w:eastAsia="en-US"/>
        </w:rPr>
      </w:pPr>
    </w:p>
    <w:p w:rsidR="006C0FB2" w:rsidRDefault="006C0FB2" w:rsidP="004E20ED">
      <w:pPr>
        <w:tabs>
          <w:tab w:val="left" w:pos="5205"/>
        </w:tabs>
        <w:rPr>
          <w:rFonts w:asciiTheme="minorHAnsi" w:hAnsiTheme="minorHAnsi" w:cstheme="minorHAnsi"/>
          <w:b/>
          <w:iCs/>
          <w:color w:val="4F81BD"/>
          <w:spacing w:val="15"/>
          <w:sz w:val="22"/>
          <w:szCs w:val="22"/>
          <w:lang w:eastAsia="en-US"/>
        </w:rPr>
      </w:pPr>
    </w:p>
    <w:p w:rsidR="004D6C0F" w:rsidRDefault="004D6C0F" w:rsidP="004E20ED">
      <w:pPr>
        <w:tabs>
          <w:tab w:val="left" w:pos="5205"/>
        </w:tabs>
        <w:rPr>
          <w:rFonts w:asciiTheme="minorHAnsi" w:hAnsiTheme="minorHAnsi" w:cstheme="minorHAnsi"/>
          <w:b/>
          <w:iCs/>
          <w:color w:val="4F81BD"/>
          <w:spacing w:val="15"/>
          <w:sz w:val="22"/>
          <w:szCs w:val="22"/>
          <w:lang w:eastAsia="en-US"/>
        </w:rPr>
      </w:pPr>
    </w:p>
    <w:p w:rsidR="004D6C0F" w:rsidRDefault="004D6C0F" w:rsidP="004E20ED">
      <w:pPr>
        <w:tabs>
          <w:tab w:val="left" w:pos="5205"/>
        </w:tabs>
        <w:rPr>
          <w:rFonts w:asciiTheme="minorHAnsi" w:hAnsiTheme="minorHAnsi" w:cstheme="minorHAnsi"/>
          <w:b/>
          <w:iCs/>
          <w:color w:val="4F81BD"/>
          <w:spacing w:val="15"/>
          <w:sz w:val="22"/>
          <w:szCs w:val="22"/>
          <w:lang w:eastAsia="en-US"/>
        </w:rPr>
      </w:pPr>
    </w:p>
    <w:p w:rsidR="004D6C0F" w:rsidRDefault="004D6C0F" w:rsidP="004E20ED">
      <w:pPr>
        <w:tabs>
          <w:tab w:val="left" w:pos="5205"/>
        </w:tabs>
        <w:rPr>
          <w:rFonts w:asciiTheme="minorHAnsi" w:hAnsiTheme="minorHAnsi" w:cstheme="minorHAnsi"/>
          <w:b/>
          <w:iCs/>
          <w:color w:val="4F81BD"/>
          <w:spacing w:val="15"/>
          <w:sz w:val="22"/>
          <w:szCs w:val="22"/>
          <w:lang w:eastAsia="en-US"/>
        </w:rPr>
      </w:pPr>
    </w:p>
    <w:p w:rsidR="001E6349" w:rsidRDefault="00215C4C" w:rsidP="004E20ED">
      <w:pPr>
        <w:tabs>
          <w:tab w:val="left" w:pos="5205"/>
        </w:tabs>
        <w:rPr>
          <w:rFonts w:asciiTheme="minorHAnsi" w:hAnsiTheme="minorHAnsi" w:cstheme="minorHAnsi"/>
          <w:b/>
          <w:iCs/>
          <w:color w:val="4F81BD"/>
          <w:spacing w:val="15"/>
          <w:sz w:val="22"/>
          <w:szCs w:val="22"/>
          <w:lang w:eastAsia="en-US"/>
        </w:rPr>
      </w:pPr>
      <w:r w:rsidRPr="00C138DD">
        <w:rPr>
          <w:rFonts w:asciiTheme="minorHAnsi" w:hAnsiTheme="minorHAnsi" w:cstheme="minorHAnsi"/>
          <w:b/>
          <w:iCs/>
          <w:color w:val="4F81BD"/>
          <w:spacing w:val="15"/>
          <w:sz w:val="22"/>
          <w:szCs w:val="22"/>
          <w:lang w:eastAsia="en-US"/>
        </w:rPr>
        <w:lastRenderedPageBreak/>
        <w:t xml:space="preserve">3.2. Accueil et intégration en milieu de travail </w:t>
      </w:r>
    </w:p>
    <w:p w:rsidR="004E20ED" w:rsidRPr="003B028C" w:rsidRDefault="004E20ED" w:rsidP="004E20ED">
      <w:pPr>
        <w:tabs>
          <w:tab w:val="left" w:pos="5205"/>
        </w:tabs>
        <w:rPr>
          <w:rFonts w:asciiTheme="minorHAnsi" w:hAnsiTheme="minorHAnsi" w:cstheme="minorHAnsi"/>
          <w:sz w:val="22"/>
          <w:szCs w:val="22"/>
        </w:rPr>
      </w:pPr>
    </w:p>
    <w:tbl>
      <w:tblPr>
        <w:tblW w:w="5153" w:type="pct"/>
        <w:tblInd w:w="-356" w:type="dxa"/>
        <w:tblLayout w:type="fixed"/>
        <w:tblCellMar>
          <w:left w:w="70" w:type="dxa"/>
          <w:right w:w="70" w:type="dxa"/>
        </w:tblCellMar>
        <w:tblLook w:val="04A0" w:firstRow="1" w:lastRow="0" w:firstColumn="1" w:lastColumn="0" w:noHBand="0" w:noVBand="1"/>
      </w:tblPr>
      <w:tblGrid>
        <w:gridCol w:w="1534"/>
        <w:gridCol w:w="1671"/>
        <w:gridCol w:w="4368"/>
        <w:gridCol w:w="678"/>
        <w:gridCol w:w="678"/>
        <w:gridCol w:w="802"/>
        <w:gridCol w:w="739"/>
      </w:tblGrid>
      <w:tr w:rsidR="004D6C0F" w:rsidRPr="00DC635D" w:rsidTr="004D6C0F">
        <w:trPr>
          <w:trHeight w:val="129"/>
        </w:trPr>
        <w:tc>
          <w:tcPr>
            <w:tcW w:w="3616" w:type="pct"/>
            <w:gridSpan w:val="3"/>
            <w:tcBorders>
              <w:top w:val="double" w:sz="6" w:space="0" w:color="5B9BD5"/>
              <w:left w:val="double" w:sz="6" w:space="0" w:color="5B9BD5"/>
              <w:bottom w:val="nil"/>
              <w:right w:val="single" w:sz="8" w:space="0" w:color="5B9BD5"/>
            </w:tcBorders>
            <w:shd w:val="clear" w:color="000000" w:fill="9BC2E6"/>
            <w:vAlign w:val="center"/>
            <w:hideMark/>
          </w:tcPr>
          <w:p w:rsidR="00DC635D" w:rsidRPr="00DC635D" w:rsidRDefault="00DC635D" w:rsidP="004446FD">
            <w:pPr>
              <w:jc w:val="center"/>
              <w:rPr>
                <w:rFonts w:asciiTheme="minorHAnsi" w:hAnsiTheme="minorHAnsi" w:cstheme="minorHAnsi"/>
                <w:b/>
                <w:bCs/>
                <w:color w:val="44546A"/>
                <w:sz w:val="22"/>
                <w:szCs w:val="22"/>
              </w:rPr>
            </w:pPr>
            <w:r w:rsidRPr="00DC635D">
              <w:rPr>
                <w:rFonts w:asciiTheme="minorHAnsi" w:hAnsiTheme="minorHAnsi" w:cstheme="minorHAnsi"/>
                <w:b/>
                <w:bCs/>
                <w:color w:val="44546A"/>
                <w:sz w:val="22"/>
                <w:szCs w:val="22"/>
              </w:rPr>
              <w:t>Objectifs  opérationnels</w:t>
            </w:r>
          </w:p>
        </w:tc>
        <w:tc>
          <w:tcPr>
            <w:tcW w:w="324" w:type="pct"/>
            <w:tcBorders>
              <w:top w:val="double" w:sz="6" w:space="0" w:color="5B9BD5"/>
              <w:left w:val="nil"/>
              <w:bottom w:val="nil"/>
              <w:right w:val="single" w:sz="4" w:space="0" w:color="5B9BD5"/>
            </w:tcBorders>
            <w:shd w:val="clear" w:color="auto" w:fill="9CC2E5" w:themeFill="accent1" w:themeFillTint="99"/>
            <w:vAlign w:val="center"/>
            <w:hideMark/>
          </w:tcPr>
          <w:p w:rsidR="00DC635D" w:rsidRPr="00DC635D" w:rsidRDefault="00DC635D" w:rsidP="004446FD">
            <w:pPr>
              <w:jc w:val="center"/>
              <w:rPr>
                <w:rFonts w:asciiTheme="minorHAnsi" w:hAnsiTheme="minorHAnsi" w:cstheme="minorHAnsi"/>
                <w:b/>
                <w:bCs/>
                <w:color w:val="44546A"/>
                <w:sz w:val="22"/>
                <w:szCs w:val="22"/>
              </w:rPr>
            </w:pPr>
            <w:r w:rsidRPr="00DC635D">
              <w:rPr>
                <w:rFonts w:asciiTheme="minorHAnsi" w:hAnsiTheme="minorHAnsi" w:cstheme="minorHAnsi"/>
                <w:b/>
                <w:bCs/>
                <w:color w:val="44546A"/>
                <w:sz w:val="22"/>
                <w:szCs w:val="22"/>
              </w:rPr>
              <w:t>2019</w:t>
            </w:r>
          </w:p>
        </w:tc>
        <w:tc>
          <w:tcPr>
            <w:tcW w:w="324" w:type="pct"/>
            <w:tcBorders>
              <w:top w:val="double" w:sz="6" w:space="0" w:color="5B9BD5"/>
              <w:left w:val="nil"/>
              <w:bottom w:val="nil"/>
              <w:right w:val="single" w:sz="4" w:space="0" w:color="5B9BD5"/>
            </w:tcBorders>
            <w:shd w:val="clear" w:color="auto" w:fill="9CC2E5" w:themeFill="accent1" w:themeFillTint="99"/>
            <w:vAlign w:val="center"/>
            <w:hideMark/>
          </w:tcPr>
          <w:p w:rsidR="00DC635D" w:rsidRPr="00DC635D" w:rsidRDefault="00DC635D" w:rsidP="004446FD">
            <w:pPr>
              <w:jc w:val="center"/>
              <w:rPr>
                <w:rFonts w:asciiTheme="minorHAnsi" w:hAnsiTheme="minorHAnsi" w:cstheme="minorHAnsi"/>
                <w:b/>
                <w:bCs/>
                <w:color w:val="44546A"/>
                <w:sz w:val="22"/>
                <w:szCs w:val="22"/>
              </w:rPr>
            </w:pPr>
            <w:r w:rsidRPr="00DC635D">
              <w:rPr>
                <w:rFonts w:asciiTheme="minorHAnsi" w:hAnsiTheme="minorHAnsi" w:cstheme="minorHAnsi"/>
                <w:b/>
                <w:bCs/>
                <w:color w:val="44546A"/>
                <w:sz w:val="22"/>
                <w:szCs w:val="22"/>
              </w:rPr>
              <w:t>2020</w:t>
            </w:r>
          </w:p>
        </w:tc>
        <w:tc>
          <w:tcPr>
            <w:tcW w:w="383" w:type="pct"/>
            <w:tcBorders>
              <w:top w:val="double" w:sz="6" w:space="0" w:color="5B9BD5"/>
              <w:left w:val="nil"/>
              <w:bottom w:val="nil"/>
              <w:right w:val="single" w:sz="4" w:space="0" w:color="5B9BD5"/>
            </w:tcBorders>
            <w:shd w:val="clear" w:color="auto" w:fill="9CC2E5" w:themeFill="accent1" w:themeFillTint="99"/>
            <w:vAlign w:val="center"/>
            <w:hideMark/>
          </w:tcPr>
          <w:p w:rsidR="00DC635D" w:rsidRPr="00DC635D" w:rsidRDefault="00DC635D" w:rsidP="004446FD">
            <w:pPr>
              <w:jc w:val="center"/>
              <w:rPr>
                <w:rFonts w:asciiTheme="minorHAnsi" w:hAnsiTheme="minorHAnsi" w:cstheme="minorHAnsi"/>
                <w:b/>
                <w:bCs/>
                <w:color w:val="44546A"/>
                <w:sz w:val="22"/>
                <w:szCs w:val="22"/>
              </w:rPr>
            </w:pPr>
            <w:r w:rsidRPr="00DC635D">
              <w:rPr>
                <w:rFonts w:asciiTheme="minorHAnsi" w:hAnsiTheme="minorHAnsi" w:cstheme="minorHAnsi"/>
                <w:b/>
                <w:bCs/>
                <w:color w:val="44546A"/>
                <w:sz w:val="22"/>
                <w:szCs w:val="22"/>
              </w:rPr>
              <w:t>2021</w:t>
            </w:r>
          </w:p>
        </w:tc>
        <w:tc>
          <w:tcPr>
            <w:tcW w:w="353" w:type="pct"/>
            <w:tcBorders>
              <w:top w:val="double" w:sz="6" w:space="0" w:color="5B9BD5"/>
              <w:left w:val="nil"/>
              <w:bottom w:val="nil"/>
              <w:right w:val="double" w:sz="6" w:space="0" w:color="5B9BD5"/>
            </w:tcBorders>
            <w:shd w:val="clear" w:color="auto" w:fill="9CC2E5" w:themeFill="accent1" w:themeFillTint="99"/>
            <w:vAlign w:val="center"/>
            <w:hideMark/>
          </w:tcPr>
          <w:p w:rsidR="00DC635D" w:rsidRPr="00DC635D" w:rsidRDefault="00DC635D" w:rsidP="004446FD">
            <w:pPr>
              <w:jc w:val="center"/>
              <w:rPr>
                <w:rFonts w:asciiTheme="minorHAnsi" w:hAnsiTheme="minorHAnsi" w:cstheme="minorHAnsi"/>
                <w:b/>
                <w:bCs/>
                <w:color w:val="44546A"/>
                <w:sz w:val="22"/>
                <w:szCs w:val="22"/>
              </w:rPr>
            </w:pPr>
            <w:r w:rsidRPr="00DC635D">
              <w:rPr>
                <w:rFonts w:asciiTheme="minorHAnsi" w:hAnsiTheme="minorHAnsi" w:cstheme="minorHAnsi"/>
                <w:b/>
                <w:bCs/>
                <w:color w:val="44546A"/>
                <w:sz w:val="22"/>
                <w:szCs w:val="22"/>
              </w:rPr>
              <w:t>2022</w:t>
            </w:r>
          </w:p>
        </w:tc>
      </w:tr>
      <w:tr w:rsidR="004D6C0F" w:rsidRPr="00DC635D" w:rsidTr="004D6C0F">
        <w:trPr>
          <w:trHeight w:val="130"/>
        </w:trPr>
        <w:tc>
          <w:tcPr>
            <w:tcW w:w="3616" w:type="pct"/>
            <w:gridSpan w:val="3"/>
            <w:tcBorders>
              <w:top w:val="single" w:sz="8" w:space="0" w:color="5B9BD5"/>
              <w:left w:val="double" w:sz="6" w:space="0" w:color="5B9BD5"/>
              <w:bottom w:val="single" w:sz="4" w:space="0" w:color="5B9BD5"/>
              <w:right w:val="single" w:sz="8" w:space="0" w:color="5B9BD5"/>
            </w:tcBorders>
            <w:shd w:val="clear" w:color="auto" w:fill="auto"/>
            <w:vAlign w:val="center"/>
            <w:hideMark/>
          </w:tcPr>
          <w:p w:rsidR="00DC635D" w:rsidRPr="00DC635D" w:rsidRDefault="00DC635D" w:rsidP="004446FD">
            <w:pPr>
              <w:jc w:val="center"/>
              <w:rPr>
                <w:rFonts w:asciiTheme="minorHAnsi" w:hAnsiTheme="minorHAnsi" w:cstheme="minorHAnsi"/>
                <w:b/>
                <w:bCs/>
                <w:sz w:val="22"/>
                <w:szCs w:val="22"/>
              </w:rPr>
            </w:pPr>
            <w:r w:rsidRPr="00DC635D">
              <w:rPr>
                <w:rFonts w:asciiTheme="minorHAnsi" w:hAnsiTheme="minorHAnsi" w:cstheme="minorHAnsi"/>
                <w:b/>
                <w:bCs/>
                <w:sz w:val="22"/>
                <w:szCs w:val="22"/>
              </w:rPr>
              <w:t>Nombre de postes à pourvoir (en ETP)</w:t>
            </w:r>
          </w:p>
        </w:tc>
        <w:tc>
          <w:tcPr>
            <w:tcW w:w="324" w:type="pct"/>
            <w:tcBorders>
              <w:top w:val="single" w:sz="8" w:space="0" w:color="5B9BD5"/>
              <w:left w:val="nil"/>
              <w:bottom w:val="nil"/>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24" w:type="pct"/>
            <w:tcBorders>
              <w:top w:val="single" w:sz="8" w:space="0" w:color="5B9BD5"/>
              <w:left w:val="nil"/>
              <w:bottom w:val="nil"/>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83" w:type="pct"/>
            <w:tcBorders>
              <w:top w:val="single" w:sz="8" w:space="0" w:color="5B9BD5"/>
              <w:left w:val="nil"/>
              <w:bottom w:val="nil"/>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53" w:type="pct"/>
            <w:tcBorders>
              <w:top w:val="single" w:sz="8" w:space="0" w:color="5B9BD5"/>
              <w:left w:val="nil"/>
              <w:bottom w:val="nil"/>
              <w:right w:val="double" w:sz="6"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r>
      <w:tr w:rsidR="004D6C0F" w:rsidRPr="00DC635D" w:rsidTr="004D6C0F">
        <w:trPr>
          <w:trHeight w:val="162"/>
        </w:trPr>
        <w:tc>
          <w:tcPr>
            <w:tcW w:w="732" w:type="pct"/>
            <w:vMerge w:val="restart"/>
            <w:tcBorders>
              <w:top w:val="nil"/>
              <w:left w:val="double" w:sz="6" w:space="0" w:color="5B9BD5"/>
              <w:bottom w:val="double" w:sz="6" w:space="0" w:color="5B9BD5"/>
              <w:right w:val="single" w:sz="4" w:space="0" w:color="5B9BD5"/>
            </w:tcBorders>
            <w:shd w:val="clear" w:color="auto" w:fill="auto"/>
            <w:vAlign w:val="center"/>
            <w:hideMark/>
          </w:tcPr>
          <w:p w:rsidR="00DC635D" w:rsidRPr="00DC635D" w:rsidRDefault="00DC635D" w:rsidP="00B317A7">
            <w:pPr>
              <w:rPr>
                <w:rFonts w:asciiTheme="minorHAnsi" w:hAnsiTheme="minorHAnsi" w:cstheme="minorHAnsi"/>
                <w:b/>
                <w:bCs/>
                <w:sz w:val="22"/>
                <w:szCs w:val="22"/>
              </w:rPr>
            </w:pPr>
            <w:r w:rsidRPr="00DC635D">
              <w:rPr>
                <w:rFonts w:asciiTheme="minorHAnsi" w:hAnsiTheme="minorHAnsi" w:cstheme="minorHAnsi"/>
                <w:b/>
                <w:bCs/>
                <w:sz w:val="22"/>
                <w:szCs w:val="22"/>
              </w:rPr>
              <w:t>Nature et situation des travailleurs handicapés éligibles recrutés dans l'année</w:t>
            </w:r>
          </w:p>
          <w:p w:rsidR="00DC635D" w:rsidRPr="00DC635D" w:rsidRDefault="00DC635D" w:rsidP="00B317A7">
            <w:pPr>
              <w:rPr>
                <w:rFonts w:asciiTheme="minorHAnsi" w:hAnsiTheme="minorHAnsi" w:cstheme="minorHAnsi"/>
                <w:b/>
                <w:bCs/>
                <w:sz w:val="22"/>
                <w:szCs w:val="22"/>
              </w:rPr>
            </w:pPr>
            <w:r w:rsidRPr="00DC635D">
              <w:rPr>
                <w:rFonts w:asciiTheme="minorHAnsi" w:hAnsiTheme="minorHAnsi" w:cstheme="minorHAnsi"/>
                <w:b/>
                <w:bCs/>
                <w:sz w:val="22"/>
                <w:szCs w:val="22"/>
              </w:rPr>
              <w:br/>
              <w:t>(en per</w:t>
            </w:r>
            <w:r w:rsidR="004D6C0F">
              <w:rPr>
                <w:rFonts w:asciiTheme="minorHAnsi" w:hAnsiTheme="minorHAnsi" w:cstheme="minorHAnsi"/>
                <w:b/>
                <w:bCs/>
                <w:sz w:val="22"/>
                <w:szCs w:val="22"/>
              </w:rPr>
              <w:t>sonnes physi</w:t>
            </w:r>
            <w:r w:rsidRPr="00DC635D">
              <w:rPr>
                <w:rFonts w:asciiTheme="minorHAnsi" w:hAnsiTheme="minorHAnsi" w:cstheme="minorHAnsi"/>
                <w:b/>
                <w:bCs/>
                <w:sz w:val="22"/>
                <w:szCs w:val="22"/>
              </w:rPr>
              <w:t>ques)</w:t>
            </w:r>
          </w:p>
        </w:tc>
        <w:tc>
          <w:tcPr>
            <w:tcW w:w="798" w:type="pct"/>
            <w:tcBorders>
              <w:top w:val="nil"/>
              <w:left w:val="nil"/>
              <w:bottom w:val="nil"/>
              <w:right w:val="nil"/>
            </w:tcBorders>
            <w:shd w:val="clear" w:color="auto" w:fill="auto"/>
            <w:vAlign w:val="center"/>
            <w:hideMark/>
          </w:tcPr>
          <w:p w:rsidR="00DC635D" w:rsidRPr="00FB59DD" w:rsidRDefault="00DC635D" w:rsidP="004446FD">
            <w:pPr>
              <w:jc w:val="center"/>
              <w:rPr>
                <w:rFonts w:asciiTheme="minorHAnsi" w:hAnsiTheme="minorHAnsi" w:cstheme="minorHAnsi"/>
                <w:sz w:val="22"/>
                <w:szCs w:val="22"/>
              </w:rPr>
            </w:pPr>
            <w:r w:rsidRPr="00FB59DD">
              <w:rPr>
                <w:rFonts w:asciiTheme="minorHAnsi" w:hAnsiTheme="minorHAnsi" w:cstheme="minorHAnsi"/>
                <w:sz w:val="22"/>
                <w:szCs w:val="22"/>
              </w:rPr>
              <w:t> </w:t>
            </w:r>
          </w:p>
        </w:tc>
        <w:tc>
          <w:tcPr>
            <w:tcW w:w="2086" w:type="pct"/>
            <w:tcBorders>
              <w:top w:val="nil"/>
              <w:left w:val="single" w:sz="4" w:space="0" w:color="5B9BD5"/>
              <w:bottom w:val="single" w:sz="4" w:space="0" w:color="5B9BD5"/>
              <w:right w:val="single" w:sz="8" w:space="0" w:color="5B9BD5"/>
            </w:tcBorders>
            <w:shd w:val="clear" w:color="auto" w:fill="auto"/>
            <w:vAlign w:val="center"/>
            <w:hideMark/>
          </w:tcPr>
          <w:p w:rsidR="00DC635D" w:rsidRPr="00FB59DD" w:rsidRDefault="00DC635D" w:rsidP="004446FD">
            <w:pPr>
              <w:rPr>
                <w:rFonts w:asciiTheme="minorHAnsi" w:hAnsiTheme="minorHAnsi" w:cstheme="minorHAnsi"/>
                <w:sz w:val="22"/>
                <w:szCs w:val="22"/>
              </w:rPr>
            </w:pPr>
            <w:r w:rsidRPr="00FB59DD">
              <w:rPr>
                <w:rFonts w:asciiTheme="minorHAnsi" w:hAnsiTheme="minorHAnsi" w:cstheme="minorHAnsi"/>
                <w:sz w:val="22"/>
                <w:szCs w:val="22"/>
              </w:rPr>
              <w:t>Sans emploi depuis au moins 12 mois continus ou discon</w:t>
            </w:r>
            <w:r w:rsidR="00D15D7C" w:rsidRPr="00FB59DD">
              <w:rPr>
                <w:rFonts w:asciiTheme="minorHAnsi" w:hAnsiTheme="minorHAnsi" w:cstheme="minorHAnsi"/>
                <w:sz w:val="22"/>
                <w:szCs w:val="22"/>
              </w:rPr>
              <w:t>tinus dans les 18 derniers mois</w:t>
            </w:r>
          </w:p>
        </w:tc>
        <w:tc>
          <w:tcPr>
            <w:tcW w:w="324" w:type="pct"/>
            <w:tcBorders>
              <w:top w:val="single" w:sz="4" w:space="0" w:color="5B9BD5"/>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24" w:type="pct"/>
            <w:tcBorders>
              <w:top w:val="single" w:sz="4" w:space="0" w:color="5B9BD5"/>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83" w:type="pct"/>
            <w:tcBorders>
              <w:top w:val="single" w:sz="4" w:space="0" w:color="5B9BD5"/>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53" w:type="pct"/>
            <w:tcBorders>
              <w:top w:val="single" w:sz="4" w:space="0" w:color="5B9BD5"/>
              <w:left w:val="nil"/>
              <w:bottom w:val="single" w:sz="4" w:space="0" w:color="5B9BD5"/>
              <w:right w:val="double" w:sz="6"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r>
      <w:tr w:rsidR="004D6C0F" w:rsidRPr="00DC635D" w:rsidTr="004D6C0F">
        <w:trPr>
          <w:trHeight w:val="162"/>
        </w:trPr>
        <w:tc>
          <w:tcPr>
            <w:tcW w:w="732" w:type="pct"/>
            <w:vMerge/>
            <w:tcBorders>
              <w:top w:val="nil"/>
              <w:left w:val="double" w:sz="6" w:space="0" w:color="5B9BD5"/>
              <w:bottom w:val="double" w:sz="6" w:space="0" w:color="5B9BD5"/>
              <w:right w:val="single" w:sz="4" w:space="0" w:color="5B9BD5"/>
            </w:tcBorders>
            <w:vAlign w:val="center"/>
            <w:hideMark/>
          </w:tcPr>
          <w:p w:rsidR="00DC635D" w:rsidRPr="00DC635D" w:rsidRDefault="00DC635D" w:rsidP="004446FD">
            <w:pPr>
              <w:rPr>
                <w:rFonts w:asciiTheme="minorHAnsi" w:hAnsiTheme="minorHAnsi" w:cstheme="minorHAnsi"/>
                <w:b/>
                <w:bCs/>
                <w:sz w:val="22"/>
                <w:szCs w:val="22"/>
              </w:rPr>
            </w:pPr>
          </w:p>
        </w:tc>
        <w:tc>
          <w:tcPr>
            <w:tcW w:w="798" w:type="pct"/>
            <w:vMerge w:val="restart"/>
            <w:tcBorders>
              <w:top w:val="nil"/>
              <w:left w:val="single" w:sz="4" w:space="0" w:color="5B9BD5"/>
              <w:bottom w:val="single" w:sz="4" w:space="0" w:color="5B9BD5"/>
              <w:right w:val="single" w:sz="4" w:space="0" w:color="5B9BD5"/>
            </w:tcBorders>
            <w:shd w:val="clear" w:color="auto" w:fill="auto"/>
            <w:vAlign w:val="center"/>
            <w:hideMark/>
          </w:tcPr>
          <w:p w:rsidR="00DC635D" w:rsidRPr="00DC635D" w:rsidRDefault="00DC635D" w:rsidP="004446FD">
            <w:pPr>
              <w:rPr>
                <w:rFonts w:asciiTheme="minorHAnsi" w:hAnsiTheme="minorHAnsi" w:cstheme="minorHAnsi"/>
                <w:sz w:val="22"/>
                <w:szCs w:val="22"/>
              </w:rPr>
            </w:pPr>
            <w:r w:rsidRPr="00DC635D">
              <w:rPr>
                <w:rFonts w:asciiTheme="minorHAnsi" w:hAnsiTheme="minorHAnsi" w:cstheme="minorHAnsi"/>
                <w:sz w:val="22"/>
                <w:szCs w:val="22"/>
              </w:rPr>
              <w:t xml:space="preserve">Recrutement sur proposition du service public de l'emploi </w:t>
            </w:r>
          </w:p>
        </w:tc>
        <w:tc>
          <w:tcPr>
            <w:tcW w:w="2086" w:type="pct"/>
            <w:tcBorders>
              <w:top w:val="single" w:sz="4" w:space="0" w:color="5B9BD5"/>
              <w:left w:val="nil"/>
              <w:bottom w:val="single" w:sz="4" w:space="0" w:color="5B9BD5"/>
              <w:right w:val="single" w:sz="8" w:space="0" w:color="5B9BD5"/>
            </w:tcBorders>
            <w:shd w:val="clear" w:color="auto" w:fill="auto"/>
            <w:vAlign w:val="center"/>
            <w:hideMark/>
          </w:tcPr>
          <w:p w:rsidR="00DC635D" w:rsidRPr="00DC635D" w:rsidRDefault="00DC635D" w:rsidP="004446FD">
            <w:pPr>
              <w:rPr>
                <w:rFonts w:asciiTheme="minorHAnsi" w:hAnsiTheme="minorHAnsi" w:cstheme="minorHAnsi"/>
                <w:color w:val="000000"/>
                <w:sz w:val="22"/>
                <w:szCs w:val="22"/>
              </w:rPr>
            </w:pPr>
            <w:r w:rsidRPr="00DC635D">
              <w:rPr>
                <w:rFonts w:asciiTheme="minorHAnsi" w:hAnsiTheme="minorHAnsi" w:cstheme="minorHAnsi"/>
                <w:color w:val="000000"/>
                <w:sz w:val="22"/>
                <w:szCs w:val="22"/>
              </w:rPr>
              <w:t>Bénéficiaire de l’AAH *</w:t>
            </w:r>
          </w:p>
        </w:tc>
        <w:tc>
          <w:tcPr>
            <w:tcW w:w="324"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24"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83"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53" w:type="pct"/>
            <w:tcBorders>
              <w:top w:val="nil"/>
              <w:left w:val="nil"/>
              <w:bottom w:val="single" w:sz="4" w:space="0" w:color="5B9BD5"/>
              <w:right w:val="double" w:sz="6"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r>
      <w:tr w:rsidR="004D6C0F" w:rsidRPr="00DC635D" w:rsidTr="004D6C0F">
        <w:trPr>
          <w:trHeight w:val="162"/>
        </w:trPr>
        <w:tc>
          <w:tcPr>
            <w:tcW w:w="732" w:type="pct"/>
            <w:vMerge/>
            <w:tcBorders>
              <w:top w:val="nil"/>
              <w:left w:val="double" w:sz="6" w:space="0" w:color="5B9BD5"/>
              <w:bottom w:val="double" w:sz="6" w:space="0" w:color="5B9BD5"/>
              <w:right w:val="single" w:sz="4" w:space="0" w:color="5B9BD5"/>
            </w:tcBorders>
            <w:vAlign w:val="center"/>
            <w:hideMark/>
          </w:tcPr>
          <w:p w:rsidR="00DC635D" w:rsidRPr="00DC635D" w:rsidRDefault="00DC635D" w:rsidP="004446FD">
            <w:pPr>
              <w:rPr>
                <w:rFonts w:asciiTheme="minorHAnsi" w:hAnsiTheme="minorHAnsi" w:cstheme="minorHAnsi"/>
                <w:b/>
                <w:bCs/>
                <w:sz w:val="22"/>
                <w:szCs w:val="22"/>
              </w:rPr>
            </w:pPr>
          </w:p>
        </w:tc>
        <w:tc>
          <w:tcPr>
            <w:tcW w:w="798" w:type="pct"/>
            <w:vMerge/>
            <w:tcBorders>
              <w:top w:val="nil"/>
              <w:left w:val="single" w:sz="4" w:space="0" w:color="5B9BD5"/>
              <w:bottom w:val="single" w:sz="4" w:space="0" w:color="5B9BD5"/>
              <w:right w:val="single" w:sz="4" w:space="0" w:color="5B9BD5"/>
            </w:tcBorders>
            <w:vAlign w:val="center"/>
            <w:hideMark/>
          </w:tcPr>
          <w:p w:rsidR="00DC635D" w:rsidRPr="00DC635D" w:rsidRDefault="00DC635D" w:rsidP="004446FD">
            <w:pPr>
              <w:rPr>
                <w:rFonts w:asciiTheme="minorHAnsi" w:hAnsiTheme="minorHAnsi" w:cstheme="minorHAnsi"/>
                <w:sz w:val="22"/>
                <w:szCs w:val="22"/>
              </w:rPr>
            </w:pPr>
          </w:p>
        </w:tc>
        <w:tc>
          <w:tcPr>
            <w:tcW w:w="2086" w:type="pct"/>
            <w:tcBorders>
              <w:top w:val="single" w:sz="4" w:space="0" w:color="5B9BD5"/>
              <w:left w:val="nil"/>
              <w:bottom w:val="single" w:sz="4" w:space="0" w:color="5B9BD5"/>
              <w:right w:val="single" w:sz="8" w:space="0" w:color="5B9BD5"/>
            </w:tcBorders>
            <w:shd w:val="clear" w:color="auto" w:fill="auto"/>
            <w:vAlign w:val="center"/>
            <w:hideMark/>
          </w:tcPr>
          <w:p w:rsidR="00DC635D" w:rsidRPr="00DC635D" w:rsidRDefault="00DC635D" w:rsidP="004446FD">
            <w:pPr>
              <w:rPr>
                <w:rFonts w:asciiTheme="minorHAnsi" w:hAnsiTheme="minorHAnsi" w:cstheme="minorHAnsi"/>
                <w:color w:val="000000"/>
                <w:sz w:val="22"/>
                <w:szCs w:val="22"/>
              </w:rPr>
            </w:pPr>
            <w:r w:rsidRPr="00DC635D">
              <w:rPr>
                <w:rFonts w:asciiTheme="minorHAnsi" w:hAnsiTheme="minorHAnsi" w:cstheme="minorHAnsi"/>
                <w:color w:val="000000"/>
                <w:sz w:val="22"/>
                <w:szCs w:val="22"/>
              </w:rPr>
              <w:t xml:space="preserve">Bénéficiaire d'un autre minima social (ASI, ASS, ADA, ATA, AV, RSA) </w:t>
            </w:r>
          </w:p>
        </w:tc>
        <w:tc>
          <w:tcPr>
            <w:tcW w:w="324"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24"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83"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53" w:type="pct"/>
            <w:tcBorders>
              <w:top w:val="nil"/>
              <w:left w:val="nil"/>
              <w:bottom w:val="single" w:sz="4" w:space="0" w:color="5B9BD5"/>
              <w:right w:val="double" w:sz="6"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r>
      <w:tr w:rsidR="004D6C0F" w:rsidRPr="00DC635D" w:rsidTr="004D6C0F">
        <w:trPr>
          <w:trHeight w:val="162"/>
        </w:trPr>
        <w:tc>
          <w:tcPr>
            <w:tcW w:w="732" w:type="pct"/>
            <w:vMerge/>
            <w:tcBorders>
              <w:top w:val="nil"/>
              <w:left w:val="double" w:sz="6" w:space="0" w:color="5B9BD5"/>
              <w:bottom w:val="double" w:sz="6" w:space="0" w:color="5B9BD5"/>
              <w:right w:val="single" w:sz="4" w:space="0" w:color="5B9BD5"/>
            </w:tcBorders>
            <w:vAlign w:val="center"/>
            <w:hideMark/>
          </w:tcPr>
          <w:p w:rsidR="00DC635D" w:rsidRPr="00DC635D" w:rsidRDefault="00DC635D" w:rsidP="004446FD">
            <w:pPr>
              <w:rPr>
                <w:rFonts w:asciiTheme="minorHAnsi" w:hAnsiTheme="minorHAnsi" w:cstheme="minorHAnsi"/>
                <w:b/>
                <w:bCs/>
                <w:sz w:val="22"/>
                <w:szCs w:val="22"/>
              </w:rPr>
            </w:pPr>
          </w:p>
        </w:tc>
        <w:tc>
          <w:tcPr>
            <w:tcW w:w="798" w:type="pct"/>
            <w:vMerge/>
            <w:tcBorders>
              <w:top w:val="nil"/>
              <w:left w:val="single" w:sz="4" w:space="0" w:color="5B9BD5"/>
              <w:bottom w:val="single" w:sz="4" w:space="0" w:color="5B9BD5"/>
              <w:right w:val="single" w:sz="4" w:space="0" w:color="5B9BD5"/>
            </w:tcBorders>
            <w:vAlign w:val="center"/>
            <w:hideMark/>
          </w:tcPr>
          <w:p w:rsidR="00DC635D" w:rsidRPr="00DC635D" w:rsidRDefault="00DC635D" w:rsidP="004446FD">
            <w:pPr>
              <w:rPr>
                <w:rFonts w:asciiTheme="minorHAnsi" w:hAnsiTheme="minorHAnsi" w:cstheme="minorHAnsi"/>
                <w:sz w:val="22"/>
                <w:szCs w:val="22"/>
              </w:rPr>
            </w:pPr>
          </w:p>
        </w:tc>
        <w:tc>
          <w:tcPr>
            <w:tcW w:w="2086" w:type="pct"/>
            <w:tcBorders>
              <w:top w:val="single" w:sz="4" w:space="0" w:color="5B9BD5"/>
              <w:left w:val="nil"/>
              <w:bottom w:val="single" w:sz="4" w:space="0" w:color="5B9BD5"/>
              <w:right w:val="single" w:sz="8" w:space="0" w:color="5B9BD5"/>
            </w:tcBorders>
            <w:shd w:val="clear" w:color="auto" w:fill="auto"/>
            <w:vAlign w:val="center"/>
            <w:hideMark/>
          </w:tcPr>
          <w:p w:rsidR="00DC635D" w:rsidRPr="00DC635D" w:rsidRDefault="00DC635D" w:rsidP="004446FD">
            <w:pPr>
              <w:rPr>
                <w:rFonts w:asciiTheme="minorHAnsi" w:hAnsiTheme="minorHAnsi" w:cstheme="minorHAnsi"/>
                <w:color w:val="000000"/>
                <w:sz w:val="22"/>
                <w:szCs w:val="22"/>
              </w:rPr>
            </w:pPr>
            <w:r w:rsidRPr="00DC635D">
              <w:rPr>
                <w:rFonts w:asciiTheme="minorHAnsi" w:hAnsiTheme="minorHAnsi" w:cstheme="minorHAnsi"/>
                <w:color w:val="000000"/>
                <w:sz w:val="22"/>
                <w:szCs w:val="22"/>
              </w:rPr>
              <w:t>Niveau de formation infra V et V</w:t>
            </w:r>
          </w:p>
        </w:tc>
        <w:tc>
          <w:tcPr>
            <w:tcW w:w="324"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24"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83"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53" w:type="pct"/>
            <w:tcBorders>
              <w:top w:val="nil"/>
              <w:left w:val="nil"/>
              <w:bottom w:val="single" w:sz="4" w:space="0" w:color="5B9BD5"/>
              <w:right w:val="double" w:sz="6"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r>
      <w:tr w:rsidR="004D6C0F" w:rsidRPr="00DC635D" w:rsidTr="004D6C0F">
        <w:trPr>
          <w:trHeight w:val="162"/>
        </w:trPr>
        <w:tc>
          <w:tcPr>
            <w:tcW w:w="732" w:type="pct"/>
            <w:vMerge/>
            <w:tcBorders>
              <w:top w:val="nil"/>
              <w:left w:val="double" w:sz="6" w:space="0" w:color="5B9BD5"/>
              <w:bottom w:val="double" w:sz="6" w:space="0" w:color="5B9BD5"/>
              <w:right w:val="single" w:sz="4" w:space="0" w:color="5B9BD5"/>
            </w:tcBorders>
            <w:vAlign w:val="center"/>
            <w:hideMark/>
          </w:tcPr>
          <w:p w:rsidR="00DC635D" w:rsidRPr="00DC635D" w:rsidRDefault="00DC635D" w:rsidP="004446FD">
            <w:pPr>
              <w:rPr>
                <w:rFonts w:asciiTheme="minorHAnsi" w:hAnsiTheme="minorHAnsi" w:cstheme="minorHAnsi"/>
                <w:b/>
                <w:bCs/>
                <w:sz w:val="22"/>
                <w:szCs w:val="22"/>
              </w:rPr>
            </w:pPr>
          </w:p>
        </w:tc>
        <w:tc>
          <w:tcPr>
            <w:tcW w:w="798" w:type="pct"/>
            <w:vMerge/>
            <w:tcBorders>
              <w:top w:val="nil"/>
              <w:left w:val="single" w:sz="4" w:space="0" w:color="5B9BD5"/>
              <w:bottom w:val="single" w:sz="4" w:space="0" w:color="5B9BD5"/>
              <w:right w:val="single" w:sz="4" w:space="0" w:color="5B9BD5"/>
            </w:tcBorders>
            <w:vAlign w:val="center"/>
            <w:hideMark/>
          </w:tcPr>
          <w:p w:rsidR="00DC635D" w:rsidRPr="00DC635D" w:rsidRDefault="00DC635D" w:rsidP="004446FD">
            <w:pPr>
              <w:rPr>
                <w:rFonts w:asciiTheme="minorHAnsi" w:hAnsiTheme="minorHAnsi" w:cstheme="minorHAnsi"/>
                <w:sz w:val="22"/>
                <w:szCs w:val="22"/>
              </w:rPr>
            </w:pPr>
          </w:p>
        </w:tc>
        <w:tc>
          <w:tcPr>
            <w:tcW w:w="2086" w:type="pct"/>
            <w:tcBorders>
              <w:top w:val="single" w:sz="4" w:space="0" w:color="5B9BD5"/>
              <w:left w:val="nil"/>
              <w:bottom w:val="single" w:sz="4" w:space="0" w:color="5B9BD5"/>
              <w:right w:val="single" w:sz="8" w:space="0" w:color="5B9BD5"/>
            </w:tcBorders>
            <w:shd w:val="clear" w:color="auto" w:fill="auto"/>
            <w:vAlign w:val="center"/>
            <w:hideMark/>
          </w:tcPr>
          <w:p w:rsidR="00DC635D" w:rsidRPr="00DC635D" w:rsidRDefault="00DC635D" w:rsidP="004446FD">
            <w:pPr>
              <w:rPr>
                <w:rFonts w:asciiTheme="minorHAnsi" w:hAnsiTheme="minorHAnsi" w:cstheme="minorHAnsi"/>
                <w:color w:val="000000"/>
                <w:sz w:val="22"/>
                <w:szCs w:val="22"/>
              </w:rPr>
            </w:pPr>
            <w:r w:rsidRPr="00D15D7C">
              <w:rPr>
                <w:rFonts w:asciiTheme="minorHAnsi" w:hAnsiTheme="minorHAnsi" w:cstheme="minorHAnsi"/>
                <w:color w:val="000000"/>
                <w:sz w:val="22"/>
                <w:szCs w:val="22"/>
              </w:rPr>
              <w:t>Personne courant le risque de perte</w:t>
            </w:r>
            <w:r w:rsidR="00FB59DD">
              <w:rPr>
                <w:rFonts w:asciiTheme="minorHAnsi" w:hAnsiTheme="minorHAnsi" w:cstheme="minorHAnsi"/>
                <w:color w:val="000000"/>
                <w:sz w:val="22"/>
                <w:szCs w:val="22"/>
              </w:rPr>
              <w:t xml:space="preserve"> d'emploi en raison du handicap</w:t>
            </w:r>
          </w:p>
        </w:tc>
        <w:tc>
          <w:tcPr>
            <w:tcW w:w="324"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24"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83"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53" w:type="pct"/>
            <w:tcBorders>
              <w:top w:val="nil"/>
              <w:left w:val="nil"/>
              <w:bottom w:val="single" w:sz="4" w:space="0" w:color="5B9BD5"/>
              <w:right w:val="double" w:sz="6"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r>
      <w:tr w:rsidR="004D6C0F" w:rsidRPr="00DC635D" w:rsidTr="004D6C0F">
        <w:trPr>
          <w:trHeight w:val="162"/>
        </w:trPr>
        <w:tc>
          <w:tcPr>
            <w:tcW w:w="732" w:type="pct"/>
            <w:vMerge/>
            <w:tcBorders>
              <w:top w:val="nil"/>
              <w:left w:val="double" w:sz="6" w:space="0" w:color="5B9BD5"/>
              <w:bottom w:val="double" w:sz="6" w:space="0" w:color="5B9BD5"/>
              <w:right w:val="single" w:sz="4" w:space="0" w:color="5B9BD5"/>
            </w:tcBorders>
            <w:vAlign w:val="center"/>
            <w:hideMark/>
          </w:tcPr>
          <w:p w:rsidR="00DC635D" w:rsidRPr="00DC635D" w:rsidRDefault="00DC635D" w:rsidP="004446FD">
            <w:pPr>
              <w:rPr>
                <w:rFonts w:asciiTheme="minorHAnsi" w:hAnsiTheme="minorHAnsi" w:cstheme="minorHAnsi"/>
                <w:b/>
                <w:bCs/>
                <w:sz w:val="22"/>
                <w:szCs w:val="22"/>
              </w:rPr>
            </w:pPr>
          </w:p>
        </w:tc>
        <w:tc>
          <w:tcPr>
            <w:tcW w:w="798" w:type="pct"/>
            <w:vMerge/>
            <w:tcBorders>
              <w:top w:val="nil"/>
              <w:left w:val="single" w:sz="4" w:space="0" w:color="5B9BD5"/>
              <w:bottom w:val="single" w:sz="4" w:space="0" w:color="5B9BD5"/>
              <w:right w:val="single" w:sz="4" w:space="0" w:color="5B9BD5"/>
            </w:tcBorders>
            <w:vAlign w:val="center"/>
            <w:hideMark/>
          </w:tcPr>
          <w:p w:rsidR="00DC635D" w:rsidRPr="00DC635D" w:rsidRDefault="00DC635D" w:rsidP="004446FD">
            <w:pPr>
              <w:rPr>
                <w:rFonts w:asciiTheme="minorHAnsi" w:hAnsiTheme="minorHAnsi" w:cstheme="minorHAnsi"/>
                <w:sz w:val="22"/>
                <w:szCs w:val="22"/>
              </w:rPr>
            </w:pPr>
          </w:p>
        </w:tc>
        <w:tc>
          <w:tcPr>
            <w:tcW w:w="2086" w:type="pct"/>
            <w:tcBorders>
              <w:top w:val="single" w:sz="4" w:space="0" w:color="5B9BD5"/>
              <w:left w:val="nil"/>
              <w:bottom w:val="single" w:sz="4" w:space="0" w:color="5B9BD5"/>
              <w:right w:val="single" w:sz="8" w:space="0" w:color="5B9BD5"/>
            </w:tcBorders>
            <w:shd w:val="clear" w:color="auto" w:fill="auto"/>
            <w:vAlign w:val="center"/>
            <w:hideMark/>
          </w:tcPr>
          <w:p w:rsidR="00DC635D" w:rsidRPr="00DC635D" w:rsidRDefault="00DC635D" w:rsidP="004446FD">
            <w:pPr>
              <w:rPr>
                <w:rFonts w:asciiTheme="minorHAnsi" w:hAnsiTheme="minorHAnsi" w:cstheme="minorHAnsi"/>
                <w:color w:val="000000"/>
                <w:sz w:val="22"/>
                <w:szCs w:val="22"/>
              </w:rPr>
            </w:pPr>
            <w:r w:rsidRPr="00DC635D">
              <w:rPr>
                <w:rFonts w:asciiTheme="minorHAnsi" w:hAnsiTheme="minorHAnsi" w:cstheme="minorHAnsi"/>
                <w:color w:val="000000"/>
                <w:sz w:val="22"/>
                <w:szCs w:val="22"/>
              </w:rPr>
              <w:t>Sortant d’ULIS ou EREA depuis  moins de 12 mois</w:t>
            </w:r>
          </w:p>
        </w:tc>
        <w:tc>
          <w:tcPr>
            <w:tcW w:w="324"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24"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83"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53" w:type="pct"/>
            <w:tcBorders>
              <w:top w:val="nil"/>
              <w:left w:val="nil"/>
              <w:bottom w:val="single" w:sz="4" w:space="0" w:color="5B9BD5"/>
              <w:right w:val="double" w:sz="6"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r>
      <w:tr w:rsidR="004D6C0F" w:rsidRPr="00DC635D" w:rsidTr="004D6C0F">
        <w:trPr>
          <w:trHeight w:val="162"/>
        </w:trPr>
        <w:tc>
          <w:tcPr>
            <w:tcW w:w="732" w:type="pct"/>
            <w:vMerge/>
            <w:tcBorders>
              <w:top w:val="nil"/>
              <w:left w:val="double" w:sz="6" w:space="0" w:color="5B9BD5"/>
              <w:bottom w:val="double" w:sz="6" w:space="0" w:color="5B9BD5"/>
              <w:right w:val="single" w:sz="4" w:space="0" w:color="5B9BD5"/>
            </w:tcBorders>
            <w:vAlign w:val="center"/>
            <w:hideMark/>
          </w:tcPr>
          <w:p w:rsidR="00DC635D" w:rsidRPr="00DC635D" w:rsidRDefault="00DC635D" w:rsidP="004446FD">
            <w:pPr>
              <w:rPr>
                <w:rFonts w:asciiTheme="minorHAnsi" w:hAnsiTheme="minorHAnsi" w:cstheme="minorHAnsi"/>
                <w:b/>
                <w:bCs/>
                <w:sz w:val="22"/>
                <w:szCs w:val="22"/>
              </w:rPr>
            </w:pPr>
          </w:p>
        </w:tc>
        <w:tc>
          <w:tcPr>
            <w:tcW w:w="798" w:type="pct"/>
            <w:vMerge/>
            <w:tcBorders>
              <w:top w:val="nil"/>
              <w:left w:val="single" w:sz="4" w:space="0" w:color="5B9BD5"/>
              <w:bottom w:val="single" w:sz="4" w:space="0" w:color="5B9BD5"/>
              <w:right w:val="single" w:sz="4" w:space="0" w:color="5B9BD5"/>
            </w:tcBorders>
            <w:vAlign w:val="center"/>
            <w:hideMark/>
          </w:tcPr>
          <w:p w:rsidR="00DC635D" w:rsidRPr="00DC635D" w:rsidRDefault="00DC635D" w:rsidP="004446FD">
            <w:pPr>
              <w:rPr>
                <w:rFonts w:asciiTheme="minorHAnsi" w:hAnsiTheme="minorHAnsi" w:cstheme="minorHAnsi"/>
                <w:sz w:val="22"/>
                <w:szCs w:val="22"/>
              </w:rPr>
            </w:pPr>
          </w:p>
        </w:tc>
        <w:tc>
          <w:tcPr>
            <w:tcW w:w="2086" w:type="pct"/>
            <w:tcBorders>
              <w:top w:val="single" w:sz="4" w:space="0" w:color="5B9BD5"/>
              <w:left w:val="nil"/>
              <w:bottom w:val="single" w:sz="4" w:space="0" w:color="5B9BD5"/>
              <w:right w:val="single" w:sz="8" w:space="0" w:color="5B9BD5"/>
            </w:tcBorders>
            <w:shd w:val="clear" w:color="auto" w:fill="auto"/>
            <w:vAlign w:val="center"/>
            <w:hideMark/>
          </w:tcPr>
          <w:p w:rsidR="00DC635D" w:rsidRPr="00DC635D" w:rsidRDefault="00DC635D" w:rsidP="004446FD">
            <w:pPr>
              <w:rPr>
                <w:rFonts w:asciiTheme="minorHAnsi" w:hAnsiTheme="minorHAnsi" w:cstheme="minorHAnsi"/>
                <w:color w:val="000000"/>
                <w:sz w:val="22"/>
                <w:szCs w:val="22"/>
              </w:rPr>
            </w:pPr>
            <w:r w:rsidRPr="00DC635D">
              <w:rPr>
                <w:rFonts w:asciiTheme="minorHAnsi" w:hAnsiTheme="minorHAnsi" w:cstheme="minorHAnsi"/>
                <w:color w:val="000000"/>
                <w:sz w:val="22"/>
                <w:szCs w:val="22"/>
              </w:rPr>
              <w:t>Sortant d'apprentissage adapté depuis  moins de 12 mois</w:t>
            </w:r>
          </w:p>
        </w:tc>
        <w:tc>
          <w:tcPr>
            <w:tcW w:w="324"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24"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83"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53" w:type="pct"/>
            <w:tcBorders>
              <w:top w:val="nil"/>
              <w:left w:val="nil"/>
              <w:bottom w:val="single" w:sz="4" w:space="0" w:color="5B9BD5"/>
              <w:right w:val="double" w:sz="6"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r>
      <w:tr w:rsidR="004D6C0F" w:rsidRPr="00DC635D" w:rsidTr="004D6C0F">
        <w:trPr>
          <w:trHeight w:val="162"/>
        </w:trPr>
        <w:tc>
          <w:tcPr>
            <w:tcW w:w="732" w:type="pct"/>
            <w:vMerge/>
            <w:tcBorders>
              <w:top w:val="nil"/>
              <w:left w:val="double" w:sz="6" w:space="0" w:color="5B9BD5"/>
              <w:bottom w:val="double" w:sz="6" w:space="0" w:color="5B9BD5"/>
              <w:right w:val="single" w:sz="4" w:space="0" w:color="5B9BD5"/>
            </w:tcBorders>
            <w:vAlign w:val="center"/>
            <w:hideMark/>
          </w:tcPr>
          <w:p w:rsidR="00DC635D" w:rsidRPr="00DC635D" w:rsidRDefault="00DC635D" w:rsidP="004446FD">
            <w:pPr>
              <w:rPr>
                <w:rFonts w:asciiTheme="minorHAnsi" w:hAnsiTheme="minorHAnsi" w:cstheme="minorHAnsi"/>
                <w:b/>
                <w:bCs/>
                <w:sz w:val="22"/>
                <w:szCs w:val="22"/>
              </w:rPr>
            </w:pPr>
          </w:p>
        </w:tc>
        <w:tc>
          <w:tcPr>
            <w:tcW w:w="798" w:type="pct"/>
            <w:vMerge/>
            <w:tcBorders>
              <w:top w:val="nil"/>
              <w:left w:val="single" w:sz="4" w:space="0" w:color="5B9BD5"/>
              <w:bottom w:val="single" w:sz="4" w:space="0" w:color="5B9BD5"/>
              <w:right w:val="single" w:sz="4" w:space="0" w:color="5B9BD5"/>
            </w:tcBorders>
            <w:vAlign w:val="center"/>
            <w:hideMark/>
          </w:tcPr>
          <w:p w:rsidR="00DC635D" w:rsidRPr="00DC635D" w:rsidRDefault="00DC635D" w:rsidP="004446FD">
            <w:pPr>
              <w:rPr>
                <w:rFonts w:asciiTheme="minorHAnsi" w:hAnsiTheme="minorHAnsi" w:cstheme="minorHAnsi"/>
                <w:sz w:val="22"/>
                <w:szCs w:val="22"/>
              </w:rPr>
            </w:pPr>
          </w:p>
        </w:tc>
        <w:tc>
          <w:tcPr>
            <w:tcW w:w="2086" w:type="pct"/>
            <w:tcBorders>
              <w:top w:val="single" w:sz="4" w:space="0" w:color="5B9BD5"/>
              <w:left w:val="nil"/>
              <w:bottom w:val="nil"/>
              <w:right w:val="single" w:sz="8" w:space="0" w:color="5B9BD5"/>
            </w:tcBorders>
            <w:shd w:val="clear" w:color="auto" w:fill="auto"/>
            <w:vAlign w:val="center"/>
            <w:hideMark/>
          </w:tcPr>
          <w:p w:rsidR="00DC635D" w:rsidRPr="00DC635D" w:rsidRDefault="00DC635D" w:rsidP="004446FD">
            <w:pPr>
              <w:rPr>
                <w:rFonts w:asciiTheme="minorHAnsi" w:hAnsiTheme="minorHAnsi" w:cstheme="minorHAnsi"/>
                <w:color w:val="000000"/>
                <w:sz w:val="22"/>
                <w:szCs w:val="22"/>
              </w:rPr>
            </w:pPr>
            <w:r w:rsidRPr="00DC635D">
              <w:rPr>
                <w:rFonts w:asciiTheme="minorHAnsi" w:hAnsiTheme="minorHAnsi" w:cstheme="minorHAnsi"/>
                <w:color w:val="000000"/>
                <w:sz w:val="22"/>
                <w:szCs w:val="22"/>
              </w:rPr>
              <w:t>Autre situation relevant de l’expertise technique du service public de l’emploi</w:t>
            </w:r>
          </w:p>
        </w:tc>
        <w:tc>
          <w:tcPr>
            <w:tcW w:w="324"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24"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83"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53" w:type="pct"/>
            <w:tcBorders>
              <w:top w:val="nil"/>
              <w:left w:val="nil"/>
              <w:bottom w:val="single" w:sz="4" w:space="0" w:color="5B9BD5"/>
              <w:right w:val="double" w:sz="6"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r>
      <w:tr w:rsidR="004D6C0F" w:rsidRPr="00DC635D" w:rsidTr="004D6C0F">
        <w:trPr>
          <w:trHeight w:val="98"/>
        </w:trPr>
        <w:tc>
          <w:tcPr>
            <w:tcW w:w="732" w:type="pct"/>
            <w:vMerge/>
            <w:tcBorders>
              <w:top w:val="nil"/>
              <w:left w:val="double" w:sz="6" w:space="0" w:color="5B9BD5"/>
              <w:bottom w:val="double" w:sz="6" w:space="0" w:color="5B9BD5"/>
              <w:right w:val="single" w:sz="4" w:space="0" w:color="5B9BD5"/>
            </w:tcBorders>
            <w:vAlign w:val="center"/>
            <w:hideMark/>
          </w:tcPr>
          <w:p w:rsidR="00DC635D" w:rsidRPr="00DC635D" w:rsidRDefault="00DC635D" w:rsidP="004446FD">
            <w:pPr>
              <w:rPr>
                <w:rFonts w:asciiTheme="minorHAnsi" w:hAnsiTheme="minorHAnsi" w:cstheme="minorHAnsi"/>
                <w:b/>
                <w:bCs/>
                <w:sz w:val="22"/>
                <w:szCs w:val="22"/>
              </w:rPr>
            </w:pPr>
          </w:p>
        </w:tc>
        <w:tc>
          <w:tcPr>
            <w:tcW w:w="2884" w:type="pct"/>
            <w:gridSpan w:val="2"/>
            <w:tcBorders>
              <w:top w:val="single" w:sz="4" w:space="0" w:color="5B9BD5"/>
              <w:left w:val="nil"/>
              <w:bottom w:val="single" w:sz="4" w:space="0" w:color="5B9BD5"/>
              <w:right w:val="single" w:sz="8" w:space="0" w:color="5B9BD5"/>
            </w:tcBorders>
            <w:shd w:val="clear" w:color="auto" w:fill="auto"/>
            <w:vAlign w:val="center"/>
            <w:hideMark/>
          </w:tcPr>
          <w:p w:rsidR="00DC635D" w:rsidRPr="00DC635D" w:rsidRDefault="00DC635D" w:rsidP="004446FD">
            <w:pPr>
              <w:jc w:val="center"/>
              <w:rPr>
                <w:rFonts w:asciiTheme="minorHAnsi" w:hAnsiTheme="minorHAnsi" w:cstheme="minorHAnsi"/>
                <w:b/>
                <w:bCs/>
                <w:sz w:val="22"/>
                <w:szCs w:val="22"/>
              </w:rPr>
            </w:pPr>
            <w:r w:rsidRPr="00DC635D">
              <w:rPr>
                <w:rFonts w:asciiTheme="minorHAnsi" w:hAnsiTheme="minorHAnsi" w:cstheme="minorHAnsi"/>
                <w:b/>
                <w:bCs/>
                <w:sz w:val="22"/>
                <w:szCs w:val="22"/>
              </w:rPr>
              <w:t xml:space="preserve">Sous-total </w:t>
            </w:r>
          </w:p>
        </w:tc>
        <w:tc>
          <w:tcPr>
            <w:tcW w:w="324"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24"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83"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53" w:type="pct"/>
            <w:tcBorders>
              <w:top w:val="nil"/>
              <w:left w:val="nil"/>
              <w:bottom w:val="single" w:sz="4" w:space="0" w:color="5B9BD5"/>
              <w:right w:val="double" w:sz="6"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r>
      <w:tr w:rsidR="004D6C0F" w:rsidRPr="00DC635D" w:rsidTr="004D6C0F">
        <w:trPr>
          <w:trHeight w:val="162"/>
        </w:trPr>
        <w:tc>
          <w:tcPr>
            <w:tcW w:w="732" w:type="pct"/>
            <w:vMerge/>
            <w:tcBorders>
              <w:top w:val="nil"/>
              <w:left w:val="double" w:sz="6" w:space="0" w:color="5B9BD5"/>
              <w:bottom w:val="double" w:sz="6" w:space="0" w:color="5B9BD5"/>
              <w:right w:val="single" w:sz="4" w:space="0" w:color="5B9BD5"/>
            </w:tcBorders>
            <w:vAlign w:val="center"/>
            <w:hideMark/>
          </w:tcPr>
          <w:p w:rsidR="00DC635D" w:rsidRPr="00DC635D" w:rsidRDefault="00DC635D" w:rsidP="004446FD">
            <w:pPr>
              <w:rPr>
                <w:rFonts w:asciiTheme="minorHAnsi" w:hAnsiTheme="minorHAnsi" w:cstheme="minorHAnsi"/>
                <w:b/>
                <w:bCs/>
                <w:sz w:val="22"/>
                <w:szCs w:val="22"/>
              </w:rPr>
            </w:pPr>
          </w:p>
        </w:tc>
        <w:tc>
          <w:tcPr>
            <w:tcW w:w="798" w:type="pct"/>
            <w:vMerge w:val="restart"/>
            <w:tcBorders>
              <w:top w:val="nil"/>
              <w:left w:val="single" w:sz="4" w:space="0" w:color="5B9BD5"/>
              <w:bottom w:val="single" w:sz="4" w:space="0" w:color="5B9BD5"/>
              <w:right w:val="single" w:sz="4" w:space="0" w:color="5B9BD5"/>
            </w:tcBorders>
            <w:shd w:val="clear" w:color="auto" w:fill="auto"/>
            <w:vAlign w:val="center"/>
            <w:hideMark/>
          </w:tcPr>
          <w:p w:rsidR="00DC635D" w:rsidRPr="00DC635D" w:rsidRDefault="00DC635D" w:rsidP="004446FD">
            <w:pPr>
              <w:rPr>
                <w:rFonts w:asciiTheme="minorHAnsi" w:hAnsiTheme="minorHAnsi" w:cstheme="minorHAnsi"/>
                <w:color w:val="000000"/>
                <w:sz w:val="22"/>
                <w:szCs w:val="22"/>
              </w:rPr>
            </w:pPr>
            <w:r w:rsidRPr="00DC635D">
              <w:rPr>
                <w:rFonts w:asciiTheme="minorHAnsi" w:hAnsiTheme="minorHAnsi" w:cstheme="minorHAnsi"/>
                <w:color w:val="000000"/>
                <w:sz w:val="22"/>
                <w:szCs w:val="22"/>
              </w:rPr>
              <w:t xml:space="preserve">Recrutement direct par l'entreprise adaptée de travail temporaire </w:t>
            </w:r>
          </w:p>
        </w:tc>
        <w:tc>
          <w:tcPr>
            <w:tcW w:w="2086" w:type="pct"/>
            <w:tcBorders>
              <w:top w:val="single" w:sz="4" w:space="0" w:color="5B9BD5"/>
              <w:left w:val="nil"/>
              <w:bottom w:val="single" w:sz="4" w:space="0" w:color="5B9BD5"/>
              <w:right w:val="single" w:sz="8" w:space="0" w:color="5B9BD5"/>
            </w:tcBorders>
            <w:shd w:val="clear" w:color="auto" w:fill="auto"/>
            <w:vAlign w:val="center"/>
            <w:hideMark/>
          </w:tcPr>
          <w:p w:rsidR="00DC635D" w:rsidRPr="00DC635D" w:rsidRDefault="00DC635D" w:rsidP="004446FD">
            <w:pPr>
              <w:rPr>
                <w:rFonts w:asciiTheme="minorHAnsi" w:hAnsiTheme="minorHAnsi" w:cstheme="minorHAnsi"/>
                <w:color w:val="000000"/>
                <w:sz w:val="22"/>
                <w:szCs w:val="22"/>
              </w:rPr>
            </w:pPr>
            <w:r w:rsidRPr="00DC635D">
              <w:rPr>
                <w:rFonts w:asciiTheme="minorHAnsi" w:hAnsiTheme="minorHAnsi" w:cstheme="minorHAnsi"/>
                <w:color w:val="000000"/>
                <w:sz w:val="22"/>
                <w:szCs w:val="22"/>
              </w:rPr>
              <w:t>Sans emploi depuis au moins 12 mois continus ou discontinus dans les 18 derniers mois</w:t>
            </w:r>
          </w:p>
        </w:tc>
        <w:tc>
          <w:tcPr>
            <w:tcW w:w="324"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24"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83"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53" w:type="pct"/>
            <w:tcBorders>
              <w:top w:val="nil"/>
              <w:left w:val="nil"/>
              <w:bottom w:val="single" w:sz="4" w:space="0" w:color="5B9BD5"/>
              <w:right w:val="double" w:sz="6"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r>
      <w:tr w:rsidR="004D6C0F" w:rsidRPr="00DC635D" w:rsidTr="004D6C0F">
        <w:trPr>
          <w:trHeight w:val="162"/>
        </w:trPr>
        <w:tc>
          <w:tcPr>
            <w:tcW w:w="732" w:type="pct"/>
            <w:vMerge/>
            <w:tcBorders>
              <w:top w:val="nil"/>
              <w:left w:val="double" w:sz="6" w:space="0" w:color="5B9BD5"/>
              <w:bottom w:val="double" w:sz="6" w:space="0" w:color="5B9BD5"/>
              <w:right w:val="single" w:sz="4" w:space="0" w:color="5B9BD5"/>
            </w:tcBorders>
            <w:vAlign w:val="center"/>
            <w:hideMark/>
          </w:tcPr>
          <w:p w:rsidR="00DC635D" w:rsidRPr="00DC635D" w:rsidRDefault="00DC635D" w:rsidP="004446FD">
            <w:pPr>
              <w:rPr>
                <w:rFonts w:asciiTheme="minorHAnsi" w:hAnsiTheme="minorHAnsi" w:cstheme="minorHAnsi"/>
                <w:b/>
                <w:bCs/>
                <w:sz w:val="22"/>
                <w:szCs w:val="22"/>
              </w:rPr>
            </w:pPr>
          </w:p>
        </w:tc>
        <w:tc>
          <w:tcPr>
            <w:tcW w:w="798" w:type="pct"/>
            <w:vMerge/>
            <w:tcBorders>
              <w:top w:val="nil"/>
              <w:left w:val="single" w:sz="4" w:space="0" w:color="5B9BD5"/>
              <w:bottom w:val="single" w:sz="4" w:space="0" w:color="5B9BD5"/>
              <w:right w:val="single" w:sz="4" w:space="0" w:color="5B9BD5"/>
            </w:tcBorders>
            <w:vAlign w:val="center"/>
            <w:hideMark/>
          </w:tcPr>
          <w:p w:rsidR="00DC635D" w:rsidRPr="00DC635D" w:rsidRDefault="00DC635D" w:rsidP="004446FD">
            <w:pPr>
              <w:rPr>
                <w:rFonts w:asciiTheme="minorHAnsi" w:hAnsiTheme="minorHAnsi" w:cstheme="minorHAnsi"/>
                <w:color w:val="000000"/>
                <w:sz w:val="22"/>
                <w:szCs w:val="22"/>
              </w:rPr>
            </w:pPr>
          </w:p>
        </w:tc>
        <w:tc>
          <w:tcPr>
            <w:tcW w:w="2086" w:type="pct"/>
            <w:tcBorders>
              <w:top w:val="single" w:sz="4" w:space="0" w:color="5B9BD5"/>
              <w:left w:val="nil"/>
              <w:bottom w:val="single" w:sz="4" w:space="0" w:color="5B9BD5"/>
              <w:right w:val="single" w:sz="8" w:space="0" w:color="5B9BD5"/>
            </w:tcBorders>
            <w:shd w:val="clear" w:color="auto" w:fill="auto"/>
            <w:vAlign w:val="center"/>
            <w:hideMark/>
          </w:tcPr>
          <w:p w:rsidR="00DC635D" w:rsidRPr="00DC635D" w:rsidRDefault="00DC635D" w:rsidP="00F42FCC">
            <w:pPr>
              <w:rPr>
                <w:rFonts w:asciiTheme="minorHAnsi" w:hAnsiTheme="minorHAnsi" w:cstheme="minorHAnsi"/>
                <w:color w:val="000000"/>
                <w:sz w:val="22"/>
                <w:szCs w:val="22"/>
              </w:rPr>
            </w:pPr>
            <w:r w:rsidRPr="00DC635D">
              <w:rPr>
                <w:rFonts w:asciiTheme="minorHAnsi" w:hAnsiTheme="minorHAnsi" w:cstheme="minorHAnsi"/>
                <w:color w:val="000000"/>
                <w:sz w:val="22"/>
                <w:szCs w:val="22"/>
              </w:rPr>
              <w:t>Bénéficiaire de l’AAH *</w:t>
            </w:r>
          </w:p>
        </w:tc>
        <w:tc>
          <w:tcPr>
            <w:tcW w:w="324"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24"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83"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53" w:type="pct"/>
            <w:tcBorders>
              <w:top w:val="nil"/>
              <w:left w:val="nil"/>
              <w:bottom w:val="single" w:sz="4" w:space="0" w:color="5B9BD5"/>
              <w:right w:val="double" w:sz="6"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r>
      <w:tr w:rsidR="004D6C0F" w:rsidRPr="00DC635D" w:rsidTr="004D6C0F">
        <w:trPr>
          <w:trHeight w:val="162"/>
        </w:trPr>
        <w:tc>
          <w:tcPr>
            <w:tcW w:w="732" w:type="pct"/>
            <w:vMerge/>
            <w:tcBorders>
              <w:top w:val="nil"/>
              <w:left w:val="double" w:sz="6" w:space="0" w:color="5B9BD5"/>
              <w:bottom w:val="double" w:sz="6" w:space="0" w:color="5B9BD5"/>
              <w:right w:val="single" w:sz="4" w:space="0" w:color="5B9BD5"/>
            </w:tcBorders>
            <w:vAlign w:val="center"/>
            <w:hideMark/>
          </w:tcPr>
          <w:p w:rsidR="00DC635D" w:rsidRPr="00DC635D" w:rsidRDefault="00DC635D" w:rsidP="004446FD">
            <w:pPr>
              <w:rPr>
                <w:rFonts w:asciiTheme="minorHAnsi" w:hAnsiTheme="minorHAnsi" w:cstheme="minorHAnsi"/>
                <w:b/>
                <w:bCs/>
                <w:sz w:val="22"/>
                <w:szCs w:val="22"/>
              </w:rPr>
            </w:pPr>
          </w:p>
        </w:tc>
        <w:tc>
          <w:tcPr>
            <w:tcW w:w="798" w:type="pct"/>
            <w:vMerge/>
            <w:tcBorders>
              <w:top w:val="nil"/>
              <w:left w:val="single" w:sz="4" w:space="0" w:color="5B9BD5"/>
              <w:bottom w:val="single" w:sz="4" w:space="0" w:color="5B9BD5"/>
              <w:right w:val="single" w:sz="4" w:space="0" w:color="5B9BD5"/>
            </w:tcBorders>
            <w:vAlign w:val="center"/>
            <w:hideMark/>
          </w:tcPr>
          <w:p w:rsidR="00DC635D" w:rsidRPr="00DC635D" w:rsidRDefault="00DC635D" w:rsidP="004446FD">
            <w:pPr>
              <w:rPr>
                <w:rFonts w:asciiTheme="minorHAnsi" w:hAnsiTheme="minorHAnsi" w:cstheme="minorHAnsi"/>
                <w:color w:val="000000"/>
                <w:sz w:val="22"/>
                <w:szCs w:val="22"/>
              </w:rPr>
            </w:pPr>
          </w:p>
        </w:tc>
        <w:tc>
          <w:tcPr>
            <w:tcW w:w="2086" w:type="pct"/>
            <w:tcBorders>
              <w:top w:val="single" w:sz="4" w:space="0" w:color="5B9BD5"/>
              <w:left w:val="nil"/>
              <w:bottom w:val="single" w:sz="4" w:space="0" w:color="5B9BD5"/>
              <w:right w:val="single" w:sz="8" w:space="0" w:color="5B9BD5"/>
            </w:tcBorders>
            <w:shd w:val="clear" w:color="auto" w:fill="auto"/>
            <w:vAlign w:val="center"/>
            <w:hideMark/>
          </w:tcPr>
          <w:p w:rsidR="00DC635D" w:rsidRPr="00DC635D" w:rsidRDefault="00DC635D" w:rsidP="004446FD">
            <w:pPr>
              <w:rPr>
                <w:rFonts w:asciiTheme="minorHAnsi" w:hAnsiTheme="minorHAnsi" w:cstheme="minorHAnsi"/>
                <w:color w:val="000000"/>
                <w:sz w:val="22"/>
                <w:szCs w:val="22"/>
              </w:rPr>
            </w:pPr>
            <w:r w:rsidRPr="00E74E55">
              <w:rPr>
                <w:rFonts w:asciiTheme="minorHAnsi" w:hAnsiTheme="minorHAnsi" w:cstheme="minorHAnsi"/>
                <w:color w:val="000000"/>
                <w:sz w:val="22"/>
                <w:szCs w:val="22"/>
              </w:rPr>
              <w:t xml:space="preserve">Bénéficiaire d'un autre minima social (ASI, ASS, ADA, ATA, AV, RSA) </w:t>
            </w:r>
          </w:p>
        </w:tc>
        <w:tc>
          <w:tcPr>
            <w:tcW w:w="324"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24"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83"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53" w:type="pct"/>
            <w:tcBorders>
              <w:top w:val="nil"/>
              <w:left w:val="nil"/>
              <w:bottom w:val="single" w:sz="4" w:space="0" w:color="5B9BD5"/>
              <w:right w:val="double" w:sz="6"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r>
      <w:tr w:rsidR="004D6C0F" w:rsidRPr="00DC635D" w:rsidTr="004D6C0F">
        <w:trPr>
          <w:trHeight w:val="162"/>
        </w:trPr>
        <w:tc>
          <w:tcPr>
            <w:tcW w:w="732" w:type="pct"/>
            <w:vMerge/>
            <w:tcBorders>
              <w:top w:val="nil"/>
              <w:left w:val="double" w:sz="6" w:space="0" w:color="5B9BD5"/>
              <w:bottom w:val="double" w:sz="6" w:space="0" w:color="5B9BD5"/>
              <w:right w:val="single" w:sz="4" w:space="0" w:color="5B9BD5"/>
            </w:tcBorders>
            <w:vAlign w:val="center"/>
            <w:hideMark/>
          </w:tcPr>
          <w:p w:rsidR="00DC635D" w:rsidRPr="00DC635D" w:rsidRDefault="00DC635D" w:rsidP="004446FD">
            <w:pPr>
              <w:rPr>
                <w:rFonts w:asciiTheme="minorHAnsi" w:hAnsiTheme="minorHAnsi" w:cstheme="minorHAnsi"/>
                <w:b/>
                <w:bCs/>
                <w:sz w:val="22"/>
                <w:szCs w:val="22"/>
              </w:rPr>
            </w:pPr>
          </w:p>
        </w:tc>
        <w:tc>
          <w:tcPr>
            <w:tcW w:w="798" w:type="pct"/>
            <w:vMerge/>
            <w:tcBorders>
              <w:top w:val="nil"/>
              <w:left w:val="single" w:sz="4" w:space="0" w:color="5B9BD5"/>
              <w:bottom w:val="single" w:sz="4" w:space="0" w:color="5B9BD5"/>
              <w:right w:val="single" w:sz="4" w:space="0" w:color="5B9BD5"/>
            </w:tcBorders>
            <w:vAlign w:val="center"/>
            <w:hideMark/>
          </w:tcPr>
          <w:p w:rsidR="00DC635D" w:rsidRPr="00DC635D" w:rsidRDefault="00DC635D" w:rsidP="004446FD">
            <w:pPr>
              <w:rPr>
                <w:rFonts w:asciiTheme="minorHAnsi" w:hAnsiTheme="minorHAnsi" w:cstheme="minorHAnsi"/>
                <w:color w:val="000000"/>
                <w:sz w:val="22"/>
                <w:szCs w:val="22"/>
              </w:rPr>
            </w:pPr>
          </w:p>
        </w:tc>
        <w:tc>
          <w:tcPr>
            <w:tcW w:w="2086" w:type="pct"/>
            <w:tcBorders>
              <w:top w:val="single" w:sz="4" w:space="0" w:color="5B9BD5"/>
              <w:left w:val="nil"/>
              <w:bottom w:val="single" w:sz="4" w:space="0" w:color="5B9BD5"/>
              <w:right w:val="single" w:sz="8" w:space="0" w:color="5B9BD5"/>
            </w:tcBorders>
            <w:shd w:val="clear" w:color="auto" w:fill="auto"/>
            <w:vAlign w:val="center"/>
            <w:hideMark/>
          </w:tcPr>
          <w:p w:rsidR="00DC635D" w:rsidRPr="00DC635D" w:rsidRDefault="00DC635D" w:rsidP="00D15D7C">
            <w:pPr>
              <w:jc w:val="both"/>
              <w:rPr>
                <w:rFonts w:asciiTheme="minorHAnsi" w:hAnsiTheme="minorHAnsi" w:cstheme="minorHAnsi"/>
                <w:color w:val="000000"/>
                <w:sz w:val="22"/>
                <w:szCs w:val="22"/>
              </w:rPr>
            </w:pPr>
            <w:r w:rsidRPr="00D15D7C">
              <w:rPr>
                <w:rFonts w:asciiTheme="minorHAnsi" w:hAnsiTheme="minorHAnsi" w:cstheme="minorHAnsi"/>
                <w:color w:val="000000"/>
                <w:sz w:val="22"/>
                <w:szCs w:val="22"/>
              </w:rPr>
              <w:t>Sortant d'une EA avec un projet de tra</w:t>
            </w:r>
            <w:r w:rsidR="00896394">
              <w:rPr>
                <w:rFonts w:asciiTheme="minorHAnsi" w:hAnsiTheme="minorHAnsi" w:cstheme="minorHAnsi"/>
                <w:color w:val="000000"/>
                <w:sz w:val="22"/>
                <w:szCs w:val="22"/>
              </w:rPr>
              <w:t>nsition professionnelle hors EA</w:t>
            </w:r>
            <w:r w:rsidR="00957EC1">
              <w:t xml:space="preserve"> </w:t>
            </w:r>
            <w:r w:rsidR="00957EC1" w:rsidRPr="00957EC1">
              <w:rPr>
                <w:rFonts w:asciiTheme="minorHAnsi" w:hAnsiTheme="minorHAnsi" w:cstheme="minorHAnsi"/>
                <w:color w:val="000000"/>
                <w:sz w:val="22"/>
                <w:szCs w:val="22"/>
              </w:rPr>
              <w:t>depuis  moins de 12 mois</w:t>
            </w:r>
          </w:p>
        </w:tc>
        <w:tc>
          <w:tcPr>
            <w:tcW w:w="324"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24"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83"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53" w:type="pct"/>
            <w:tcBorders>
              <w:top w:val="nil"/>
              <w:left w:val="nil"/>
              <w:bottom w:val="single" w:sz="4" w:space="0" w:color="5B9BD5"/>
              <w:right w:val="double" w:sz="6"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r>
      <w:tr w:rsidR="004D6C0F" w:rsidRPr="00DC635D" w:rsidTr="004D6C0F">
        <w:trPr>
          <w:trHeight w:val="162"/>
        </w:trPr>
        <w:tc>
          <w:tcPr>
            <w:tcW w:w="732" w:type="pct"/>
            <w:vMerge/>
            <w:tcBorders>
              <w:top w:val="nil"/>
              <w:left w:val="double" w:sz="6" w:space="0" w:color="5B9BD5"/>
              <w:bottom w:val="double" w:sz="6" w:space="0" w:color="5B9BD5"/>
              <w:right w:val="single" w:sz="4" w:space="0" w:color="5B9BD5"/>
            </w:tcBorders>
            <w:vAlign w:val="center"/>
            <w:hideMark/>
          </w:tcPr>
          <w:p w:rsidR="00DC635D" w:rsidRPr="00DC635D" w:rsidRDefault="00DC635D" w:rsidP="004446FD">
            <w:pPr>
              <w:rPr>
                <w:rFonts w:asciiTheme="minorHAnsi" w:hAnsiTheme="minorHAnsi" w:cstheme="minorHAnsi"/>
                <w:b/>
                <w:bCs/>
                <w:sz w:val="22"/>
                <w:szCs w:val="22"/>
              </w:rPr>
            </w:pPr>
          </w:p>
        </w:tc>
        <w:tc>
          <w:tcPr>
            <w:tcW w:w="798" w:type="pct"/>
            <w:vMerge/>
            <w:tcBorders>
              <w:top w:val="nil"/>
              <w:left w:val="single" w:sz="4" w:space="0" w:color="5B9BD5"/>
              <w:bottom w:val="single" w:sz="4" w:space="0" w:color="5B9BD5"/>
              <w:right w:val="single" w:sz="4" w:space="0" w:color="5B9BD5"/>
            </w:tcBorders>
            <w:vAlign w:val="center"/>
            <w:hideMark/>
          </w:tcPr>
          <w:p w:rsidR="00DC635D" w:rsidRPr="00DC635D" w:rsidRDefault="00DC635D" w:rsidP="004446FD">
            <w:pPr>
              <w:rPr>
                <w:rFonts w:asciiTheme="minorHAnsi" w:hAnsiTheme="minorHAnsi" w:cstheme="minorHAnsi"/>
                <w:color w:val="000000"/>
                <w:sz w:val="22"/>
                <w:szCs w:val="22"/>
              </w:rPr>
            </w:pPr>
          </w:p>
        </w:tc>
        <w:tc>
          <w:tcPr>
            <w:tcW w:w="2086" w:type="pct"/>
            <w:tcBorders>
              <w:top w:val="single" w:sz="4" w:space="0" w:color="5B9BD5"/>
              <w:left w:val="nil"/>
              <w:bottom w:val="single" w:sz="4" w:space="0" w:color="5B9BD5"/>
              <w:right w:val="single" w:sz="8" w:space="0" w:color="5B9BD5"/>
            </w:tcBorders>
            <w:shd w:val="clear" w:color="auto" w:fill="auto"/>
            <w:vAlign w:val="center"/>
            <w:hideMark/>
          </w:tcPr>
          <w:p w:rsidR="00DC635D" w:rsidRPr="00DC635D" w:rsidRDefault="00DC635D" w:rsidP="00D15D7C">
            <w:pPr>
              <w:jc w:val="both"/>
              <w:rPr>
                <w:rFonts w:asciiTheme="minorHAnsi" w:hAnsiTheme="minorHAnsi" w:cstheme="minorHAnsi"/>
                <w:color w:val="000000"/>
                <w:sz w:val="22"/>
                <w:szCs w:val="22"/>
              </w:rPr>
            </w:pPr>
            <w:r w:rsidRPr="00D15D7C">
              <w:rPr>
                <w:rFonts w:asciiTheme="minorHAnsi" w:hAnsiTheme="minorHAnsi" w:cstheme="minorHAnsi"/>
                <w:color w:val="000000"/>
                <w:sz w:val="22"/>
                <w:szCs w:val="22"/>
              </w:rPr>
              <w:t>Sortant d’un centre de rééducation professionnelle (CRP)</w:t>
            </w:r>
            <w:r w:rsidRPr="00DC635D">
              <w:rPr>
                <w:rFonts w:asciiTheme="minorHAnsi" w:hAnsiTheme="minorHAnsi" w:cstheme="minorHAnsi"/>
                <w:color w:val="000000"/>
                <w:sz w:val="22"/>
                <w:szCs w:val="22"/>
              </w:rPr>
              <w:t xml:space="preserve"> depuis moins</w:t>
            </w:r>
            <w:r w:rsidRPr="00D15D7C">
              <w:rPr>
                <w:rFonts w:asciiTheme="minorHAnsi" w:hAnsiTheme="minorHAnsi" w:cstheme="minorHAnsi"/>
                <w:color w:val="000000"/>
                <w:sz w:val="22"/>
                <w:szCs w:val="22"/>
              </w:rPr>
              <w:t xml:space="preserve"> de 12 mois</w:t>
            </w:r>
          </w:p>
        </w:tc>
        <w:tc>
          <w:tcPr>
            <w:tcW w:w="324"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24"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83"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53" w:type="pct"/>
            <w:tcBorders>
              <w:top w:val="nil"/>
              <w:left w:val="nil"/>
              <w:bottom w:val="single" w:sz="4" w:space="0" w:color="5B9BD5"/>
              <w:right w:val="double" w:sz="6"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r>
      <w:tr w:rsidR="004D6C0F" w:rsidRPr="00DC635D" w:rsidTr="004D6C0F">
        <w:trPr>
          <w:trHeight w:val="162"/>
        </w:trPr>
        <w:tc>
          <w:tcPr>
            <w:tcW w:w="732" w:type="pct"/>
            <w:vMerge/>
            <w:tcBorders>
              <w:top w:val="nil"/>
              <w:left w:val="double" w:sz="6" w:space="0" w:color="5B9BD5"/>
              <w:bottom w:val="double" w:sz="6" w:space="0" w:color="5B9BD5"/>
              <w:right w:val="single" w:sz="4" w:space="0" w:color="5B9BD5"/>
            </w:tcBorders>
            <w:vAlign w:val="center"/>
            <w:hideMark/>
          </w:tcPr>
          <w:p w:rsidR="00DC635D" w:rsidRPr="00DC635D" w:rsidRDefault="00DC635D" w:rsidP="004446FD">
            <w:pPr>
              <w:rPr>
                <w:rFonts w:asciiTheme="minorHAnsi" w:hAnsiTheme="minorHAnsi" w:cstheme="minorHAnsi"/>
                <w:b/>
                <w:bCs/>
                <w:sz w:val="22"/>
                <w:szCs w:val="22"/>
              </w:rPr>
            </w:pPr>
          </w:p>
        </w:tc>
        <w:tc>
          <w:tcPr>
            <w:tcW w:w="798" w:type="pct"/>
            <w:vMerge/>
            <w:tcBorders>
              <w:top w:val="nil"/>
              <w:left w:val="single" w:sz="4" w:space="0" w:color="5B9BD5"/>
              <w:bottom w:val="single" w:sz="4" w:space="0" w:color="5B9BD5"/>
              <w:right w:val="single" w:sz="4" w:space="0" w:color="5B9BD5"/>
            </w:tcBorders>
            <w:vAlign w:val="center"/>
            <w:hideMark/>
          </w:tcPr>
          <w:p w:rsidR="00DC635D" w:rsidRPr="00DC635D" w:rsidRDefault="00DC635D" w:rsidP="004446FD">
            <w:pPr>
              <w:rPr>
                <w:rFonts w:asciiTheme="minorHAnsi" w:hAnsiTheme="minorHAnsi" w:cstheme="minorHAnsi"/>
                <w:color w:val="000000"/>
                <w:sz w:val="22"/>
                <w:szCs w:val="22"/>
              </w:rPr>
            </w:pPr>
          </w:p>
        </w:tc>
        <w:tc>
          <w:tcPr>
            <w:tcW w:w="2086" w:type="pct"/>
            <w:tcBorders>
              <w:top w:val="single" w:sz="4" w:space="0" w:color="5B9BD5"/>
              <w:left w:val="nil"/>
              <w:bottom w:val="single" w:sz="4" w:space="0" w:color="5B9BD5"/>
              <w:right w:val="single" w:sz="8" w:space="0" w:color="5B9BD5"/>
            </w:tcBorders>
            <w:shd w:val="clear" w:color="auto" w:fill="auto"/>
            <w:vAlign w:val="center"/>
            <w:hideMark/>
          </w:tcPr>
          <w:p w:rsidR="00896394" w:rsidRPr="00DC635D" w:rsidRDefault="00896394" w:rsidP="00896394">
            <w:pPr>
              <w:rPr>
                <w:rFonts w:asciiTheme="minorHAnsi" w:hAnsiTheme="minorHAnsi" w:cstheme="minorHAnsi"/>
                <w:color w:val="000000"/>
                <w:sz w:val="22"/>
                <w:szCs w:val="22"/>
              </w:rPr>
            </w:pPr>
            <w:r>
              <w:rPr>
                <w:rFonts w:asciiTheme="minorHAnsi" w:hAnsiTheme="minorHAnsi" w:cstheme="minorHAnsi"/>
                <w:color w:val="000000"/>
                <w:sz w:val="22"/>
                <w:szCs w:val="22"/>
              </w:rPr>
              <w:t xml:space="preserve">Sortant </w:t>
            </w:r>
            <w:r w:rsidR="00DC635D" w:rsidRPr="00D15D7C">
              <w:rPr>
                <w:rFonts w:asciiTheme="minorHAnsi" w:hAnsiTheme="minorHAnsi" w:cstheme="minorHAnsi"/>
                <w:color w:val="000000"/>
                <w:sz w:val="22"/>
                <w:szCs w:val="22"/>
              </w:rPr>
              <w:t>d'un établissement et service d'aide par le travail</w:t>
            </w:r>
            <w:r w:rsidR="00DC635D" w:rsidRPr="00DC635D">
              <w:rPr>
                <w:rFonts w:asciiTheme="minorHAnsi" w:hAnsiTheme="minorHAnsi" w:cstheme="minorHAnsi"/>
                <w:color w:val="000000"/>
                <w:sz w:val="22"/>
                <w:szCs w:val="22"/>
              </w:rPr>
              <w:t xml:space="preserve"> depuis moins</w:t>
            </w:r>
            <w:r w:rsidR="00DC635D" w:rsidRPr="00D15D7C">
              <w:rPr>
                <w:rFonts w:asciiTheme="minorHAnsi" w:hAnsiTheme="minorHAnsi" w:cstheme="minorHAnsi"/>
                <w:color w:val="000000"/>
                <w:sz w:val="22"/>
                <w:szCs w:val="22"/>
              </w:rPr>
              <w:t xml:space="preserve"> de 12 mois</w:t>
            </w:r>
          </w:p>
        </w:tc>
        <w:tc>
          <w:tcPr>
            <w:tcW w:w="324"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24"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83"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53" w:type="pct"/>
            <w:tcBorders>
              <w:top w:val="nil"/>
              <w:left w:val="nil"/>
              <w:bottom w:val="single" w:sz="4" w:space="0" w:color="5B9BD5"/>
              <w:right w:val="double" w:sz="6"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r>
      <w:tr w:rsidR="004D6C0F" w:rsidRPr="00DC635D" w:rsidTr="004D6C0F">
        <w:trPr>
          <w:trHeight w:val="162"/>
        </w:trPr>
        <w:tc>
          <w:tcPr>
            <w:tcW w:w="732" w:type="pct"/>
            <w:vMerge/>
            <w:tcBorders>
              <w:top w:val="nil"/>
              <w:left w:val="double" w:sz="6" w:space="0" w:color="5B9BD5"/>
              <w:bottom w:val="double" w:sz="6" w:space="0" w:color="5B9BD5"/>
              <w:right w:val="single" w:sz="4" w:space="0" w:color="5B9BD5"/>
            </w:tcBorders>
            <w:vAlign w:val="center"/>
            <w:hideMark/>
          </w:tcPr>
          <w:p w:rsidR="00DC635D" w:rsidRPr="00DC635D" w:rsidRDefault="00DC635D" w:rsidP="004446FD">
            <w:pPr>
              <w:rPr>
                <w:rFonts w:asciiTheme="minorHAnsi" w:hAnsiTheme="minorHAnsi" w:cstheme="minorHAnsi"/>
                <w:b/>
                <w:bCs/>
                <w:sz w:val="22"/>
                <w:szCs w:val="22"/>
              </w:rPr>
            </w:pPr>
          </w:p>
        </w:tc>
        <w:tc>
          <w:tcPr>
            <w:tcW w:w="798" w:type="pct"/>
            <w:vMerge/>
            <w:tcBorders>
              <w:top w:val="nil"/>
              <w:left w:val="single" w:sz="4" w:space="0" w:color="5B9BD5"/>
              <w:bottom w:val="single" w:sz="4" w:space="0" w:color="5B9BD5"/>
              <w:right w:val="single" w:sz="4" w:space="0" w:color="5B9BD5"/>
            </w:tcBorders>
            <w:vAlign w:val="center"/>
            <w:hideMark/>
          </w:tcPr>
          <w:p w:rsidR="00DC635D" w:rsidRPr="00DC635D" w:rsidRDefault="00DC635D" w:rsidP="004446FD">
            <w:pPr>
              <w:rPr>
                <w:rFonts w:asciiTheme="minorHAnsi" w:hAnsiTheme="minorHAnsi" w:cstheme="minorHAnsi"/>
                <w:color w:val="000000"/>
                <w:sz w:val="22"/>
                <w:szCs w:val="22"/>
              </w:rPr>
            </w:pPr>
          </w:p>
        </w:tc>
        <w:tc>
          <w:tcPr>
            <w:tcW w:w="2086" w:type="pct"/>
            <w:tcBorders>
              <w:top w:val="single" w:sz="4" w:space="0" w:color="5B9BD5"/>
              <w:left w:val="nil"/>
              <w:bottom w:val="single" w:sz="4" w:space="0" w:color="5B9BD5"/>
              <w:right w:val="single" w:sz="8" w:space="0" w:color="5B9BD5"/>
            </w:tcBorders>
            <w:shd w:val="clear" w:color="auto" w:fill="auto"/>
            <w:vAlign w:val="center"/>
            <w:hideMark/>
          </w:tcPr>
          <w:p w:rsidR="00DC635D" w:rsidRPr="00DC635D" w:rsidRDefault="00DC635D" w:rsidP="00D15D7C">
            <w:pPr>
              <w:jc w:val="both"/>
              <w:rPr>
                <w:rFonts w:asciiTheme="minorHAnsi" w:hAnsiTheme="minorHAnsi" w:cstheme="minorHAnsi"/>
                <w:color w:val="000000"/>
                <w:sz w:val="22"/>
                <w:szCs w:val="22"/>
              </w:rPr>
            </w:pPr>
            <w:r w:rsidRPr="00DC635D">
              <w:rPr>
                <w:rFonts w:asciiTheme="minorHAnsi" w:hAnsiTheme="minorHAnsi" w:cstheme="minorHAnsi"/>
                <w:color w:val="000000"/>
                <w:sz w:val="22"/>
                <w:szCs w:val="22"/>
              </w:rPr>
              <w:t>Sortant d’ULIS ou EREA depuis  moins de 12 mois</w:t>
            </w:r>
          </w:p>
        </w:tc>
        <w:tc>
          <w:tcPr>
            <w:tcW w:w="324"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24"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83"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53" w:type="pct"/>
            <w:tcBorders>
              <w:top w:val="nil"/>
              <w:left w:val="nil"/>
              <w:bottom w:val="single" w:sz="4" w:space="0" w:color="5B9BD5"/>
              <w:right w:val="double" w:sz="6"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r>
      <w:tr w:rsidR="004D6C0F" w:rsidRPr="00DC635D" w:rsidTr="004D6C0F">
        <w:trPr>
          <w:trHeight w:val="162"/>
        </w:trPr>
        <w:tc>
          <w:tcPr>
            <w:tcW w:w="732" w:type="pct"/>
            <w:vMerge/>
            <w:tcBorders>
              <w:top w:val="nil"/>
              <w:left w:val="double" w:sz="6" w:space="0" w:color="5B9BD5"/>
              <w:bottom w:val="double" w:sz="6" w:space="0" w:color="5B9BD5"/>
              <w:right w:val="single" w:sz="4" w:space="0" w:color="5B9BD5"/>
            </w:tcBorders>
            <w:vAlign w:val="center"/>
            <w:hideMark/>
          </w:tcPr>
          <w:p w:rsidR="00DC635D" w:rsidRPr="00DC635D" w:rsidRDefault="00DC635D" w:rsidP="004446FD">
            <w:pPr>
              <w:rPr>
                <w:rFonts w:asciiTheme="minorHAnsi" w:hAnsiTheme="minorHAnsi" w:cstheme="minorHAnsi"/>
                <w:b/>
                <w:bCs/>
                <w:sz w:val="22"/>
                <w:szCs w:val="22"/>
              </w:rPr>
            </w:pPr>
          </w:p>
        </w:tc>
        <w:tc>
          <w:tcPr>
            <w:tcW w:w="798" w:type="pct"/>
            <w:vMerge/>
            <w:tcBorders>
              <w:top w:val="nil"/>
              <w:left w:val="single" w:sz="4" w:space="0" w:color="5B9BD5"/>
              <w:bottom w:val="single" w:sz="4" w:space="0" w:color="5B9BD5"/>
              <w:right w:val="single" w:sz="4" w:space="0" w:color="5B9BD5"/>
            </w:tcBorders>
            <w:vAlign w:val="center"/>
            <w:hideMark/>
          </w:tcPr>
          <w:p w:rsidR="00DC635D" w:rsidRPr="00DC635D" w:rsidRDefault="00DC635D" w:rsidP="004446FD">
            <w:pPr>
              <w:rPr>
                <w:rFonts w:asciiTheme="minorHAnsi" w:hAnsiTheme="minorHAnsi" w:cstheme="minorHAnsi"/>
                <w:color w:val="000000"/>
                <w:sz w:val="22"/>
                <w:szCs w:val="22"/>
              </w:rPr>
            </w:pPr>
          </w:p>
        </w:tc>
        <w:tc>
          <w:tcPr>
            <w:tcW w:w="2086" w:type="pct"/>
            <w:tcBorders>
              <w:top w:val="single" w:sz="4" w:space="0" w:color="5B9BD5"/>
              <w:left w:val="nil"/>
              <w:bottom w:val="single" w:sz="4" w:space="0" w:color="5B9BD5"/>
              <w:right w:val="single" w:sz="8" w:space="0" w:color="5B9BD5"/>
            </w:tcBorders>
            <w:shd w:val="clear" w:color="auto" w:fill="auto"/>
            <w:vAlign w:val="center"/>
            <w:hideMark/>
          </w:tcPr>
          <w:p w:rsidR="00DC635D" w:rsidRPr="00DC635D" w:rsidRDefault="00DC635D" w:rsidP="00D15D7C">
            <w:pPr>
              <w:jc w:val="both"/>
              <w:rPr>
                <w:rFonts w:asciiTheme="minorHAnsi" w:hAnsiTheme="minorHAnsi" w:cstheme="minorHAnsi"/>
                <w:color w:val="000000"/>
                <w:sz w:val="22"/>
                <w:szCs w:val="22"/>
              </w:rPr>
            </w:pPr>
            <w:r w:rsidRPr="00DC635D">
              <w:rPr>
                <w:rFonts w:asciiTheme="minorHAnsi" w:hAnsiTheme="minorHAnsi" w:cstheme="minorHAnsi"/>
                <w:color w:val="000000"/>
                <w:sz w:val="22"/>
                <w:szCs w:val="22"/>
              </w:rPr>
              <w:t>Sortant d'apprentissage adapté depuis  moins de 12 mois</w:t>
            </w:r>
          </w:p>
        </w:tc>
        <w:tc>
          <w:tcPr>
            <w:tcW w:w="324"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24"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83"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53" w:type="pct"/>
            <w:tcBorders>
              <w:top w:val="nil"/>
              <w:left w:val="nil"/>
              <w:bottom w:val="single" w:sz="4" w:space="0" w:color="5B9BD5"/>
              <w:right w:val="double" w:sz="6"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r>
      <w:tr w:rsidR="004D6C0F" w:rsidRPr="00DC635D" w:rsidTr="004D6C0F">
        <w:trPr>
          <w:trHeight w:val="162"/>
        </w:trPr>
        <w:tc>
          <w:tcPr>
            <w:tcW w:w="732" w:type="pct"/>
            <w:vMerge/>
            <w:tcBorders>
              <w:top w:val="nil"/>
              <w:left w:val="double" w:sz="6" w:space="0" w:color="5B9BD5"/>
              <w:bottom w:val="double" w:sz="6" w:space="0" w:color="5B9BD5"/>
              <w:right w:val="single" w:sz="4" w:space="0" w:color="5B9BD5"/>
            </w:tcBorders>
            <w:vAlign w:val="center"/>
            <w:hideMark/>
          </w:tcPr>
          <w:p w:rsidR="00DC635D" w:rsidRPr="00DC635D" w:rsidRDefault="00DC635D" w:rsidP="004446FD">
            <w:pPr>
              <w:rPr>
                <w:rFonts w:asciiTheme="minorHAnsi" w:hAnsiTheme="minorHAnsi" w:cstheme="minorHAnsi"/>
                <w:b/>
                <w:bCs/>
                <w:sz w:val="22"/>
                <w:szCs w:val="22"/>
              </w:rPr>
            </w:pPr>
          </w:p>
        </w:tc>
        <w:tc>
          <w:tcPr>
            <w:tcW w:w="798" w:type="pct"/>
            <w:vMerge/>
            <w:tcBorders>
              <w:top w:val="nil"/>
              <w:left w:val="single" w:sz="4" w:space="0" w:color="5B9BD5"/>
              <w:bottom w:val="single" w:sz="4" w:space="0" w:color="5B9BD5"/>
              <w:right w:val="single" w:sz="4" w:space="0" w:color="5B9BD5"/>
            </w:tcBorders>
            <w:vAlign w:val="center"/>
            <w:hideMark/>
          </w:tcPr>
          <w:p w:rsidR="00DC635D" w:rsidRPr="00DC635D" w:rsidRDefault="00DC635D" w:rsidP="004446FD">
            <w:pPr>
              <w:rPr>
                <w:rFonts w:asciiTheme="minorHAnsi" w:hAnsiTheme="minorHAnsi" w:cstheme="minorHAnsi"/>
                <w:color w:val="000000"/>
                <w:sz w:val="22"/>
                <w:szCs w:val="22"/>
              </w:rPr>
            </w:pPr>
          </w:p>
        </w:tc>
        <w:tc>
          <w:tcPr>
            <w:tcW w:w="2086" w:type="pct"/>
            <w:tcBorders>
              <w:top w:val="single" w:sz="4" w:space="0" w:color="5B9BD5"/>
              <w:left w:val="nil"/>
              <w:bottom w:val="single" w:sz="4" w:space="0" w:color="5B9BD5"/>
              <w:right w:val="single" w:sz="8" w:space="0" w:color="5B9BD5"/>
            </w:tcBorders>
            <w:shd w:val="clear" w:color="auto" w:fill="auto"/>
            <w:vAlign w:val="center"/>
            <w:hideMark/>
          </w:tcPr>
          <w:p w:rsidR="00DC635D" w:rsidRPr="00DC635D" w:rsidRDefault="00DC635D" w:rsidP="00D15D7C">
            <w:pPr>
              <w:jc w:val="both"/>
              <w:rPr>
                <w:rFonts w:asciiTheme="minorHAnsi" w:hAnsiTheme="minorHAnsi" w:cstheme="minorHAnsi"/>
                <w:color w:val="000000"/>
                <w:sz w:val="22"/>
                <w:szCs w:val="22"/>
              </w:rPr>
            </w:pPr>
            <w:r w:rsidRPr="00DC635D">
              <w:rPr>
                <w:rFonts w:asciiTheme="minorHAnsi" w:hAnsiTheme="minorHAnsi" w:cstheme="minorHAnsi"/>
                <w:color w:val="000000"/>
                <w:sz w:val="22"/>
                <w:szCs w:val="22"/>
              </w:rPr>
              <w:t>Sortant d’un contrat d'apprentissage adapté depuis  moins de 12 mois</w:t>
            </w:r>
          </w:p>
        </w:tc>
        <w:tc>
          <w:tcPr>
            <w:tcW w:w="324"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24"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83"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53" w:type="pct"/>
            <w:tcBorders>
              <w:top w:val="nil"/>
              <w:left w:val="nil"/>
              <w:bottom w:val="single" w:sz="4" w:space="0" w:color="5B9BD5"/>
              <w:right w:val="double" w:sz="6"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r>
      <w:tr w:rsidR="004D6C0F" w:rsidRPr="00DC635D" w:rsidTr="004D6C0F">
        <w:trPr>
          <w:trHeight w:val="162"/>
        </w:trPr>
        <w:tc>
          <w:tcPr>
            <w:tcW w:w="732" w:type="pct"/>
            <w:vMerge/>
            <w:tcBorders>
              <w:top w:val="nil"/>
              <w:left w:val="double" w:sz="6" w:space="0" w:color="5B9BD5"/>
              <w:bottom w:val="double" w:sz="6" w:space="0" w:color="5B9BD5"/>
              <w:right w:val="single" w:sz="4" w:space="0" w:color="5B9BD5"/>
            </w:tcBorders>
            <w:vAlign w:val="center"/>
            <w:hideMark/>
          </w:tcPr>
          <w:p w:rsidR="00DC635D" w:rsidRPr="00DC635D" w:rsidRDefault="00DC635D" w:rsidP="004446FD">
            <w:pPr>
              <w:rPr>
                <w:rFonts w:asciiTheme="minorHAnsi" w:hAnsiTheme="minorHAnsi" w:cstheme="minorHAnsi"/>
                <w:b/>
                <w:bCs/>
                <w:sz w:val="22"/>
                <w:szCs w:val="22"/>
              </w:rPr>
            </w:pPr>
          </w:p>
        </w:tc>
        <w:tc>
          <w:tcPr>
            <w:tcW w:w="798" w:type="pct"/>
            <w:vMerge/>
            <w:tcBorders>
              <w:top w:val="nil"/>
              <w:left w:val="single" w:sz="4" w:space="0" w:color="5B9BD5"/>
              <w:bottom w:val="single" w:sz="4" w:space="0" w:color="5B9BD5"/>
              <w:right w:val="single" w:sz="4" w:space="0" w:color="5B9BD5"/>
            </w:tcBorders>
            <w:vAlign w:val="center"/>
            <w:hideMark/>
          </w:tcPr>
          <w:p w:rsidR="00DC635D" w:rsidRPr="00DC635D" w:rsidRDefault="00DC635D" w:rsidP="004446FD">
            <w:pPr>
              <w:rPr>
                <w:rFonts w:asciiTheme="minorHAnsi" w:hAnsiTheme="minorHAnsi" w:cstheme="minorHAnsi"/>
                <w:color w:val="000000"/>
                <w:sz w:val="22"/>
                <w:szCs w:val="22"/>
              </w:rPr>
            </w:pPr>
          </w:p>
        </w:tc>
        <w:tc>
          <w:tcPr>
            <w:tcW w:w="2086" w:type="pct"/>
            <w:tcBorders>
              <w:top w:val="single" w:sz="4" w:space="0" w:color="5B9BD5"/>
              <w:left w:val="nil"/>
              <w:bottom w:val="single" w:sz="4" w:space="0" w:color="5B9BD5"/>
              <w:right w:val="single" w:sz="8" w:space="0" w:color="5B9BD5"/>
            </w:tcBorders>
            <w:shd w:val="clear" w:color="auto" w:fill="auto"/>
            <w:vAlign w:val="center"/>
            <w:hideMark/>
          </w:tcPr>
          <w:p w:rsidR="00DC635D" w:rsidRPr="00DC635D" w:rsidRDefault="00DC635D" w:rsidP="00D15D7C">
            <w:pPr>
              <w:jc w:val="both"/>
              <w:rPr>
                <w:rFonts w:asciiTheme="minorHAnsi" w:hAnsiTheme="minorHAnsi" w:cstheme="minorHAnsi"/>
                <w:color w:val="000000"/>
                <w:sz w:val="22"/>
                <w:szCs w:val="22"/>
              </w:rPr>
            </w:pPr>
            <w:r w:rsidRPr="00D15D7C">
              <w:rPr>
                <w:rFonts w:asciiTheme="minorHAnsi" w:hAnsiTheme="minorHAnsi" w:cstheme="minorHAnsi"/>
                <w:color w:val="000000"/>
                <w:sz w:val="22"/>
                <w:szCs w:val="22"/>
              </w:rPr>
              <w:t>Sortant d'une institution spécialisée (IME, IEM, IMPro) avec un projet de transition pro</w:t>
            </w:r>
            <w:r w:rsidR="00896394">
              <w:rPr>
                <w:rFonts w:asciiTheme="minorHAnsi" w:hAnsiTheme="minorHAnsi" w:cstheme="minorHAnsi"/>
                <w:color w:val="000000"/>
                <w:sz w:val="22"/>
                <w:szCs w:val="22"/>
              </w:rPr>
              <w:t>fessionnelle hors EA</w:t>
            </w:r>
            <w:r w:rsidR="00957EC1">
              <w:t xml:space="preserve"> </w:t>
            </w:r>
            <w:r w:rsidR="00957EC1" w:rsidRPr="00957EC1">
              <w:rPr>
                <w:rFonts w:asciiTheme="minorHAnsi" w:hAnsiTheme="minorHAnsi" w:cstheme="minorHAnsi"/>
                <w:color w:val="000000"/>
                <w:sz w:val="22"/>
                <w:szCs w:val="22"/>
              </w:rPr>
              <w:t>depuis  moins de 12 mois</w:t>
            </w:r>
          </w:p>
        </w:tc>
        <w:tc>
          <w:tcPr>
            <w:tcW w:w="324"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24"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83" w:type="pct"/>
            <w:tcBorders>
              <w:top w:val="nil"/>
              <w:left w:val="nil"/>
              <w:bottom w:val="single" w:sz="4"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53" w:type="pct"/>
            <w:tcBorders>
              <w:top w:val="nil"/>
              <w:left w:val="nil"/>
              <w:bottom w:val="single" w:sz="4" w:space="0" w:color="5B9BD5"/>
              <w:right w:val="double" w:sz="6"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r>
      <w:tr w:rsidR="004D6C0F" w:rsidRPr="00DC635D" w:rsidTr="004D6C0F">
        <w:trPr>
          <w:trHeight w:val="122"/>
        </w:trPr>
        <w:tc>
          <w:tcPr>
            <w:tcW w:w="732" w:type="pct"/>
            <w:vMerge/>
            <w:tcBorders>
              <w:top w:val="nil"/>
              <w:left w:val="double" w:sz="6" w:space="0" w:color="5B9BD5"/>
              <w:bottom w:val="double" w:sz="6" w:space="0" w:color="5B9BD5"/>
              <w:right w:val="single" w:sz="4" w:space="0" w:color="5B9BD5"/>
            </w:tcBorders>
            <w:vAlign w:val="center"/>
          </w:tcPr>
          <w:p w:rsidR="00DC635D" w:rsidRPr="00DC635D" w:rsidRDefault="00DC635D" w:rsidP="004446FD">
            <w:pPr>
              <w:rPr>
                <w:rFonts w:asciiTheme="minorHAnsi" w:hAnsiTheme="minorHAnsi" w:cstheme="minorHAnsi"/>
                <w:b/>
                <w:bCs/>
                <w:sz w:val="22"/>
                <w:szCs w:val="22"/>
              </w:rPr>
            </w:pPr>
          </w:p>
        </w:tc>
        <w:tc>
          <w:tcPr>
            <w:tcW w:w="798" w:type="pct"/>
            <w:vMerge/>
            <w:tcBorders>
              <w:top w:val="nil"/>
              <w:left w:val="single" w:sz="4" w:space="0" w:color="5B9BD5"/>
              <w:bottom w:val="single" w:sz="4" w:space="0" w:color="5B9BD5"/>
              <w:right w:val="single" w:sz="4" w:space="0" w:color="5B9BD5"/>
            </w:tcBorders>
            <w:vAlign w:val="center"/>
          </w:tcPr>
          <w:p w:rsidR="00DC635D" w:rsidRPr="00DC635D" w:rsidRDefault="00DC635D" w:rsidP="004446FD">
            <w:pPr>
              <w:rPr>
                <w:rFonts w:asciiTheme="minorHAnsi" w:hAnsiTheme="minorHAnsi" w:cstheme="minorHAnsi"/>
                <w:color w:val="000000"/>
                <w:sz w:val="22"/>
                <w:szCs w:val="22"/>
              </w:rPr>
            </w:pPr>
          </w:p>
        </w:tc>
        <w:tc>
          <w:tcPr>
            <w:tcW w:w="2086" w:type="pct"/>
            <w:tcBorders>
              <w:top w:val="single" w:sz="4" w:space="0" w:color="5B9BD5"/>
              <w:left w:val="nil"/>
              <w:bottom w:val="single" w:sz="4" w:space="0" w:color="5B9BD5"/>
              <w:right w:val="single" w:sz="8" w:space="0" w:color="5B9BD5"/>
            </w:tcBorders>
            <w:shd w:val="clear" w:color="auto" w:fill="auto"/>
            <w:vAlign w:val="center"/>
          </w:tcPr>
          <w:p w:rsidR="00DC635D" w:rsidRPr="00DC635D" w:rsidRDefault="00DC635D" w:rsidP="00D15D7C">
            <w:pPr>
              <w:jc w:val="both"/>
              <w:rPr>
                <w:rFonts w:asciiTheme="minorHAnsi" w:hAnsiTheme="minorHAnsi" w:cstheme="minorHAnsi"/>
                <w:color w:val="000000"/>
                <w:sz w:val="22"/>
                <w:szCs w:val="22"/>
              </w:rPr>
            </w:pPr>
            <w:r w:rsidRPr="00D15D7C">
              <w:rPr>
                <w:rFonts w:asciiTheme="minorHAnsi" w:hAnsiTheme="minorHAnsi" w:cstheme="minorHAnsi"/>
                <w:color w:val="000000"/>
                <w:sz w:val="22"/>
                <w:szCs w:val="22"/>
              </w:rPr>
              <w:t>Suivi ou sortant d'un service spécialisé (SAMSAH, SAVS) avec un projet de transition professionnelle hors EA</w:t>
            </w:r>
          </w:p>
        </w:tc>
        <w:tc>
          <w:tcPr>
            <w:tcW w:w="324" w:type="pct"/>
            <w:tcBorders>
              <w:top w:val="nil"/>
              <w:left w:val="nil"/>
              <w:bottom w:val="nil"/>
              <w:right w:val="single" w:sz="4" w:space="0" w:color="5B9BD5"/>
            </w:tcBorders>
            <w:shd w:val="clear" w:color="auto" w:fill="auto"/>
            <w:vAlign w:val="center"/>
          </w:tcPr>
          <w:p w:rsidR="00DC635D" w:rsidRPr="00DC635D" w:rsidRDefault="00DC635D" w:rsidP="004446FD">
            <w:pPr>
              <w:jc w:val="both"/>
              <w:rPr>
                <w:rFonts w:asciiTheme="minorHAnsi" w:hAnsiTheme="minorHAnsi" w:cstheme="minorHAnsi"/>
                <w:b/>
                <w:bCs/>
                <w:color w:val="000000"/>
                <w:sz w:val="22"/>
                <w:szCs w:val="22"/>
              </w:rPr>
            </w:pPr>
          </w:p>
        </w:tc>
        <w:tc>
          <w:tcPr>
            <w:tcW w:w="324" w:type="pct"/>
            <w:tcBorders>
              <w:top w:val="nil"/>
              <w:left w:val="nil"/>
              <w:bottom w:val="nil"/>
              <w:right w:val="single" w:sz="4" w:space="0" w:color="5B9BD5"/>
            </w:tcBorders>
            <w:shd w:val="clear" w:color="auto" w:fill="auto"/>
            <w:vAlign w:val="center"/>
          </w:tcPr>
          <w:p w:rsidR="00DC635D" w:rsidRPr="00DC635D" w:rsidRDefault="00DC635D" w:rsidP="004446FD">
            <w:pPr>
              <w:jc w:val="both"/>
              <w:rPr>
                <w:rFonts w:asciiTheme="minorHAnsi" w:hAnsiTheme="minorHAnsi" w:cstheme="minorHAnsi"/>
                <w:b/>
                <w:bCs/>
                <w:color w:val="000000"/>
                <w:sz w:val="22"/>
                <w:szCs w:val="22"/>
              </w:rPr>
            </w:pPr>
          </w:p>
        </w:tc>
        <w:tc>
          <w:tcPr>
            <w:tcW w:w="383" w:type="pct"/>
            <w:tcBorders>
              <w:top w:val="nil"/>
              <w:left w:val="nil"/>
              <w:bottom w:val="nil"/>
              <w:right w:val="single" w:sz="4" w:space="0" w:color="5B9BD5"/>
            </w:tcBorders>
            <w:shd w:val="clear" w:color="auto" w:fill="auto"/>
            <w:vAlign w:val="center"/>
          </w:tcPr>
          <w:p w:rsidR="00DC635D" w:rsidRPr="00DC635D" w:rsidRDefault="00DC635D" w:rsidP="004446FD">
            <w:pPr>
              <w:jc w:val="both"/>
              <w:rPr>
                <w:rFonts w:asciiTheme="minorHAnsi" w:hAnsiTheme="minorHAnsi" w:cstheme="minorHAnsi"/>
                <w:b/>
                <w:bCs/>
                <w:color w:val="000000"/>
                <w:sz w:val="22"/>
                <w:szCs w:val="22"/>
              </w:rPr>
            </w:pPr>
          </w:p>
        </w:tc>
        <w:tc>
          <w:tcPr>
            <w:tcW w:w="353" w:type="pct"/>
            <w:tcBorders>
              <w:top w:val="nil"/>
              <w:left w:val="nil"/>
              <w:bottom w:val="nil"/>
              <w:right w:val="double" w:sz="6" w:space="0" w:color="5B9BD5"/>
            </w:tcBorders>
            <w:shd w:val="clear" w:color="auto" w:fill="auto"/>
            <w:vAlign w:val="center"/>
          </w:tcPr>
          <w:p w:rsidR="00DC635D" w:rsidRPr="00DC635D" w:rsidRDefault="00DC635D" w:rsidP="004446FD">
            <w:pPr>
              <w:jc w:val="both"/>
              <w:rPr>
                <w:rFonts w:asciiTheme="minorHAnsi" w:hAnsiTheme="minorHAnsi" w:cstheme="minorHAnsi"/>
                <w:b/>
                <w:bCs/>
                <w:color w:val="000000"/>
                <w:sz w:val="22"/>
                <w:szCs w:val="22"/>
              </w:rPr>
            </w:pPr>
          </w:p>
        </w:tc>
      </w:tr>
      <w:tr w:rsidR="004D6C0F" w:rsidRPr="00DC635D" w:rsidTr="004D6C0F">
        <w:trPr>
          <w:trHeight w:val="162"/>
        </w:trPr>
        <w:tc>
          <w:tcPr>
            <w:tcW w:w="732" w:type="pct"/>
            <w:vMerge/>
            <w:tcBorders>
              <w:top w:val="nil"/>
              <w:left w:val="double" w:sz="6" w:space="0" w:color="5B9BD5"/>
              <w:bottom w:val="double" w:sz="6" w:space="0" w:color="5B9BD5"/>
              <w:right w:val="single" w:sz="4" w:space="0" w:color="5B9BD5"/>
            </w:tcBorders>
            <w:vAlign w:val="center"/>
            <w:hideMark/>
          </w:tcPr>
          <w:p w:rsidR="00DC635D" w:rsidRPr="00DC635D" w:rsidRDefault="00DC635D" w:rsidP="004446FD">
            <w:pPr>
              <w:rPr>
                <w:rFonts w:asciiTheme="minorHAnsi" w:hAnsiTheme="minorHAnsi" w:cstheme="minorHAnsi"/>
                <w:b/>
                <w:bCs/>
                <w:sz w:val="22"/>
                <w:szCs w:val="22"/>
              </w:rPr>
            </w:pPr>
          </w:p>
        </w:tc>
        <w:tc>
          <w:tcPr>
            <w:tcW w:w="798" w:type="pct"/>
            <w:vMerge/>
            <w:tcBorders>
              <w:top w:val="nil"/>
              <w:left w:val="single" w:sz="4" w:space="0" w:color="5B9BD5"/>
              <w:bottom w:val="single" w:sz="4" w:space="0" w:color="5B9BD5"/>
              <w:right w:val="single" w:sz="4" w:space="0" w:color="5B9BD5"/>
            </w:tcBorders>
            <w:vAlign w:val="center"/>
            <w:hideMark/>
          </w:tcPr>
          <w:p w:rsidR="00DC635D" w:rsidRPr="00DC635D" w:rsidRDefault="00DC635D" w:rsidP="004446FD">
            <w:pPr>
              <w:rPr>
                <w:rFonts w:asciiTheme="minorHAnsi" w:hAnsiTheme="minorHAnsi" w:cstheme="minorHAnsi"/>
                <w:color w:val="000000"/>
                <w:sz w:val="22"/>
                <w:szCs w:val="22"/>
              </w:rPr>
            </w:pPr>
          </w:p>
        </w:tc>
        <w:tc>
          <w:tcPr>
            <w:tcW w:w="2086" w:type="pct"/>
            <w:tcBorders>
              <w:top w:val="single" w:sz="4" w:space="0" w:color="5B9BD5"/>
              <w:left w:val="nil"/>
              <w:bottom w:val="single" w:sz="4" w:space="0" w:color="5B9BD5"/>
              <w:right w:val="single" w:sz="8" w:space="0" w:color="5B9BD5"/>
            </w:tcBorders>
            <w:shd w:val="clear" w:color="auto" w:fill="auto"/>
            <w:vAlign w:val="center"/>
            <w:hideMark/>
          </w:tcPr>
          <w:p w:rsidR="00DC635D" w:rsidRPr="00DC635D" w:rsidRDefault="00DC635D" w:rsidP="004446FD">
            <w:pPr>
              <w:rPr>
                <w:rFonts w:asciiTheme="minorHAnsi" w:hAnsiTheme="minorHAnsi" w:cstheme="minorHAnsi"/>
                <w:color w:val="000000"/>
                <w:sz w:val="22"/>
                <w:szCs w:val="22"/>
              </w:rPr>
            </w:pPr>
            <w:r w:rsidRPr="00DC635D">
              <w:rPr>
                <w:rFonts w:asciiTheme="minorHAnsi" w:hAnsiTheme="minorHAnsi" w:cstheme="minorHAnsi"/>
                <w:color w:val="000000"/>
                <w:sz w:val="22"/>
                <w:szCs w:val="22"/>
              </w:rPr>
              <w:t>Bénéficiaire d’une pension d’invalidité catégorie 1 ou 2</w:t>
            </w:r>
          </w:p>
        </w:tc>
        <w:tc>
          <w:tcPr>
            <w:tcW w:w="324" w:type="pct"/>
            <w:tcBorders>
              <w:top w:val="nil"/>
              <w:left w:val="nil"/>
              <w:bottom w:val="nil"/>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24" w:type="pct"/>
            <w:tcBorders>
              <w:top w:val="nil"/>
              <w:left w:val="nil"/>
              <w:bottom w:val="nil"/>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83" w:type="pct"/>
            <w:tcBorders>
              <w:top w:val="nil"/>
              <w:left w:val="nil"/>
              <w:bottom w:val="nil"/>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53" w:type="pct"/>
            <w:tcBorders>
              <w:top w:val="nil"/>
              <w:left w:val="nil"/>
              <w:bottom w:val="nil"/>
              <w:right w:val="double" w:sz="6"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r>
      <w:tr w:rsidR="004D6C0F" w:rsidRPr="00DC635D" w:rsidTr="004D6C0F">
        <w:trPr>
          <w:trHeight w:val="15"/>
        </w:trPr>
        <w:tc>
          <w:tcPr>
            <w:tcW w:w="732" w:type="pct"/>
            <w:vMerge/>
            <w:tcBorders>
              <w:top w:val="nil"/>
              <w:left w:val="double" w:sz="6" w:space="0" w:color="5B9BD5"/>
              <w:bottom w:val="double" w:sz="6" w:space="0" w:color="5B9BD5"/>
              <w:right w:val="single" w:sz="4" w:space="0" w:color="5B9BD5"/>
            </w:tcBorders>
            <w:vAlign w:val="center"/>
            <w:hideMark/>
          </w:tcPr>
          <w:p w:rsidR="00DC635D" w:rsidRPr="00DC635D" w:rsidRDefault="00DC635D" w:rsidP="004446FD">
            <w:pPr>
              <w:rPr>
                <w:rFonts w:asciiTheme="minorHAnsi" w:hAnsiTheme="minorHAnsi" w:cstheme="minorHAnsi"/>
                <w:b/>
                <w:bCs/>
                <w:sz w:val="22"/>
                <w:szCs w:val="22"/>
              </w:rPr>
            </w:pPr>
          </w:p>
        </w:tc>
        <w:tc>
          <w:tcPr>
            <w:tcW w:w="2884" w:type="pct"/>
            <w:gridSpan w:val="2"/>
            <w:tcBorders>
              <w:top w:val="single" w:sz="4" w:space="0" w:color="5B9BD5"/>
              <w:left w:val="nil"/>
              <w:bottom w:val="double" w:sz="6" w:space="0" w:color="5B9BD5"/>
              <w:right w:val="single" w:sz="8" w:space="0" w:color="5B9BD5"/>
            </w:tcBorders>
            <w:shd w:val="clear" w:color="auto" w:fill="auto"/>
            <w:vAlign w:val="center"/>
            <w:hideMark/>
          </w:tcPr>
          <w:p w:rsidR="00DC635D" w:rsidRPr="00DC635D" w:rsidRDefault="00DC635D" w:rsidP="004446FD">
            <w:pPr>
              <w:jc w:val="center"/>
              <w:rPr>
                <w:rFonts w:asciiTheme="minorHAnsi" w:hAnsiTheme="minorHAnsi" w:cstheme="minorHAnsi"/>
                <w:b/>
                <w:bCs/>
                <w:sz w:val="22"/>
                <w:szCs w:val="22"/>
              </w:rPr>
            </w:pPr>
            <w:r w:rsidRPr="00DC635D">
              <w:rPr>
                <w:rFonts w:asciiTheme="minorHAnsi" w:hAnsiTheme="minorHAnsi" w:cstheme="minorHAnsi"/>
                <w:b/>
                <w:bCs/>
                <w:sz w:val="22"/>
                <w:szCs w:val="22"/>
              </w:rPr>
              <w:t xml:space="preserve">Sous-total </w:t>
            </w:r>
          </w:p>
        </w:tc>
        <w:tc>
          <w:tcPr>
            <w:tcW w:w="324" w:type="pct"/>
            <w:tcBorders>
              <w:top w:val="single" w:sz="4" w:space="0" w:color="5B9BD5"/>
              <w:left w:val="nil"/>
              <w:bottom w:val="double" w:sz="6"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24" w:type="pct"/>
            <w:tcBorders>
              <w:top w:val="single" w:sz="4" w:space="0" w:color="5B9BD5"/>
              <w:left w:val="nil"/>
              <w:bottom w:val="double" w:sz="6"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83" w:type="pct"/>
            <w:tcBorders>
              <w:top w:val="single" w:sz="4" w:space="0" w:color="5B9BD5"/>
              <w:left w:val="nil"/>
              <w:bottom w:val="double" w:sz="6" w:space="0" w:color="5B9BD5"/>
              <w:right w:val="single" w:sz="4"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c>
          <w:tcPr>
            <w:tcW w:w="353" w:type="pct"/>
            <w:tcBorders>
              <w:top w:val="single" w:sz="4" w:space="0" w:color="5B9BD5"/>
              <w:left w:val="nil"/>
              <w:bottom w:val="double" w:sz="6" w:space="0" w:color="5B9BD5"/>
              <w:right w:val="double" w:sz="6" w:space="0" w:color="5B9BD5"/>
            </w:tcBorders>
            <w:shd w:val="clear" w:color="auto" w:fill="auto"/>
            <w:vAlign w:val="center"/>
            <w:hideMark/>
          </w:tcPr>
          <w:p w:rsidR="00DC635D" w:rsidRPr="00DC635D" w:rsidRDefault="00DC635D" w:rsidP="004446FD">
            <w:pPr>
              <w:jc w:val="both"/>
              <w:rPr>
                <w:rFonts w:asciiTheme="minorHAnsi" w:hAnsiTheme="minorHAnsi" w:cstheme="minorHAnsi"/>
                <w:b/>
                <w:bCs/>
                <w:color w:val="000000"/>
                <w:sz w:val="22"/>
                <w:szCs w:val="22"/>
              </w:rPr>
            </w:pPr>
            <w:r w:rsidRPr="00DC635D">
              <w:rPr>
                <w:rFonts w:asciiTheme="minorHAnsi" w:hAnsiTheme="minorHAnsi" w:cstheme="minorHAnsi"/>
                <w:b/>
                <w:bCs/>
                <w:color w:val="000000"/>
                <w:sz w:val="22"/>
                <w:szCs w:val="22"/>
              </w:rPr>
              <w:t> </w:t>
            </w:r>
          </w:p>
        </w:tc>
      </w:tr>
    </w:tbl>
    <w:p w:rsidR="00896394" w:rsidRPr="00896394" w:rsidRDefault="00B317A7" w:rsidP="00C138DD">
      <w:pPr>
        <w:tabs>
          <w:tab w:val="left" w:pos="5205"/>
        </w:tabs>
        <w:rPr>
          <w:rFonts w:asciiTheme="minorHAnsi" w:hAnsiTheme="minorHAnsi" w:cstheme="minorHAnsi"/>
          <w:i/>
          <w:sz w:val="18"/>
          <w:szCs w:val="22"/>
        </w:rPr>
      </w:pPr>
      <w:r w:rsidRPr="00B317A7">
        <w:rPr>
          <w:rFonts w:asciiTheme="minorHAnsi" w:hAnsiTheme="minorHAnsi" w:cstheme="minorHAnsi"/>
          <w:i/>
          <w:sz w:val="22"/>
          <w:szCs w:val="22"/>
        </w:rPr>
        <w:t>*</w:t>
      </w:r>
      <w:r w:rsidRPr="00896394">
        <w:rPr>
          <w:rFonts w:asciiTheme="minorHAnsi" w:hAnsiTheme="minorHAnsi" w:cstheme="minorHAnsi"/>
          <w:i/>
          <w:sz w:val="18"/>
          <w:szCs w:val="22"/>
        </w:rPr>
        <w:t>Un objectif global national pour les EA vise à recruter 30% de bénéficiaires de l'AAH chaque année.</w:t>
      </w:r>
    </w:p>
    <w:p w:rsidR="00D15D7C" w:rsidRPr="00896394" w:rsidRDefault="004E20ED" w:rsidP="00C138DD">
      <w:pPr>
        <w:tabs>
          <w:tab w:val="left" w:pos="5205"/>
        </w:tabs>
        <w:rPr>
          <w:rFonts w:asciiTheme="minorHAnsi" w:hAnsiTheme="minorHAnsi" w:cstheme="minorHAnsi"/>
          <w:i/>
          <w:sz w:val="18"/>
          <w:szCs w:val="22"/>
        </w:rPr>
      </w:pPr>
      <w:r w:rsidRPr="00896394">
        <w:rPr>
          <w:rFonts w:asciiTheme="minorHAnsi" w:hAnsiTheme="minorHAnsi" w:cstheme="minorHAnsi"/>
          <w:i/>
          <w:sz w:val="18"/>
          <w:szCs w:val="22"/>
        </w:rPr>
        <w:t>Nb : l’annexe 2 « objectif opérationnels » du CPOM détaille les objectifs prévisionnels par établissement</w:t>
      </w:r>
    </w:p>
    <w:p w:rsidR="00E74E55" w:rsidRDefault="00E74E55" w:rsidP="00C138DD">
      <w:pPr>
        <w:tabs>
          <w:tab w:val="left" w:pos="5205"/>
        </w:tabs>
        <w:rPr>
          <w:rFonts w:asciiTheme="minorHAnsi" w:hAnsiTheme="minorHAnsi" w:cstheme="minorHAnsi"/>
          <w:b/>
          <w:iCs/>
          <w:color w:val="4F81BD"/>
          <w:spacing w:val="15"/>
          <w:sz w:val="22"/>
          <w:szCs w:val="22"/>
          <w:lang w:eastAsia="en-US"/>
        </w:rPr>
      </w:pPr>
    </w:p>
    <w:p w:rsidR="004D6C0F" w:rsidRDefault="004D6C0F" w:rsidP="00C138DD">
      <w:pPr>
        <w:tabs>
          <w:tab w:val="left" w:pos="5205"/>
        </w:tabs>
        <w:rPr>
          <w:rFonts w:asciiTheme="minorHAnsi" w:hAnsiTheme="minorHAnsi" w:cstheme="minorHAnsi"/>
          <w:b/>
          <w:iCs/>
          <w:color w:val="4F81BD"/>
          <w:spacing w:val="15"/>
          <w:sz w:val="22"/>
          <w:szCs w:val="22"/>
          <w:lang w:eastAsia="en-US"/>
        </w:rPr>
      </w:pPr>
    </w:p>
    <w:p w:rsidR="00215C4C" w:rsidRDefault="00215C4C" w:rsidP="00C138DD">
      <w:pPr>
        <w:tabs>
          <w:tab w:val="left" w:pos="5205"/>
        </w:tabs>
        <w:rPr>
          <w:rFonts w:asciiTheme="minorHAnsi" w:hAnsiTheme="minorHAnsi" w:cstheme="minorHAnsi"/>
          <w:b/>
          <w:iCs/>
          <w:color w:val="4F81BD"/>
          <w:spacing w:val="15"/>
          <w:sz w:val="22"/>
          <w:szCs w:val="22"/>
          <w:lang w:eastAsia="en-US"/>
        </w:rPr>
      </w:pPr>
      <w:r w:rsidRPr="00C138DD">
        <w:rPr>
          <w:rFonts w:asciiTheme="minorHAnsi" w:hAnsiTheme="minorHAnsi" w:cstheme="minorHAnsi"/>
          <w:b/>
          <w:iCs/>
          <w:color w:val="4F81BD"/>
          <w:spacing w:val="15"/>
          <w:sz w:val="22"/>
          <w:szCs w:val="22"/>
          <w:lang w:eastAsia="en-US"/>
        </w:rPr>
        <w:t xml:space="preserve">3.3. Profils de poste, supports du projet </w:t>
      </w:r>
    </w:p>
    <w:p w:rsidR="00C138DD" w:rsidRPr="00C138DD" w:rsidRDefault="00C138DD" w:rsidP="00C138DD">
      <w:pPr>
        <w:tabs>
          <w:tab w:val="left" w:pos="5205"/>
        </w:tabs>
        <w:rPr>
          <w:rFonts w:asciiTheme="minorHAnsi" w:hAnsiTheme="minorHAnsi" w:cstheme="minorHAnsi"/>
          <w:b/>
          <w:iCs/>
          <w:color w:val="4F81BD"/>
          <w:spacing w:val="15"/>
          <w:sz w:val="22"/>
          <w:szCs w:val="22"/>
          <w:lang w:eastAsia="en-US"/>
        </w:rPr>
      </w:pPr>
    </w:p>
    <w:p w:rsidR="00215C4C" w:rsidRDefault="00215C4C" w:rsidP="00215C4C">
      <w:pPr>
        <w:spacing w:after="200" w:line="360" w:lineRule="auto"/>
        <w:jc w:val="both"/>
        <w:outlineLvl w:val="1"/>
        <w:rPr>
          <w:rFonts w:asciiTheme="minorHAnsi" w:eastAsiaTheme="minorHAnsi" w:hAnsiTheme="minorHAnsi" w:cstheme="minorHAnsi"/>
          <w:bCs/>
          <w:sz w:val="22"/>
          <w:szCs w:val="22"/>
          <w:lang w:eastAsia="en-US"/>
        </w:rPr>
      </w:pPr>
      <w:r w:rsidRPr="003B028C">
        <w:rPr>
          <w:rFonts w:asciiTheme="minorHAnsi" w:eastAsiaTheme="minorHAnsi" w:hAnsiTheme="minorHAnsi" w:cstheme="minorHAnsi"/>
          <w:bCs/>
          <w:sz w:val="22"/>
          <w:szCs w:val="22"/>
          <w:lang w:eastAsia="en-US"/>
        </w:rPr>
        <w:t>Préciser le ou les activités</w:t>
      </w:r>
      <w:r w:rsidR="00E63596">
        <w:rPr>
          <w:rFonts w:asciiTheme="minorHAnsi" w:eastAsiaTheme="minorHAnsi" w:hAnsiTheme="minorHAnsi" w:cstheme="minorHAnsi"/>
          <w:bCs/>
          <w:sz w:val="22"/>
          <w:szCs w:val="22"/>
          <w:lang w:eastAsia="en-US"/>
        </w:rPr>
        <w:t>,</w:t>
      </w:r>
      <w:r w:rsidRPr="003B028C">
        <w:rPr>
          <w:rFonts w:asciiTheme="minorHAnsi" w:eastAsiaTheme="minorHAnsi" w:hAnsiTheme="minorHAnsi" w:cstheme="minorHAnsi"/>
          <w:bCs/>
          <w:sz w:val="22"/>
          <w:szCs w:val="22"/>
          <w:lang w:eastAsia="en-US"/>
        </w:rPr>
        <w:t xml:space="preserve"> </w:t>
      </w:r>
      <w:r w:rsidR="00E63596">
        <w:rPr>
          <w:rFonts w:asciiTheme="minorHAnsi" w:eastAsiaTheme="minorHAnsi" w:hAnsiTheme="minorHAnsi" w:cstheme="minorHAnsi"/>
          <w:bCs/>
          <w:sz w:val="22"/>
          <w:szCs w:val="22"/>
          <w:lang w:eastAsia="en-US"/>
        </w:rPr>
        <w:t>ainsi que</w:t>
      </w:r>
      <w:r w:rsidRPr="003B028C">
        <w:rPr>
          <w:rFonts w:asciiTheme="minorHAnsi" w:eastAsiaTheme="minorHAnsi" w:hAnsiTheme="minorHAnsi" w:cstheme="minorHAnsi"/>
          <w:bCs/>
          <w:sz w:val="22"/>
          <w:szCs w:val="22"/>
          <w:lang w:eastAsia="en-US"/>
        </w:rPr>
        <w:t xml:space="preserve"> les emplois types qui seront proposés aux travailleurs handicapés dans les établissements </w:t>
      </w:r>
      <w:r w:rsidR="0099470C">
        <w:rPr>
          <w:rFonts w:asciiTheme="minorHAnsi" w:eastAsiaTheme="minorHAnsi" w:hAnsiTheme="minorHAnsi" w:cstheme="minorHAnsi"/>
          <w:bCs/>
          <w:sz w:val="22"/>
          <w:szCs w:val="22"/>
          <w:lang w:eastAsia="en-US"/>
        </w:rPr>
        <w:t xml:space="preserve">listés dans l’annexe « identification </w:t>
      </w:r>
      <w:r w:rsidR="00E63596">
        <w:rPr>
          <w:rFonts w:asciiTheme="minorHAnsi" w:eastAsiaTheme="minorHAnsi" w:hAnsiTheme="minorHAnsi" w:cstheme="minorHAnsi"/>
          <w:bCs/>
          <w:sz w:val="22"/>
          <w:szCs w:val="22"/>
          <w:lang w:eastAsia="en-US"/>
        </w:rPr>
        <w:t>de l’</w:t>
      </w:r>
      <w:r w:rsidR="0099470C">
        <w:rPr>
          <w:rFonts w:asciiTheme="minorHAnsi" w:eastAsiaTheme="minorHAnsi" w:hAnsiTheme="minorHAnsi" w:cstheme="minorHAnsi"/>
          <w:bCs/>
          <w:sz w:val="22"/>
          <w:szCs w:val="22"/>
          <w:lang w:eastAsia="en-US"/>
        </w:rPr>
        <w:t>EA » du</w:t>
      </w:r>
      <w:r w:rsidRPr="003B028C">
        <w:rPr>
          <w:rFonts w:asciiTheme="minorHAnsi" w:eastAsiaTheme="minorHAnsi" w:hAnsiTheme="minorHAnsi" w:cstheme="minorHAnsi"/>
          <w:bCs/>
          <w:sz w:val="22"/>
          <w:szCs w:val="22"/>
          <w:lang w:eastAsia="en-US"/>
        </w:rPr>
        <w:t xml:space="preserve"> CPOM</w:t>
      </w:r>
      <w:r w:rsidR="00E63596">
        <w:rPr>
          <w:rFonts w:asciiTheme="minorHAnsi" w:eastAsiaTheme="minorHAnsi" w:hAnsiTheme="minorHAnsi" w:cstheme="minorHAnsi"/>
          <w:bCs/>
          <w:sz w:val="22"/>
          <w:szCs w:val="22"/>
          <w:lang w:eastAsia="en-US"/>
        </w:rPr>
        <w:t>.</w:t>
      </w:r>
    </w:p>
    <w:p w:rsidR="00C138DD" w:rsidRDefault="00C138DD" w:rsidP="00C138DD">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rsidR="00C138DD" w:rsidRDefault="00C138DD" w:rsidP="00C138DD">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rsidR="00C138DD" w:rsidRDefault="00C138DD" w:rsidP="00C138DD">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rsidR="00C138DD" w:rsidRDefault="00C138DD" w:rsidP="00C138DD">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rsidR="004E20ED" w:rsidRDefault="004E20ED" w:rsidP="00C138DD">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rsidR="004E20ED" w:rsidRPr="003B028C" w:rsidRDefault="004E20ED" w:rsidP="00C138DD">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rsidR="00A8111E" w:rsidRDefault="00A8111E" w:rsidP="00215C4C">
      <w:pPr>
        <w:spacing w:line="360" w:lineRule="auto"/>
        <w:jc w:val="both"/>
        <w:outlineLvl w:val="1"/>
        <w:rPr>
          <w:rFonts w:asciiTheme="minorHAnsi" w:hAnsiTheme="minorHAnsi" w:cstheme="minorHAnsi"/>
          <w:b/>
          <w:iCs/>
          <w:color w:val="4F81BD"/>
          <w:spacing w:val="15"/>
          <w:sz w:val="22"/>
          <w:szCs w:val="22"/>
          <w:lang w:eastAsia="en-US"/>
        </w:rPr>
      </w:pPr>
    </w:p>
    <w:p w:rsidR="00215C4C" w:rsidRPr="00C138DD" w:rsidRDefault="00201D3F" w:rsidP="00215C4C">
      <w:pPr>
        <w:spacing w:line="360" w:lineRule="auto"/>
        <w:jc w:val="both"/>
        <w:outlineLvl w:val="1"/>
        <w:rPr>
          <w:rFonts w:asciiTheme="minorHAnsi" w:hAnsiTheme="minorHAnsi" w:cstheme="minorHAnsi"/>
          <w:b/>
          <w:iCs/>
          <w:color w:val="4F81BD"/>
          <w:spacing w:val="15"/>
          <w:sz w:val="22"/>
          <w:szCs w:val="22"/>
          <w:lang w:eastAsia="en-US"/>
        </w:rPr>
      </w:pPr>
      <w:r w:rsidRPr="00C138DD">
        <w:rPr>
          <w:rFonts w:asciiTheme="minorHAnsi" w:hAnsiTheme="minorHAnsi" w:cstheme="minorHAnsi"/>
          <w:b/>
          <w:iCs/>
          <w:color w:val="4F81BD"/>
          <w:spacing w:val="15"/>
          <w:sz w:val="22"/>
          <w:szCs w:val="22"/>
          <w:lang w:eastAsia="en-US"/>
        </w:rPr>
        <w:t>3.</w:t>
      </w:r>
      <w:r w:rsidR="00215C4C" w:rsidRPr="00C138DD">
        <w:rPr>
          <w:rFonts w:asciiTheme="minorHAnsi" w:hAnsiTheme="minorHAnsi" w:cstheme="minorHAnsi"/>
          <w:b/>
          <w:iCs/>
          <w:color w:val="4F81BD"/>
          <w:spacing w:val="15"/>
          <w:sz w:val="22"/>
          <w:szCs w:val="22"/>
          <w:lang w:eastAsia="en-US"/>
        </w:rPr>
        <w:t xml:space="preserve">4.  </w:t>
      </w:r>
      <w:r w:rsidRPr="00C138DD">
        <w:rPr>
          <w:rFonts w:asciiTheme="minorHAnsi" w:hAnsiTheme="minorHAnsi" w:cstheme="minorHAnsi"/>
          <w:b/>
          <w:iCs/>
          <w:color w:val="4F81BD"/>
          <w:spacing w:val="15"/>
          <w:sz w:val="22"/>
          <w:szCs w:val="22"/>
          <w:lang w:eastAsia="en-US"/>
        </w:rPr>
        <w:t xml:space="preserve"> </w:t>
      </w:r>
      <w:r w:rsidR="00215C4C" w:rsidRPr="00C138DD">
        <w:rPr>
          <w:rFonts w:asciiTheme="minorHAnsi" w:hAnsiTheme="minorHAnsi" w:cstheme="minorHAnsi"/>
          <w:b/>
          <w:iCs/>
          <w:color w:val="4F81BD"/>
          <w:spacing w:val="15"/>
          <w:sz w:val="22"/>
          <w:szCs w:val="22"/>
          <w:lang w:eastAsia="en-US"/>
        </w:rPr>
        <w:t>Modalités de coopération territoriale</w:t>
      </w:r>
    </w:p>
    <w:p w:rsidR="00453253" w:rsidRDefault="00201D3F" w:rsidP="00C138DD">
      <w:pPr>
        <w:spacing w:after="200" w:line="360" w:lineRule="auto"/>
        <w:jc w:val="both"/>
        <w:outlineLvl w:val="1"/>
        <w:rPr>
          <w:rFonts w:asciiTheme="minorHAnsi" w:eastAsiaTheme="minorHAnsi" w:hAnsiTheme="minorHAnsi" w:cstheme="minorHAnsi"/>
          <w:bCs/>
          <w:sz w:val="22"/>
          <w:szCs w:val="22"/>
          <w:lang w:eastAsia="en-US"/>
        </w:rPr>
      </w:pPr>
      <w:r w:rsidRPr="00C138DD">
        <w:rPr>
          <w:rFonts w:asciiTheme="minorHAnsi" w:eastAsiaTheme="minorHAnsi" w:hAnsiTheme="minorHAnsi" w:cstheme="minorHAnsi"/>
          <w:bCs/>
          <w:sz w:val="22"/>
          <w:szCs w:val="22"/>
          <w:lang w:eastAsia="en-US"/>
        </w:rPr>
        <w:t>Précis</w:t>
      </w:r>
      <w:r w:rsidR="00453253" w:rsidRPr="00C138DD">
        <w:rPr>
          <w:rFonts w:asciiTheme="minorHAnsi" w:eastAsiaTheme="minorHAnsi" w:hAnsiTheme="minorHAnsi" w:cstheme="minorHAnsi"/>
          <w:bCs/>
          <w:sz w:val="22"/>
          <w:szCs w:val="22"/>
          <w:lang w:eastAsia="en-US"/>
        </w:rPr>
        <w:t>er les modalités de coopération avec le service public de l’emploi et le cas échéant, d’autres partenaires notamment d’autres employeurs</w:t>
      </w:r>
      <w:r w:rsidR="00E63596">
        <w:rPr>
          <w:rFonts w:asciiTheme="minorHAnsi" w:eastAsiaTheme="minorHAnsi" w:hAnsiTheme="minorHAnsi" w:cstheme="minorHAnsi"/>
          <w:bCs/>
          <w:sz w:val="22"/>
          <w:szCs w:val="22"/>
          <w:lang w:eastAsia="en-US"/>
        </w:rPr>
        <w:t>.</w:t>
      </w:r>
    </w:p>
    <w:p w:rsidR="00C138DD" w:rsidRDefault="00C138DD" w:rsidP="00C138DD">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rsidR="00C138DD" w:rsidRDefault="00C138DD" w:rsidP="00C138DD">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rsidR="004E20ED" w:rsidRDefault="004E20ED" w:rsidP="00C138DD">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rsidR="004E20ED" w:rsidRDefault="004E20ED" w:rsidP="00C138DD">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rsidR="00C138DD" w:rsidRDefault="00C138DD" w:rsidP="00C138DD">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rsidR="009E3068" w:rsidRPr="00C138DD" w:rsidRDefault="009E3068" w:rsidP="00C138DD">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rsidR="001B2016" w:rsidRDefault="001B2016" w:rsidP="00D26603">
      <w:pPr>
        <w:spacing w:after="160" w:line="259" w:lineRule="auto"/>
        <w:rPr>
          <w:rFonts w:asciiTheme="minorHAnsi" w:eastAsiaTheme="minorHAnsi" w:hAnsiTheme="minorHAnsi" w:cstheme="minorHAnsi"/>
          <w:b/>
          <w:bCs/>
          <w:sz w:val="22"/>
          <w:szCs w:val="22"/>
          <w:lang w:eastAsia="en-US"/>
        </w:rPr>
      </w:pPr>
    </w:p>
    <w:p w:rsidR="00D26603" w:rsidRDefault="00D26603" w:rsidP="00D26603">
      <w:pPr>
        <w:spacing w:after="160" w:line="259" w:lineRule="auto"/>
        <w:rPr>
          <w:rFonts w:asciiTheme="minorHAnsi" w:eastAsiaTheme="minorHAnsi" w:hAnsiTheme="minorHAnsi" w:cstheme="minorHAnsi"/>
          <w:b/>
          <w:bCs/>
          <w:sz w:val="22"/>
          <w:szCs w:val="22"/>
          <w:lang w:eastAsia="en-US"/>
        </w:rPr>
      </w:pPr>
    </w:p>
    <w:p w:rsidR="00D26603" w:rsidRDefault="00D26603" w:rsidP="00D26603">
      <w:pPr>
        <w:spacing w:after="160" w:line="259" w:lineRule="auto"/>
        <w:rPr>
          <w:rFonts w:asciiTheme="minorHAnsi" w:eastAsiaTheme="minorHAnsi" w:hAnsiTheme="minorHAnsi" w:cstheme="minorHAnsi"/>
          <w:b/>
          <w:bCs/>
          <w:sz w:val="22"/>
          <w:szCs w:val="22"/>
          <w:lang w:eastAsia="en-US"/>
        </w:rPr>
      </w:pPr>
    </w:p>
    <w:p w:rsidR="00D26603" w:rsidRDefault="00D26603" w:rsidP="00D26603">
      <w:pPr>
        <w:spacing w:after="160" w:line="259" w:lineRule="auto"/>
        <w:rPr>
          <w:rFonts w:asciiTheme="minorHAnsi" w:eastAsiaTheme="minorHAnsi" w:hAnsiTheme="minorHAnsi" w:cstheme="minorHAnsi"/>
          <w:b/>
          <w:bCs/>
          <w:sz w:val="22"/>
          <w:szCs w:val="22"/>
          <w:lang w:eastAsia="en-US"/>
        </w:rPr>
      </w:pPr>
    </w:p>
    <w:p w:rsidR="00D26603" w:rsidRDefault="00D26603" w:rsidP="00D26603">
      <w:pPr>
        <w:spacing w:after="160" w:line="259" w:lineRule="auto"/>
        <w:rPr>
          <w:rFonts w:asciiTheme="minorHAnsi" w:eastAsiaTheme="minorHAnsi" w:hAnsiTheme="minorHAnsi" w:cstheme="minorHAnsi"/>
          <w:b/>
          <w:bCs/>
          <w:sz w:val="22"/>
          <w:szCs w:val="22"/>
          <w:lang w:eastAsia="en-US"/>
        </w:rPr>
      </w:pPr>
    </w:p>
    <w:p w:rsidR="00D26603" w:rsidRDefault="00D26603" w:rsidP="00D26603">
      <w:pPr>
        <w:spacing w:after="160" w:line="259" w:lineRule="auto"/>
        <w:rPr>
          <w:rFonts w:asciiTheme="minorHAnsi" w:eastAsiaTheme="minorHAnsi" w:hAnsiTheme="minorHAnsi" w:cstheme="minorHAnsi"/>
          <w:b/>
          <w:bCs/>
          <w:sz w:val="22"/>
          <w:szCs w:val="22"/>
          <w:lang w:eastAsia="en-US"/>
        </w:rPr>
      </w:pPr>
    </w:p>
    <w:p w:rsidR="00D26603" w:rsidRDefault="00D26603" w:rsidP="00D26603">
      <w:pPr>
        <w:spacing w:after="160" w:line="259" w:lineRule="auto"/>
        <w:rPr>
          <w:rFonts w:asciiTheme="minorHAnsi" w:eastAsiaTheme="minorHAnsi" w:hAnsiTheme="minorHAnsi" w:cstheme="minorHAnsi"/>
          <w:b/>
          <w:bCs/>
          <w:sz w:val="22"/>
          <w:szCs w:val="22"/>
          <w:lang w:eastAsia="en-US"/>
        </w:rPr>
      </w:pPr>
    </w:p>
    <w:p w:rsidR="00D26603" w:rsidRPr="003B028C" w:rsidRDefault="00D26603" w:rsidP="00D26603">
      <w:pPr>
        <w:spacing w:after="160" w:line="259" w:lineRule="auto"/>
        <w:rPr>
          <w:rFonts w:asciiTheme="minorHAnsi" w:eastAsiaTheme="minorHAnsi" w:hAnsiTheme="minorHAnsi" w:cstheme="minorHAnsi"/>
          <w:b/>
          <w:bCs/>
          <w:sz w:val="22"/>
          <w:szCs w:val="22"/>
          <w:lang w:eastAsia="en-US"/>
        </w:rPr>
      </w:pPr>
    </w:p>
    <w:p w:rsidR="00E81586" w:rsidRPr="00366B3B" w:rsidRDefault="002139E9" w:rsidP="001A50CA">
      <w:pPr>
        <w:spacing w:line="360" w:lineRule="auto"/>
        <w:jc w:val="both"/>
        <w:outlineLvl w:val="1"/>
        <w:rPr>
          <w:rFonts w:asciiTheme="minorHAnsi" w:hAnsiTheme="minorHAnsi" w:cstheme="minorHAnsi"/>
          <w:iCs/>
          <w:color w:val="4F81BD"/>
          <w:spacing w:val="15"/>
          <w:sz w:val="22"/>
          <w:szCs w:val="22"/>
          <w:lang w:eastAsia="en-US"/>
        </w:rPr>
      </w:pPr>
      <w:r w:rsidRPr="00366B3B">
        <w:rPr>
          <w:rFonts w:asciiTheme="minorHAnsi" w:hAnsiTheme="minorHAnsi" w:cstheme="minorHAnsi"/>
          <w:b/>
          <w:iCs/>
          <w:color w:val="4F81BD"/>
          <w:spacing w:val="15"/>
          <w:sz w:val="22"/>
          <w:szCs w:val="22"/>
          <w:lang w:eastAsia="en-US"/>
        </w:rPr>
        <w:t>3.</w:t>
      </w:r>
      <w:r w:rsidR="00215C4C" w:rsidRPr="00366B3B">
        <w:rPr>
          <w:rFonts w:asciiTheme="minorHAnsi" w:hAnsiTheme="minorHAnsi" w:cstheme="minorHAnsi"/>
          <w:b/>
          <w:iCs/>
          <w:color w:val="4F81BD"/>
          <w:spacing w:val="15"/>
          <w:sz w:val="22"/>
          <w:szCs w:val="22"/>
          <w:lang w:eastAsia="en-US"/>
        </w:rPr>
        <w:t>5</w:t>
      </w:r>
      <w:r w:rsidRPr="00366B3B">
        <w:rPr>
          <w:rFonts w:asciiTheme="minorHAnsi" w:hAnsiTheme="minorHAnsi" w:cstheme="minorHAnsi"/>
          <w:b/>
          <w:iCs/>
          <w:color w:val="4F81BD"/>
          <w:spacing w:val="15"/>
          <w:sz w:val="22"/>
          <w:szCs w:val="22"/>
          <w:lang w:eastAsia="en-US"/>
        </w:rPr>
        <w:t>.</w:t>
      </w:r>
      <w:r w:rsidRPr="00366B3B">
        <w:rPr>
          <w:rFonts w:asciiTheme="minorHAnsi" w:hAnsiTheme="minorHAnsi" w:cstheme="minorHAnsi"/>
          <w:iCs/>
          <w:color w:val="4F81BD"/>
          <w:spacing w:val="15"/>
          <w:sz w:val="22"/>
          <w:szCs w:val="22"/>
          <w:lang w:eastAsia="en-US"/>
        </w:rPr>
        <w:t xml:space="preserve"> </w:t>
      </w:r>
      <w:r w:rsidR="00280619" w:rsidRPr="00366B3B">
        <w:rPr>
          <w:rFonts w:asciiTheme="minorHAnsi" w:hAnsiTheme="minorHAnsi" w:cstheme="minorHAnsi"/>
          <w:b/>
          <w:iCs/>
          <w:color w:val="4F81BD"/>
          <w:spacing w:val="15"/>
          <w:sz w:val="22"/>
          <w:szCs w:val="22"/>
          <w:lang w:eastAsia="en-US"/>
        </w:rPr>
        <w:t>M</w:t>
      </w:r>
      <w:r w:rsidR="00E81586" w:rsidRPr="00366B3B">
        <w:rPr>
          <w:rFonts w:asciiTheme="minorHAnsi" w:hAnsiTheme="minorHAnsi" w:cstheme="minorHAnsi"/>
          <w:b/>
          <w:iCs/>
          <w:color w:val="4F81BD"/>
          <w:spacing w:val="15"/>
          <w:sz w:val="22"/>
          <w:szCs w:val="22"/>
          <w:lang w:eastAsia="en-US"/>
        </w:rPr>
        <w:t>odalités</w:t>
      </w:r>
      <w:r w:rsidR="00280619" w:rsidRPr="00366B3B">
        <w:rPr>
          <w:rFonts w:asciiTheme="minorHAnsi" w:hAnsiTheme="minorHAnsi" w:cstheme="minorHAnsi"/>
          <w:b/>
          <w:iCs/>
          <w:color w:val="4F81BD"/>
          <w:spacing w:val="15"/>
          <w:sz w:val="22"/>
          <w:szCs w:val="22"/>
          <w:lang w:eastAsia="en-US"/>
        </w:rPr>
        <w:t xml:space="preserve"> et moyens</w:t>
      </w:r>
      <w:r w:rsidR="00E81586" w:rsidRPr="00366B3B">
        <w:rPr>
          <w:rFonts w:asciiTheme="minorHAnsi" w:hAnsiTheme="minorHAnsi" w:cstheme="minorHAnsi"/>
          <w:b/>
          <w:iCs/>
          <w:color w:val="4F81BD"/>
          <w:spacing w:val="15"/>
          <w:sz w:val="22"/>
          <w:szCs w:val="22"/>
          <w:lang w:eastAsia="en-US"/>
        </w:rPr>
        <w:t xml:space="preserve"> de l’accompagnement </w:t>
      </w:r>
      <w:r w:rsidR="001E5C70" w:rsidRPr="00366B3B">
        <w:rPr>
          <w:rFonts w:asciiTheme="minorHAnsi" w:hAnsiTheme="minorHAnsi" w:cstheme="minorHAnsi"/>
          <w:b/>
          <w:iCs/>
          <w:color w:val="4F81BD"/>
          <w:spacing w:val="15"/>
          <w:sz w:val="22"/>
          <w:szCs w:val="22"/>
          <w:lang w:eastAsia="en-US"/>
        </w:rPr>
        <w:t>social et professionnel</w:t>
      </w:r>
    </w:p>
    <w:p w:rsidR="003605E8" w:rsidRPr="003B028C" w:rsidRDefault="00280619" w:rsidP="00EB0325">
      <w:pPr>
        <w:tabs>
          <w:tab w:val="left" w:pos="5205"/>
        </w:tabs>
        <w:jc w:val="both"/>
        <w:rPr>
          <w:rFonts w:asciiTheme="minorHAnsi" w:eastAsiaTheme="minorHAnsi" w:hAnsiTheme="minorHAnsi" w:cstheme="minorHAnsi"/>
          <w:bCs/>
          <w:i/>
          <w:sz w:val="22"/>
          <w:szCs w:val="22"/>
          <w:lang w:eastAsia="en-US"/>
        </w:rPr>
      </w:pPr>
      <w:r w:rsidRPr="003B028C">
        <w:rPr>
          <w:rFonts w:asciiTheme="minorHAnsi" w:eastAsiaTheme="minorHAnsi" w:hAnsiTheme="minorHAnsi" w:cstheme="minorHAnsi"/>
          <w:bCs/>
          <w:sz w:val="22"/>
          <w:szCs w:val="22"/>
          <w:lang w:eastAsia="en-US"/>
        </w:rPr>
        <w:t>Afin de favoriser la réalisation des projets professionnels des salariés, la valorisation de leurs compétences et leur mobilité professionnelle au sein de l'</w:t>
      </w:r>
      <w:r w:rsidR="00E34B34">
        <w:rPr>
          <w:rFonts w:asciiTheme="minorHAnsi" w:eastAsiaTheme="minorHAnsi" w:hAnsiTheme="minorHAnsi" w:cstheme="minorHAnsi"/>
          <w:bCs/>
          <w:sz w:val="22"/>
          <w:szCs w:val="22"/>
          <w:lang w:eastAsia="en-US"/>
        </w:rPr>
        <w:t>entreprise adaptée de travail temporaire</w:t>
      </w:r>
      <w:r w:rsidRPr="003B028C">
        <w:rPr>
          <w:rFonts w:asciiTheme="minorHAnsi" w:eastAsiaTheme="minorHAnsi" w:hAnsiTheme="minorHAnsi" w:cstheme="minorHAnsi"/>
          <w:bCs/>
          <w:sz w:val="22"/>
          <w:szCs w:val="22"/>
          <w:lang w:eastAsia="en-US"/>
        </w:rPr>
        <w:t xml:space="preserve"> elle-même ou vers d'autres employeurs, l'</w:t>
      </w:r>
      <w:r w:rsidR="00E34B34">
        <w:rPr>
          <w:rFonts w:asciiTheme="minorHAnsi" w:eastAsiaTheme="minorHAnsi" w:hAnsiTheme="minorHAnsi" w:cstheme="minorHAnsi"/>
          <w:bCs/>
          <w:sz w:val="22"/>
          <w:szCs w:val="22"/>
          <w:lang w:eastAsia="en-US"/>
        </w:rPr>
        <w:t>entreprise adaptée de travail temporaire</w:t>
      </w:r>
      <w:r w:rsidRPr="003B028C">
        <w:rPr>
          <w:rFonts w:asciiTheme="minorHAnsi" w:eastAsiaTheme="minorHAnsi" w:hAnsiTheme="minorHAnsi" w:cstheme="minorHAnsi"/>
          <w:bCs/>
          <w:sz w:val="22"/>
          <w:szCs w:val="22"/>
          <w:lang w:eastAsia="en-US"/>
        </w:rPr>
        <w:t xml:space="preserve"> met en œuvre, au titre de l'accompagnement spécifique, un parcours d'accompagnement individualisé qui tient compte des besoins et capacités des travailleurs handicapés qu'elle emploie. Cet accompagnement peut comprendre, notamment, une aide à la définition du projet professionnel</w:t>
      </w:r>
      <w:r w:rsidR="00E66121">
        <w:rPr>
          <w:rFonts w:asciiTheme="minorHAnsi" w:eastAsiaTheme="minorHAnsi" w:hAnsiTheme="minorHAnsi" w:cstheme="minorHAnsi"/>
          <w:bCs/>
          <w:sz w:val="22"/>
          <w:szCs w:val="22"/>
          <w:lang w:eastAsia="en-US"/>
        </w:rPr>
        <w:t xml:space="preserve"> et des mises en relations avec d’autres employeurs. </w:t>
      </w:r>
    </w:p>
    <w:p w:rsidR="00E81586" w:rsidRPr="003B028C" w:rsidRDefault="00E81586" w:rsidP="00897D35">
      <w:pPr>
        <w:tabs>
          <w:tab w:val="left" w:pos="5205"/>
        </w:tabs>
        <w:rPr>
          <w:rFonts w:asciiTheme="minorHAnsi" w:eastAsiaTheme="minorHAnsi" w:hAnsiTheme="minorHAnsi" w:cstheme="minorHAnsi"/>
          <w:b/>
          <w:bCs/>
          <w:sz w:val="22"/>
          <w:szCs w:val="22"/>
          <w:lang w:eastAsia="en-US"/>
        </w:rPr>
      </w:pPr>
    </w:p>
    <w:tbl>
      <w:tblPr>
        <w:tblW w:w="5397" w:type="pct"/>
        <w:tblInd w:w="-673" w:type="dxa"/>
        <w:tblCellMar>
          <w:left w:w="70" w:type="dxa"/>
          <w:right w:w="70" w:type="dxa"/>
        </w:tblCellMar>
        <w:tblLook w:val="04A0" w:firstRow="1" w:lastRow="0" w:firstColumn="1" w:lastColumn="0" w:noHBand="0" w:noVBand="1"/>
      </w:tblPr>
      <w:tblGrid>
        <w:gridCol w:w="3117"/>
        <w:gridCol w:w="3170"/>
        <w:gridCol w:w="1175"/>
        <w:gridCol w:w="1175"/>
        <w:gridCol w:w="1175"/>
        <w:gridCol w:w="1171"/>
      </w:tblGrid>
      <w:tr w:rsidR="00A654C6" w:rsidRPr="00485871" w:rsidTr="00D26603">
        <w:trPr>
          <w:trHeight w:val="83"/>
        </w:trPr>
        <w:tc>
          <w:tcPr>
            <w:tcW w:w="2862" w:type="pct"/>
            <w:gridSpan w:val="2"/>
            <w:tcBorders>
              <w:top w:val="double" w:sz="4" w:space="0" w:color="4472C4" w:themeColor="accent5"/>
              <w:left w:val="double" w:sz="4" w:space="0" w:color="4472C4" w:themeColor="accent5"/>
              <w:bottom w:val="single" w:sz="8" w:space="0" w:color="5B9BD5"/>
              <w:right w:val="single" w:sz="8" w:space="0" w:color="5B9BD5"/>
            </w:tcBorders>
            <w:shd w:val="clear" w:color="auto" w:fill="9CC2E5" w:themeFill="accent1" w:themeFillTint="99"/>
            <w:vAlign w:val="center"/>
            <w:hideMark/>
          </w:tcPr>
          <w:p w:rsidR="00A654C6" w:rsidRPr="00485871" w:rsidRDefault="00A654C6" w:rsidP="00D26603">
            <w:pPr>
              <w:rPr>
                <w:rFonts w:ascii="Calibri" w:hAnsi="Calibri"/>
                <w:b/>
                <w:bCs/>
                <w:color w:val="44546A"/>
              </w:rPr>
            </w:pPr>
            <w:r w:rsidRPr="00485871">
              <w:rPr>
                <w:rFonts w:ascii="Calibri" w:hAnsi="Calibri"/>
                <w:b/>
                <w:bCs/>
                <w:color w:val="44546A"/>
              </w:rPr>
              <w:t>Objectifs  opérationnels</w:t>
            </w:r>
          </w:p>
        </w:tc>
        <w:tc>
          <w:tcPr>
            <w:tcW w:w="535" w:type="pct"/>
            <w:tcBorders>
              <w:top w:val="double" w:sz="4" w:space="0" w:color="4472C4" w:themeColor="accent5"/>
              <w:left w:val="nil"/>
              <w:bottom w:val="nil"/>
              <w:right w:val="single" w:sz="4" w:space="0" w:color="5B9BD5"/>
            </w:tcBorders>
            <w:shd w:val="clear" w:color="auto" w:fill="9CC2E5" w:themeFill="accent1" w:themeFillTint="99"/>
            <w:vAlign w:val="center"/>
            <w:hideMark/>
          </w:tcPr>
          <w:p w:rsidR="00A654C6" w:rsidRPr="00485871" w:rsidRDefault="00A654C6" w:rsidP="00485871">
            <w:pPr>
              <w:jc w:val="center"/>
              <w:rPr>
                <w:rFonts w:ascii="Calibri" w:hAnsi="Calibri"/>
                <w:b/>
                <w:bCs/>
                <w:color w:val="44546A"/>
                <w:sz w:val="20"/>
                <w:szCs w:val="20"/>
              </w:rPr>
            </w:pPr>
            <w:r w:rsidRPr="00485871">
              <w:rPr>
                <w:rFonts w:ascii="Calibri" w:hAnsi="Calibri"/>
                <w:b/>
                <w:bCs/>
                <w:color w:val="44546A"/>
                <w:sz w:val="20"/>
                <w:szCs w:val="20"/>
              </w:rPr>
              <w:t>2019</w:t>
            </w:r>
          </w:p>
        </w:tc>
        <w:tc>
          <w:tcPr>
            <w:tcW w:w="535" w:type="pct"/>
            <w:tcBorders>
              <w:top w:val="double" w:sz="4" w:space="0" w:color="4472C4" w:themeColor="accent5"/>
              <w:left w:val="single" w:sz="8" w:space="0" w:color="5B9BD5"/>
              <w:bottom w:val="nil"/>
              <w:right w:val="single" w:sz="4" w:space="0" w:color="5B9BD5"/>
            </w:tcBorders>
            <w:shd w:val="clear" w:color="auto" w:fill="9CC2E5" w:themeFill="accent1" w:themeFillTint="99"/>
            <w:vAlign w:val="center"/>
            <w:hideMark/>
          </w:tcPr>
          <w:p w:rsidR="00A654C6" w:rsidRPr="00485871" w:rsidRDefault="00A654C6" w:rsidP="00485871">
            <w:pPr>
              <w:jc w:val="center"/>
              <w:rPr>
                <w:rFonts w:ascii="Calibri" w:hAnsi="Calibri"/>
                <w:b/>
                <w:bCs/>
                <w:color w:val="44546A"/>
                <w:sz w:val="20"/>
                <w:szCs w:val="20"/>
              </w:rPr>
            </w:pPr>
            <w:r w:rsidRPr="00485871">
              <w:rPr>
                <w:rFonts w:ascii="Calibri" w:hAnsi="Calibri"/>
                <w:b/>
                <w:bCs/>
                <w:color w:val="44546A"/>
                <w:sz w:val="20"/>
                <w:szCs w:val="20"/>
              </w:rPr>
              <w:t>2020</w:t>
            </w:r>
          </w:p>
        </w:tc>
        <w:tc>
          <w:tcPr>
            <w:tcW w:w="535" w:type="pct"/>
            <w:tcBorders>
              <w:top w:val="double" w:sz="4" w:space="0" w:color="4472C4" w:themeColor="accent5"/>
              <w:left w:val="single" w:sz="8" w:space="0" w:color="5B9BD5"/>
              <w:bottom w:val="nil"/>
              <w:right w:val="single" w:sz="4" w:space="0" w:color="5B9BD5"/>
            </w:tcBorders>
            <w:shd w:val="clear" w:color="auto" w:fill="9CC2E5" w:themeFill="accent1" w:themeFillTint="99"/>
            <w:vAlign w:val="center"/>
            <w:hideMark/>
          </w:tcPr>
          <w:p w:rsidR="00A654C6" w:rsidRPr="00485871" w:rsidRDefault="00A654C6" w:rsidP="00485871">
            <w:pPr>
              <w:jc w:val="center"/>
              <w:rPr>
                <w:rFonts w:ascii="Calibri" w:hAnsi="Calibri"/>
                <w:b/>
                <w:bCs/>
                <w:color w:val="44546A"/>
                <w:sz w:val="20"/>
                <w:szCs w:val="20"/>
              </w:rPr>
            </w:pPr>
            <w:r w:rsidRPr="00485871">
              <w:rPr>
                <w:rFonts w:ascii="Calibri" w:hAnsi="Calibri"/>
                <w:b/>
                <w:bCs/>
                <w:color w:val="44546A"/>
                <w:sz w:val="20"/>
                <w:szCs w:val="20"/>
              </w:rPr>
              <w:t>2021</w:t>
            </w:r>
          </w:p>
        </w:tc>
        <w:tc>
          <w:tcPr>
            <w:tcW w:w="533" w:type="pct"/>
            <w:tcBorders>
              <w:top w:val="double" w:sz="4" w:space="0" w:color="4472C4" w:themeColor="accent5"/>
              <w:left w:val="single" w:sz="8" w:space="0" w:color="5B9BD5"/>
              <w:bottom w:val="nil"/>
              <w:right w:val="double" w:sz="4" w:space="0" w:color="4472C4" w:themeColor="accent5"/>
            </w:tcBorders>
            <w:shd w:val="clear" w:color="auto" w:fill="9CC2E5" w:themeFill="accent1" w:themeFillTint="99"/>
            <w:vAlign w:val="center"/>
            <w:hideMark/>
          </w:tcPr>
          <w:p w:rsidR="00A654C6" w:rsidRPr="00485871" w:rsidRDefault="00A654C6" w:rsidP="00485871">
            <w:pPr>
              <w:jc w:val="center"/>
              <w:rPr>
                <w:rFonts w:ascii="Calibri" w:hAnsi="Calibri"/>
                <w:b/>
                <w:bCs/>
                <w:color w:val="44546A"/>
                <w:sz w:val="20"/>
                <w:szCs w:val="20"/>
              </w:rPr>
            </w:pPr>
            <w:r w:rsidRPr="00485871">
              <w:rPr>
                <w:rFonts w:ascii="Calibri" w:hAnsi="Calibri"/>
                <w:b/>
                <w:bCs/>
                <w:color w:val="44546A"/>
                <w:sz w:val="20"/>
                <w:szCs w:val="20"/>
              </w:rPr>
              <w:t>2022</w:t>
            </w:r>
          </w:p>
        </w:tc>
      </w:tr>
      <w:tr w:rsidR="00A654C6" w:rsidRPr="00485871" w:rsidTr="00D26603">
        <w:trPr>
          <w:trHeight w:val="234"/>
        </w:trPr>
        <w:tc>
          <w:tcPr>
            <w:tcW w:w="1419" w:type="pct"/>
            <w:vMerge w:val="restart"/>
            <w:tcBorders>
              <w:top w:val="single" w:sz="8" w:space="0" w:color="5B9BD5"/>
              <w:left w:val="double" w:sz="4" w:space="0" w:color="4472C4" w:themeColor="accent5"/>
              <w:bottom w:val="double" w:sz="6" w:space="0" w:color="5B9BD5"/>
              <w:right w:val="single" w:sz="4" w:space="0" w:color="5B9BD5"/>
            </w:tcBorders>
            <w:shd w:val="clear" w:color="auto" w:fill="auto"/>
            <w:vAlign w:val="center"/>
            <w:hideMark/>
          </w:tcPr>
          <w:p w:rsidR="00A654C6" w:rsidRPr="004A61D4" w:rsidRDefault="00A654C6" w:rsidP="004A61D4">
            <w:pPr>
              <w:rPr>
                <w:rFonts w:ascii="Calibri" w:hAnsi="Calibri"/>
                <w:b/>
                <w:color w:val="000000"/>
                <w:sz w:val="20"/>
                <w:szCs w:val="20"/>
              </w:rPr>
            </w:pPr>
            <w:r w:rsidRPr="004A61D4">
              <w:rPr>
                <w:rFonts w:ascii="Calibri" w:hAnsi="Calibri"/>
                <w:b/>
                <w:color w:val="000000"/>
                <w:sz w:val="20"/>
                <w:szCs w:val="20"/>
              </w:rPr>
              <w:t>Durée de l'accompagnement social</w:t>
            </w:r>
          </w:p>
        </w:tc>
        <w:tc>
          <w:tcPr>
            <w:tcW w:w="1443" w:type="pct"/>
            <w:tcBorders>
              <w:top w:val="single" w:sz="8" w:space="0" w:color="5B9BD5"/>
              <w:left w:val="nil"/>
              <w:bottom w:val="single" w:sz="4" w:space="0" w:color="5B9BD5"/>
              <w:right w:val="single" w:sz="8" w:space="0" w:color="5B9BD5"/>
            </w:tcBorders>
            <w:shd w:val="clear" w:color="auto" w:fill="auto"/>
            <w:vAlign w:val="center"/>
            <w:hideMark/>
          </w:tcPr>
          <w:p w:rsidR="00A654C6" w:rsidRPr="00485871" w:rsidRDefault="00A654C6" w:rsidP="00485871">
            <w:pPr>
              <w:rPr>
                <w:rFonts w:ascii="Calibri" w:hAnsi="Calibri"/>
                <w:color w:val="000000"/>
                <w:sz w:val="20"/>
                <w:szCs w:val="20"/>
              </w:rPr>
            </w:pPr>
            <w:r w:rsidRPr="00485871">
              <w:rPr>
                <w:rFonts w:ascii="Calibri" w:hAnsi="Calibri"/>
                <w:color w:val="000000"/>
                <w:sz w:val="20"/>
                <w:szCs w:val="20"/>
              </w:rPr>
              <w:t>Nombre de travailleurs handicapés éligibles ayant bénéficié d'un accompagnement social (A)</w:t>
            </w:r>
          </w:p>
        </w:tc>
        <w:tc>
          <w:tcPr>
            <w:tcW w:w="535" w:type="pct"/>
            <w:tcBorders>
              <w:top w:val="single" w:sz="8" w:space="0" w:color="5B9BD5"/>
              <w:left w:val="nil"/>
              <w:bottom w:val="single" w:sz="4" w:space="0" w:color="5B9BD5"/>
              <w:right w:val="single" w:sz="4" w:space="0" w:color="5B9BD5"/>
            </w:tcBorders>
            <w:shd w:val="clear" w:color="auto" w:fill="auto"/>
            <w:vAlign w:val="center"/>
            <w:hideMark/>
          </w:tcPr>
          <w:p w:rsidR="00A654C6" w:rsidRPr="00485871" w:rsidRDefault="00A654C6" w:rsidP="00485871">
            <w:pPr>
              <w:rPr>
                <w:rFonts w:ascii="Calibri" w:hAnsi="Calibri"/>
                <w:color w:val="000000"/>
                <w:sz w:val="18"/>
                <w:szCs w:val="18"/>
              </w:rPr>
            </w:pPr>
            <w:r w:rsidRPr="00485871">
              <w:rPr>
                <w:rFonts w:ascii="Calibri" w:hAnsi="Calibri"/>
                <w:color w:val="000000"/>
                <w:sz w:val="18"/>
                <w:szCs w:val="18"/>
              </w:rPr>
              <w:t> </w:t>
            </w:r>
          </w:p>
        </w:tc>
        <w:tc>
          <w:tcPr>
            <w:tcW w:w="535" w:type="pct"/>
            <w:tcBorders>
              <w:top w:val="single" w:sz="8" w:space="0" w:color="5B9BD5"/>
              <w:left w:val="nil"/>
              <w:bottom w:val="single" w:sz="4" w:space="0" w:color="5B9BD5"/>
              <w:right w:val="single" w:sz="4" w:space="0" w:color="5B9BD5"/>
            </w:tcBorders>
            <w:shd w:val="clear" w:color="auto" w:fill="auto"/>
            <w:vAlign w:val="center"/>
            <w:hideMark/>
          </w:tcPr>
          <w:p w:rsidR="00A654C6" w:rsidRPr="00485871" w:rsidRDefault="00A654C6" w:rsidP="00485871">
            <w:pPr>
              <w:rPr>
                <w:rFonts w:ascii="Calibri" w:hAnsi="Calibri"/>
                <w:color w:val="000000"/>
                <w:sz w:val="18"/>
                <w:szCs w:val="18"/>
              </w:rPr>
            </w:pPr>
            <w:r w:rsidRPr="00485871">
              <w:rPr>
                <w:rFonts w:ascii="Calibri" w:hAnsi="Calibri"/>
                <w:color w:val="000000"/>
                <w:sz w:val="18"/>
                <w:szCs w:val="18"/>
              </w:rPr>
              <w:t> </w:t>
            </w:r>
          </w:p>
        </w:tc>
        <w:tc>
          <w:tcPr>
            <w:tcW w:w="535" w:type="pct"/>
            <w:tcBorders>
              <w:top w:val="single" w:sz="8" w:space="0" w:color="5B9BD5"/>
              <w:left w:val="nil"/>
              <w:bottom w:val="single" w:sz="4" w:space="0" w:color="5B9BD5"/>
              <w:right w:val="single" w:sz="4" w:space="0" w:color="5B9BD5"/>
            </w:tcBorders>
            <w:shd w:val="clear" w:color="auto" w:fill="auto"/>
            <w:vAlign w:val="center"/>
            <w:hideMark/>
          </w:tcPr>
          <w:p w:rsidR="00A654C6" w:rsidRPr="00485871" w:rsidRDefault="00A654C6" w:rsidP="00485871">
            <w:pPr>
              <w:rPr>
                <w:rFonts w:ascii="Calibri" w:hAnsi="Calibri"/>
                <w:color w:val="000000"/>
                <w:sz w:val="18"/>
                <w:szCs w:val="18"/>
              </w:rPr>
            </w:pPr>
            <w:r w:rsidRPr="00485871">
              <w:rPr>
                <w:rFonts w:ascii="Calibri" w:hAnsi="Calibri"/>
                <w:color w:val="000000"/>
                <w:sz w:val="18"/>
                <w:szCs w:val="18"/>
              </w:rPr>
              <w:t> </w:t>
            </w:r>
          </w:p>
        </w:tc>
        <w:tc>
          <w:tcPr>
            <w:tcW w:w="533" w:type="pct"/>
            <w:tcBorders>
              <w:top w:val="single" w:sz="8" w:space="0" w:color="5B9BD5"/>
              <w:left w:val="nil"/>
              <w:bottom w:val="single" w:sz="4" w:space="0" w:color="5B9BD5"/>
              <w:right w:val="double" w:sz="4" w:space="0" w:color="4472C4" w:themeColor="accent5"/>
            </w:tcBorders>
            <w:shd w:val="clear" w:color="auto" w:fill="auto"/>
            <w:vAlign w:val="center"/>
            <w:hideMark/>
          </w:tcPr>
          <w:p w:rsidR="00A654C6" w:rsidRPr="00485871" w:rsidRDefault="00A654C6" w:rsidP="00485871">
            <w:pPr>
              <w:rPr>
                <w:rFonts w:ascii="Calibri" w:hAnsi="Calibri"/>
                <w:color w:val="000000"/>
                <w:sz w:val="18"/>
                <w:szCs w:val="18"/>
              </w:rPr>
            </w:pPr>
            <w:r w:rsidRPr="00485871">
              <w:rPr>
                <w:rFonts w:ascii="Calibri" w:hAnsi="Calibri"/>
                <w:color w:val="000000"/>
                <w:sz w:val="18"/>
                <w:szCs w:val="18"/>
              </w:rPr>
              <w:t> </w:t>
            </w:r>
          </w:p>
        </w:tc>
      </w:tr>
      <w:tr w:rsidR="00A654C6" w:rsidRPr="00485871" w:rsidTr="00D26603">
        <w:trPr>
          <w:trHeight w:val="234"/>
        </w:trPr>
        <w:tc>
          <w:tcPr>
            <w:tcW w:w="1419" w:type="pct"/>
            <w:vMerge/>
            <w:tcBorders>
              <w:top w:val="single" w:sz="8" w:space="0" w:color="5B9BD5"/>
              <w:left w:val="double" w:sz="4" w:space="0" w:color="4472C4" w:themeColor="accent5"/>
              <w:bottom w:val="double" w:sz="6" w:space="0" w:color="5B9BD5"/>
              <w:right w:val="single" w:sz="4" w:space="0" w:color="5B9BD5"/>
            </w:tcBorders>
            <w:vAlign w:val="center"/>
            <w:hideMark/>
          </w:tcPr>
          <w:p w:rsidR="00A654C6" w:rsidRPr="00485871" w:rsidRDefault="00A654C6" w:rsidP="00485871">
            <w:pPr>
              <w:rPr>
                <w:rFonts w:ascii="Calibri" w:hAnsi="Calibri"/>
                <w:color w:val="000000"/>
                <w:sz w:val="20"/>
                <w:szCs w:val="20"/>
              </w:rPr>
            </w:pPr>
          </w:p>
        </w:tc>
        <w:tc>
          <w:tcPr>
            <w:tcW w:w="1443" w:type="pct"/>
            <w:tcBorders>
              <w:top w:val="single" w:sz="4" w:space="0" w:color="5B9BD5"/>
              <w:left w:val="nil"/>
              <w:bottom w:val="single" w:sz="4" w:space="0" w:color="5B9BD5" w:themeColor="accent1"/>
              <w:right w:val="single" w:sz="8" w:space="0" w:color="5B9BD5"/>
            </w:tcBorders>
            <w:shd w:val="clear" w:color="auto" w:fill="auto"/>
            <w:vAlign w:val="center"/>
            <w:hideMark/>
          </w:tcPr>
          <w:p w:rsidR="00A654C6" w:rsidRPr="00485871" w:rsidRDefault="00A654C6" w:rsidP="00A51079">
            <w:pPr>
              <w:rPr>
                <w:rFonts w:ascii="Calibri" w:hAnsi="Calibri"/>
                <w:color w:val="000000"/>
                <w:sz w:val="20"/>
                <w:szCs w:val="20"/>
              </w:rPr>
            </w:pPr>
            <w:r w:rsidRPr="00485871">
              <w:rPr>
                <w:rFonts w:ascii="Calibri" w:hAnsi="Calibri"/>
                <w:color w:val="000000"/>
                <w:sz w:val="20"/>
                <w:szCs w:val="20"/>
              </w:rPr>
              <w:t>Nombre d'heures d'accompagnement social réalisées (B)</w:t>
            </w:r>
          </w:p>
        </w:tc>
        <w:tc>
          <w:tcPr>
            <w:tcW w:w="535" w:type="pct"/>
            <w:tcBorders>
              <w:top w:val="nil"/>
              <w:left w:val="nil"/>
              <w:bottom w:val="single" w:sz="4" w:space="0" w:color="5B9BD5" w:themeColor="accent1"/>
              <w:right w:val="single" w:sz="4" w:space="0" w:color="5B9BD5"/>
            </w:tcBorders>
            <w:shd w:val="clear" w:color="auto" w:fill="auto"/>
            <w:vAlign w:val="center"/>
            <w:hideMark/>
          </w:tcPr>
          <w:p w:rsidR="00A654C6" w:rsidRPr="00485871" w:rsidRDefault="00A654C6" w:rsidP="00485871">
            <w:pPr>
              <w:rPr>
                <w:rFonts w:ascii="Calibri" w:hAnsi="Calibri"/>
                <w:color w:val="000000"/>
                <w:sz w:val="18"/>
                <w:szCs w:val="18"/>
              </w:rPr>
            </w:pPr>
            <w:r w:rsidRPr="00485871">
              <w:rPr>
                <w:rFonts w:ascii="Calibri" w:hAnsi="Calibri"/>
                <w:color w:val="000000"/>
                <w:sz w:val="18"/>
                <w:szCs w:val="18"/>
              </w:rPr>
              <w:t> </w:t>
            </w:r>
          </w:p>
        </w:tc>
        <w:tc>
          <w:tcPr>
            <w:tcW w:w="535" w:type="pct"/>
            <w:tcBorders>
              <w:top w:val="nil"/>
              <w:left w:val="nil"/>
              <w:bottom w:val="single" w:sz="4" w:space="0" w:color="5B9BD5" w:themeColor="accent1"/>
              <w:right w:val="single" w:sz="4" w:space="0" w:color="5B9BD5"/>
            </w:tcBorders>
            <w:shd w:val="clear" w:color="auto" w:fill="auto"/>
            <w:vAlign w:val="center"/>
            <w:hideMark/>
          </w:tcPr>
          <w:p w:rsidR="00A654C6" w:rsidRPr="00485871" w:rsidRDefault="00A654C6" w:rsidP="00485871">
            <w:pPr>
              <w:rPr>
                <w:rFonts w:ascii="Calibri" w:hAnsi="Calibri"/>
                <w:color w:val="000000"/>
                <w:sz w:val="18"/>
                <w:szCs w:val="18"/>
              </w:rPr>
            </w:pPr>
            <w:r w:rsidRPr="00485871">
              <w:rPr>
                <w:rFonts w:ascii="Calibri" w:hAnsi="Calibri"/>
                <w:color w:val="000000"/>
                <w:sz w:val="18"/>
                <w:szCs w:val="18"/>
              </w:rPr>
              <w:t> </w:t>
            </w:r>
          </w:p>
        </w:tc>
        <w:tc>
          <w:tcPr>
            <w:tcW w:w="535" w:type="pct"/>
            <w:tcBorders>
              <w:top w:val="nil"/>
              <w:left w:val="nil"/>
              <w:bottom w:val="single" w:sz="4" w:space="0" w:color="5B9BD5" w:themeColor="accent1"/>
              <w:right w:val="single" w:sz="4" w:space="0" w:color="5B9BD5"/>
            </w:tcBorders>
            <w:shd w:val="clear" w:color="auto" w:fill="auto"/>
            <w:vAlign w:val="center"/>
            <w:hideMark/>
          </w:tcPr>
          <w:p w:rsidR="00A654C6" w:rsidRPr="00485871" w:rsidRDefault="00A654C6" w:rsidP="00485871">
            <w:pPr>
              <w:rPr>
                <w:rFonts w:ascii="Calibri" w:hAnsi="Calibri"/>
                <w:color w:val="000000"/>
                <w:sz w:val="18"/>
                <w:szCs w:val="18"/>
              </w:rPr>
            </w:pPr>
            <w:r w:rsidRPr="00485871">
              <w:rPr>
                <w:rFonts w:ascii="Calibri" w:hAnsi="Calibri"/>
                <w:color w:val="000000"/>
                <w:sz w:val="18"/>
                <w:szCs w:val="18"/>
              </w:rPr>
              <w:t> </w:t>
            </w:r>
          </w:p>
        </w:tc>
        <w:tc>
          <w:tcPr>
            <w:tcW w:w="533" w:type="pct"/>
            <w:tcBorders>
              <w:top w:val="nil"/>
              <w:left w:val="nil"/>
              <w:bottom w:val="single" w:sz="4" w:space="0" w:color="5B9BD5" w:themeColor="accent1"/>
              <w:right w:val="double" w:sz="4" w:space="0" w:color="4472C4" w:themeColor="accent5"/>
            </w:tcBorders>
            <w:shd w:val="clear" w:color="auto" w:fill="auto"/>
            <w:vAlign w:val="center"/>
            <w:hideMark/>
          </w:tcPr>
          <w:p w:rsidR="00A654C6" w:rsidRPr="00485871" w:rsidRDefault="00A654C6" w:rsidP="00485871">
            <w:pPr>
              <w:rPr>
                <w:rFonts w:ascii="Calibri" w:hAnsi="Calibri"/>
                <w:color w:val="000000"/>
                <w:sz w:val="18"/>
                <w:szCs w:val="18"/>
              </w:rPr>
            </w:pPr>
            <w:r w:rsidRPr="00485871">
              <w:rPr>
                <w:rFonts w:ascii="Calibri" w:hAnsi="Calibri"/>
                <w:color w:val="000000"/>
                <w:sz w:val="18"/>
                <w:szCs w:val="18"/>
              </w:rPr>
              <w:t> </w:t>
            </w:r>
          </w:p>
        </w:tc>
      </w:tr>
      <w:tr w:rsidR="00A654C6" w:rsidRPr="00485871" w:rsidTr="00D26603">
        <w:trPr>
          <w:trHeight w:val="150"/>
        </w:trPr>
        <w:tc>
          <w:tcPr>
            <w:tcW w:w="1419" w:type="pct"/>
            <w:vMerge/>
            <w:tcBorders>
              <w:top w:val="single" w:sz="8" w:space="0" w:color="5B9BD5"/>
              <w:left w:val="double" w:sz="4" w:space="0" w:color="4472C4" w:themeColor="accent5"/>
              <w:bottom w:val="double" w:sz="6" w:space="0" w:color="5B9BD5"/>
              <w:right w:val="single" w:sz="4" w:space="0" w:color="5B9BD5"/>
            </w:tcBorders>
            <w:vAlign w:val="center"/>
            <w:hideMark/>
          </w:tcPr>
          <w:p w:rsidR="00A654C6" w:rsidRPr="00485871" w:rsidRDefault="00A654C6" w:rsidP="00485871">
            <w:pPr>
              <w:rPr>
                <w:rFonts w:ascii="Calibri" w:hAnsi="Calibri"/>
                <w:color w:val="000000"/>
                <w:sz w:val="20"/>
                <w:szCs w:val="20"/>
              </w:rPr>
            </w:pPr>
          </w:p>
        </w:tc>
        <w:tc>
          <w:tcPr>
            <w:tcW w:w="1443" w:type="pct"/>
            <w:tcBorders>
              <w:top w:val="single" w:sz="4" w:space="0" w:color="5B9BD5" w:themeColor="accent1"/>
              <w:left w:val="nil"/>
              <w:bottom w:val="single" w:sz="4" w:space="0" w:color="5B9BD5" w:themeColor="accent1"/>
              <w:right w:val="single" w:sz="8" w:space="0" w:color="5B9BD5"/>
            </w:tcBorders>
            <w:shd w:val="clear" w:color="auto" w:fill="auto"/>
            <w:vAlign w:val="center"/>
            <w:hideMark/>
          </w:tcPr>
          <w:p w:rsidR="00A654C6" w:rsidRPr="00485871" w:rsidRDefault="00A654C6" w:rsidP="00A51079">
            <w:pPr>
              <w:rPr>
                <w:rFonts w:ascii="Calibri" w:hAnsi="Calibri"/>
                <w:i/>
                <w:iCs/>
                <w:color w:val="000000"/>
                <w:sz w:val="20"/>
                <w:szCs w:val="20"/>
              </w:rPr>
            </w:pPr>
            <w:r>
              <w:rPr>
                <w:rFonts w:ascii="Calibri" w:hAnsi="Calibri"/>
                <w:i/>
                <w:iCs/>
                <w:color w:val="000000"/>
                <w:sz w:val="20"/>
                <w:szCs w:val="20"/>
              </w:rPr>
              <w:t xml:space="preserve">  </w:t>
            </w:r>
            <w:r w:rsidRPr="00485871">
              <w:rPr>
                <w:rFonts w:ascii="Calibri" w:hAnsi="Calibri"/>
                <w:i/>
                <w:iCs/>
                <w:color w:val="000000"/>
                <w:sz w:val="20"/>
                <w:szCs w:val="20"/>
              </w:rPr>
              <w:t>Dont prestations internes (en heures)</w:t>
            </w:r>
          </w:p>
        </w:tc>
        <w:tc>
          <w:tcPr>
            <w:tcW w:w="535" w:type="pct"/>
            <w:tcBorders>
              <w:top w:val="single" w:sz="4" w:space="0" w:color="5B9BD5" w:themeColor="accent1"/>
              <w:left w:val="nil"/>
              <w:bottom w:val="single" w:sz="4" w:space="0" w:color="5B9BD5" w:themeColor="accent1"/>
              <w:right w:val="single" w:sz="4" w:space="0" w:color="5B9BD5"/>
            </w:tcBorders>
            <w:shd w:val="clear" w:color="auto" w:fill="auto"/>
            <w:vAlign w:val="center"/>
            <w:hideMark/>
          </w:tcPr>
          <w:p w:rsidR="00A654C6" w:rsidRPr="00485871" w:rsidRDefault="00A654C6" w:rsidP="00485871">
            <w:pPr>
              <w:rPr>
                <w:rFonts w:ascii="Calibri" w:hAnsi="Calibri"/>
                <w:i/>
                <w:iCs/>
                <w:color w:val="000000"/>
                <w:sz w:val="18"/>
                <w:szCs w:val="18"/>
              </w:rPr>
            </w:pPr>
            <w:r w:rsidRPr="00485871">
              <w:rPr>
                <w:rFonts w:ascii="Calibri" w:hAnsi="Calibri"/>
                <w:i/>
                <w:iCs/>
                <w:color w:val="000000"/>
                <w:sz w:val="18"/>
                <w:szCs w:val="18"/>
              </w:rPr>
              <w:t> </w:t>
            </w:r>
          </w:p>
        </w:tc>
        <w:tc>
          <w:tcPr>
            <w:tcW w:w="535" w:type="pct"/>
            <w:tcBorders>
              <w:top w:val="single" w:sz="4" w:space="0" w:color="5B9BD5" w:themeColor="accent1"/>
              <w:left w:val="nil"/>
              <w:bottom w:val="single" w:sz="4" w:space="0" w:color="5B9BD5" w:themeColor="accent1"/>
              <w:right w:val="single" w:sz="4" w:space="0" w:color="5B9BD5"/>
            </w:tcBorders>
            <w:shd w:val="clear" w:color="auto" w:fill="auto"/>
            <w:vAlign w:val="center"/>
            <w:hideMark/>
          </w:tcPr>
          <w:p w:rsidR="00A654C6" w:rsidRPr="00485871" w:rsidRDefault="00A654C6" w:rsidP="00485871">
            <w:pPr>
              <w:rPr>
                <w:rFonts w:ascii="Calibri" w:hAnsi="Calibri"/>
                <w:i/>
                <w:iCs/>
                <w:color w:val="000000"/>
                <w:sz w:val="18"/>
                <w:szCs w:val="18"/>
              </w:rPr>
            </w:pPr>
            <w:r w:rsidRPr="00485871">
              <w:rPr>
                <w:rFonts w:ascii="Calibri" w:hAnsi="Calibri"/>
                <w:i/>
                <w:iCs/>
                <w:color w:val="000000"/>
                <w:sz w:val="18"/>
                <w:szCs w:val="18"/>
              </w:rPr>
              <w:t> </w:t>
            </w:r>
          </w:p>
        </w:tc>
        <w:tc>
          <w:tcPr>
            <w:tcW w:w="535" w:type="pct"/>
            <w:tcBorders>
              <w:top w:val="single" w:sz="4" w:space="0" w:color="5B9BD5" w:themeColor="accent1"/>
              <w:left w:val="nil"/>
              <w:bottom w:val="single" w:sz="4" w:space="0" w:color="5B9BD5" w:themeColor="accent1"/>
              <w:right w:val="single" w:sz="4" w:space="0" w:color="5B9BD5"/>
            </w:tcBorders>
            <w:shd w:val="clear" w:color="auto" w:fill="auto"/>
            <w:vAlign w:val="center"/>
            <w:hideMark/>
          </w:tcPr>
          <w:p w:rsidR="00A654C6" w:rsidRPr="00485871" w:rsidRDefault="00A654C6" w:rsidP="00485871">
            <w:pPr>
              <w:rPr>
                <w:rFonts w:ascii="Calibri" w:hAnsi="Calibri"/>
                <w:i/>
                <w:iCs/>
                <w:color w:val="000000"/>
                <w:sz w:val="18"/>
                <w:szCs w:val="18"/>
              </w:rPr>
            </w:pPr>
            <w:r w:rsidRPr="00485871">
              <w:rPr>
                <w:rFonts w:ascii="Calibri" w:hAnsi="Calibri"/>
                <w:i/>
                <w:iCs/>
                <w:color w:val="000000"/>
                <w:sz w:val="18"/>
                <w:szCs w:val="18"/>
              </w:rPr>
              <w:t> </w:t>
            </w:r>
          </w:p>
        </w:tc>
        <w:tc>
          <w:tcPr>
            <w:tcW w:w="533" w:type="pct"/>
            <w:tcBorders>
              <w:top w:val="single" w:sz="4" w:space="0" w:color="5B9BD5" w:themeColor="accent1"/>
              <w:left w:val="nil"/>
              <w:bottom w:val="single" w:sz="4" w:space="0" w:color="5B9BD5" w:themeColor="accent1"/>
              <w:right w:val="double" w:sz="4" w:space="0" w:color="4472C4" w:themeColor="accent5"/>
            </w:tcBorders>
            <w:shd w:val="clear" w:color="auto" w:fill="auto"/>
            <w:vAlign w:val="center"/>
            <w:hideMark/>
          </w:tcPr>
          <w:p w:rsidR="00A654C6" w:rsidRPr="00485871" w:rsidRDefault="00A654C6" w:rsidP="00485871">
            <w:pPr>
              <w:rPr>
                <w:rFonts w:ascii="Calibri" w:hAnsi="Calibri"/>
                <w:i/>
                <w:iCs/>
                <w:color w:val="000000"/>
                <w:sz w:val="18"/>
                <w:szCs w:val="18"/>
              </w:rPr>
            </w:pPr>
            <w:r w:rsidRPr="00485871">
              <w:rPr>
                <w:rFonts w:ascii="Calibri" w:hAnsi="Calibri"/>
                <w:i/>
                <w:iCs/>
                <w:color w:val="000000"/>
                <w:sz w:val="18"/>
                <w:szCs w:val="18"/>
              </w:rPr>
              <w:t> </w:t>
            </w:r>
          </w:p>
        </w:tc>
      </w:tr>
      <w:tr w:rsidR="00A654C6" w:rsidRPr="00485871" w:rsidTr="00D26603">
        <w:trPr>
          <w:trHeight w:val="185"/>
        </w:trPr>
        <w:tc>
          <w:tcPr>
            <w:tcW w:w="1419" w:type="pct"/>
            <w:vMerge/>
            <w:tcBorders>
              <w:top w:val="single" w:sz="8" w:space="0" w:color="5B9BD5"/>
              <w:left w:val="double" w:sz="4" w:space="0" w:color="4472C4" w:themeColor="accent5"/>
              <w:bottom w:val="double" w:sz="6" w:space="0" w:color="5B9BD5"/>
              <w:right w:val="single" w:sz="4" w:space="0" w:color="5B9BD5"/>
            </w:tcBorders>
            <w:vAlign w:val="center"/>
            <w:hideMark/>
          </w:tcPr>
          <w:p w:rsidR="00A654C6" w:rsidRPr="00485871" w:rsidRDefault="00A654C6" w:rsidP="00485871">
            <w:pPr>
              <w:rPr>
                <w:rFonts w:ascii="Calibri" w:hAnsi="Calibri"/>
                <w:color w:val="000000"/>
                <w:sz w:val="20"/>
                <w:szCs w:val="20"/>
              </w:rPr>
            </w:pPr>
          </w:p>
        </w:tc>
        <w:tc>
          <w:tcPr>
            <w:tcW w:w="1443" w:type="pct"/>
            <w:tcBorders>
              <w:top w:val="single" w:sz="4" w:space="0" w:color="5B9BD5" w:themeColor="accent1"/>
              <w:left w:val="nil"/>
              <w:bottom w:val="single" w:sz="4" w:space="0" w:color="5B9BD5"/>
              <w:right w:val="single" w:sz="8" w:space="0" w:color="5B9BD5"/>
            </w:tcBorders>
            <w:shd w:val="clear" w:color="auto" w:fill="auto"/>
            <w:vAlign w:val="center"/>
            <w:hideMark/>
          </w:tcPr>
          <w:p w:rsidR="00A654C6" w:rsidRPr="00485871" w:rsidRDefault="00A654C6" w:rsidP="00A51079">
            <w:pPr>
              <w:rPr>
                <w:rFonts w:ascii="Calibri" w:hAnsi="Calibri"/>
                <w:i/>
                <w:iCs/>
                <w:color w:val="000000"/>
                <w:sz w:val="20"/>
                <w:szCs w:val="20"/>
              </w:rPr>
            </w:pPr>
            <w:r>
              <w:rPr>
                <w:rFonts w:ascii="Calibri" w:hAnsi="Calibri"/>
                <w:i/>
                <w:iCs/>
                <w:color w:val="000000"/>
                <w:sz w:val="20"/>
                <w:szCs w:val="20"/>
              </w:rPr>
              <w:t xml:space="preserve">  </w:t>
            </w:r>
            <w:r w:rsidRPr="00485871">
              <w:rPr>
                <w:rFonts w:ascii="Calibri" w:hAnsi="Calibri"/>
                <w:i/>
                <w:iCs/>
                <w:color w:val="000000"/>
                <w:sz w:val="20"/>
                <w:szCs w:val="20"/>
              </w:rPr>
              <w:t>Dont prestations externes (en heures)</w:t>
            </w:r>
          </w:p>
        </w:tc>
        <w:tc>
          <w:tcPr>
            <w:tcW w:w="535" w:type="pct"/>
            <w:tcBorders>
              <w:top w:val="single" w:sz="4" w:space="0" w:color="5B9BD5" w:themeColor="accent1"/>
              <w:left w:val="nil"/>
              <w:bottom w:val="nil"/>
              <w:right w:val="single" w:sz="4" w:space="0" w:color="5B9BD5"/>
            </w:tcBorders>
            <w:shd w:val="clear" w:color="auto" w:fill="auto"/>
            <w:vAlign w:val="center"/>
            <w:hideMark/>
          </w:tcPr>
          <w:p w:rsidR="00A654C6" w:rsidRPr="00485871" w:rsidRDefault="00A654C6" w:rsidP="00485871">
            <w:pPr>
              <w:rPr>
                <w:rFonts w:ascii="Calibri" w:hAnsi="Calibri"/>
                <w:i/>
                <w:iCs/>
                <w:color w:val="000000"/>
                <w:sz w:val="18"/>
                <w:szCs w:val="18"/>
              </w:rPr>
            </w:pPr>
            <w:r w:rsidRPr="00485871">
              <w:rPr>
                <w:rFonts w:ascii="Calibri" w:hAnsi="Calibri"/>
                <w:i/>
                <w:iCs/>
                <w:color w:val="000000"/>
                <w:sz w:val="18"/>
                <w:szCs w:val="18"/>
              </w:rPr>
              <w:t> </w:t>
            </w:r>
          </w:p>
        </w:tc>
        <w:tc>
          <w:tcPr>
            <w:tcW w:w="535" w:type="pct"/>
            <w:tcBorders>
              <w:top w:val="single" w:sz="4" w:space="0" w:color="5B9BD5" w:themeColor="accent1"/>
              <w:left w:val="nil"/>
              <w:bottom w:val="nil"/>
              <w:right w:val="single" w:sz="4" w:space="0" w:color="5B9BD5"/>
            </w:tcBorders>
            <w:shd w:val="clear" w:color="auto" w:fill="auto"/>
            <w:vAlign w:val="center"/>
            <w:hideMark/>
          </w:tcPr>
          <w:p w:rsidR="00A654C6" w:rsidRPr="00485871" w:rsidRDefault="00A654C6" w:rsidP="00485871">
            <w:pPr>
              <w:rPr>
                <w:rFonts w:ascii="Calibri" w:hAnsi="Calibri"/>
                <w:i/>
                <w:iCs/>
                <w:color w:val="000000"/>
                <w:sz w:val="18"/>
                <w:szCs w:val="18"/>
              </w:rPr>
            </w:pPr>
            <w:r w:rsidRPr="00485871">
              <w:rPr>
                <w:rFonts w:ascii="Calibri" w:hAnsi="Calibri"/>
                <w:i/>
                <w:iCs/>
                <w:color w:val="000000"/>
                <w:sz w:val="18"/>
                <w:szCs w:val="18"/>
              </w:rPr>
              <w:t> </w:t>
            </w:r>
          </w:p>
        </w:tc>
        <w:tc>
          <w:tcPr>
            <w:tcW w:w="535" w:type="pct"/>
            <w:tcBorders>
              <w:top w:val="single" w:sz="4" w:space="0" w:color="5B9BD5" w:themeColor="accent1"/>
              <w:left w:val="nil"/>
              <w:bottom w:val="nil"/>
              <w:right w:val="single" w:sz="4" w:space="0" w:color="5B9BD5"/>
            </w:tcBorders>
            <w:shd w:val="clear" w:color="auto" w:fill="auto"/>
            <w:vAlign w:val="center"/>
            <w:hideMark/>
          </w:tcPr>
          <w:p w:rsidR="00A654C6" w:rsidRPr="00485871" w:rsidRDefault="00A654C6" w:rsidP="00485871">
            <w:pPr>
              <w:rPr>
                <w:rFonts w:ascii="Calibri" w:hAnsi="Calibri"/>
                <w:i/>
                <w:iCs/>
                <w:color w:val="000000"/>
                <w:sz w:val="18"/>
                <w:szCs w:val="18"/>
              </w:rPr>
            </w:pPr>
            <w:r w:rsidRPr="00485871">
              <w:rPr>
                <w:rFonts w:ascii="Calibri" w:hAnsi="Calibri"/>
                <w:i/>
                <w:iCs/>
                <w:color w:val="000000"/>
                <w:sz w:val="18"/>
                <w:szCs w:val="18"/>
              </w:rPr>
              <w:t> </w:t>
            </w:r>
          </w:p>
        </w:tc>
        <w:tc>
          <w:tcPr>
            <w:tcW w:w="533" w:type="pct"/>
            <w:tcBorders>
              <w:top w:val="single" w:sz="4" w:space="0" w:color="5B9BD5" w:themeColor="accent1"/>
              <w:left w:val="nil"/>
              <w:bottom w:val="nil"/>
              <w:right w:val="double" w:sz="4" w:space="0" w:color="4472C4" w:themeColor="accent5"/>
            </w:tcBorders>
            <w:shd w:val="clear" w:color="auto" w:fill="auto"/>
            <w:vAlign w:val="center"/>
            <w:hideMark/>
          </w:tcPr>
          <w:p w:rsidR="00A654C6" w:rsidRPr="00485871" w:rsidRDefault="00A654C6" w:rsidP="00485871">
            <w:pPr>
              <w:rPr>
                <w:rFonts w:ascii="Calibri" w:hAnsi="Calibri"/>
                <w:i/>
                <w:iCs/>
                <w:color w:val="000000"/>
                <w:sz w:val="18"/>
                <w:szCs w:val="18"/>
              </w:rPr>
            </w:pPr>
            <w:r w:rsidRPr="00485871">
              <w:rPr>
                <w:rFonts w:ascii="Calibri" w:hAnsi="Calibri"/>
                <w:i/>
                <w:iCs/>
                <w:color w:val="000000"/>
                <w:sz w:val="18"/>
                <w:szCs w:val="18"/>
              </w:rPr>
              <w:t> </w:t>
            </w:r>
          </w:p>
        </w:tc>
      </w:tr>
      <w:tr w:rsidR="00A654C6" w:rsidRPr="00485871" w:rsidTr="00D26603">
        <w:trPr>
          <w:trHeight w:val="266"/>
        </w:trPr>
        <w:tc>
          <w:tcPr>
            <w:tcW w:w="1419" w:type="pct"/>
            <w:vMerge/>
            <w:tcBorders>
              <w:top w:val="single" w:sz="8" w:space="0" w:color="5B9BD5"/>
              <w:left w:val="double" w:sz="4" w:space="0" w:color="4472C4" w:themeColor="accent5"/>
              <w:bottom w:val="double" w:sz="6" w:space="0" w:color="5B9BD5"/>
              <w:right w:val="single" w:sz="4" w:space="0" w:color="5B9BD5"/>
            </w:tcBorders>
            <w:vAlign w:val="center"/>
            <w:hideMark/>
          </w:tcPr>
          <w:p w:rsidR="00A654C6" w:rsidRPr="00485871" w:rsidRDefault="00A654C6" w:rsidP="00485871">
            <w:pPr>
              <w:rPr>
                <w:rFonts w:ascii="Calibri" w:hAnsi="Calibri"/>
                <w:color w:val="000000"/>
                <w:sz w:val="20"/>
                <w:szCs w:val="20"/>
              </w:rPr>
            </w:pPr>
          </w:p>
        </w:tc>
        <w:tc>
          <w:tcPr>
            <w:tcW w:w="1443" w:type="pct"/>
            <w:tcBorders>
              <w:top w:val="single" w:sz="4" w:space="0" w:color="5B9BD5"/>
              <w:left w:val="nil"/>
              <w:bottom w:val="double" w:sz="6" w:space="0" w:color="5B9BD5"/>
              <w:right w:val="single" w:sz="8" w:space="0" w:color="5B9BD5"/>
            </w:tcBorders>
            <w:shd w:val="clear" w:color="auto" w:fill="auto"/>
            <w:vAlign w:val="center"/>
            <w:hideMark/>
          </w:tcPr>
          <w:p w:rsidR="00A654C6" w:rsidRPr="00485871" w:rsidRDefault="00A654C6" w:rsidP="00A51079">
            <w:pPr>
              <w:rPr>
                <w:rFonts w:ascii="Calibri" w:hAnsi="Calibri"/>
                <w:b/>
                <w:bCs/>
                <w:color w:val="000000"/>
                <w:sz w:val="20"/>
                <w:szCs w:val="20"/>
              </w:rPr>
            </w:pPr>
            <w:r w:rsidRPr="00485871">
              <w:rPr>
                <w:rFonts w:ascii="Calibri" w:hAnsi="Calibri"/>
                <w:b/>
                <w:bCs/>
                <w:color w:val="000000"/>
                <w:sz w:val="20"/>
                <w:szCs w:val="20"/>
              </w:rPr>
              <w:t xml:space="preserve">Durée moyenne de l'accompagnement social par bénéficiaire </w:t>
            </w:r>
            <w:r w:rsidRPr="00485871">
              <w:rPr>
                <w:rFonts w:ascii="Calibri" w:hAnsi="Calibri"/>
                <w:b/>
                <w:bCs/>
                <w:color w:val="000000"/>
                <w:sz w:val="20"/>
                <w:szCs w:val="20"/>
              </w:rPr>
              <w:br/>
              <w:t>=B/A</w:t>
            </w:r>
          </w:p>
        </w:tc>
        <w:tc>
          <w:tcPr>
            <w:tcW w:w="535" w:type="pct"/>
            <w:tcBorders>
              <w:top w:val="single" w:sz="4" w:space="0" w:color="5B9BD5"/>
              <w:left w:val="nil"/>
              <w:bottom w:val="double" w:sz="6" w:space="0" w:color="5B9BD5"/>
              <w:right w:val="single" w:sz="4" w:space="0" w:color="5B9BD5"/>
            </w:tcBorders>
            <w:shd w:val="clear" w:color="auto" w:fill="auto"/>
            <w:vAlign w:val="center"/>
            <w:hideMark/>
          </w:tcPr>
          <w:p w:rsidR="00A654C6" w:rsidRPr="00485871" w:rsidRDefault="00A654C6" w:rsidP="00485871">
            <w:pPr>
              <w:rPr>
                <w:rFonts w:ascii="Calibri" w:hAnsi="Calibri"/>
                <w:color w:val="000000"/>
                <w:sz w:val="18"/>
                <w:szCs w:val="18"/>
              </w:rPr>
            </w:pPr>
            <w:r w:rsidRPr="00485871">
              <w:rPr>
                <w:rFonts w:ascii="Calibri" w:hAnsi="Calibri"/>
                <w:color w:val="000000"/>
                <w:sz w:val="18"/>
                <w:szCs w:val="18"/>
              </w:rPr>
              <w:t> </w:t>
            </w:r>
          </w:p>
        </w:tc>
        <w:tc>
          <w:tcPr>
            <w:tcW w:w="535" w:type="pct"/>
            <w:tcBorders>
              <w:top w:val="single" w:sz="4" w:space="0" w:color="5B9BD5"/>
              <w:left w:val="nil"/>
              <w:bottom w:val="double" w:sz="6" w:space="0" w:color="5B9BD5"/>
              <w:right w:val="single" w:sz="4" w:space="0" w:color="5B9BD5"/>
            </w:tcBorders>
            <w:shd w:val="clear" w:color="auto" w:fill="auto"/>
            <w:vAlign w:val="center"/>
            <w:hideMark/>
          </w:tcPr>
          <w:p w:rsidR="00A654C6" w:rsidRPr="00485871" w:rsidRDefault="00A654C6" w:rsidP="00485871">
            <w:pPr>
              <w:rPr>
                <w:rFonts w:ascii="Calibri" w:hAnsi="Calibri"/>
                <w:color w:val="000000"/>
                <w:sz w:val="18"/>
                <w:szCs w:val="18"/>
              </w:rPr>
            </w:pPr>
            <w:r w:rsidRPr="00485871">
              <w:rPr>
                <w:rFonts w:ascii="Calibri" w:hAnsi="Calibri"/>
                <w:color w:val="000000"/>
                <w:sz w:val="18"/>
                <w:szCs w:val="18"/>
              </w:rPr>
              <w:t> </w:t>
            </w:r>
          </w:p>
        </w:tc>
        <w:tc>
          <w:tcPr>
            <w:tcW w:w="535" w:type="pct"/>
            <w:tcBorders>
              <w:top w:val="single" w:sz="4" w:space="0" w:color="5B9BD5"/>
              <w:left w:val="nil"/>
              <w:bottom w:val="double" w:sz="6" w:space="0" w:color="5B9BD5"/>
              <w:right w:val="single" w:sz="4" w:space="0" w:color="5B9BD5"/>
            </w:tcBorders>
            <w:shd w:val="clear" w:color="auto" w:fill="auto"/>
            <w:vAlign w:val="center"/>
            <w:hideMark/>
          </w:tcPr>
          <w:p w:rsidR="00A654C6" w:rsidRPr="00485871" w:rsidRDefault="00A654C6" w:rsidP="00485871">
            <w:pPr>
              <w:rPr>
                <w:rFonts w:ascii="Calibri" w:hAnsi="Calibri"/>
                <w:color w:val="000000"/>
                <w:sz w:val="18"/>
                <w:szCs w:val="18"/>
              </w:rPr>
            </w:pPr>
            <w:r w:rsidRPr="00485871">
              <w:rPr>
                <w:rFonts w:ascii="Calibri" w:hAnsi="Calibri"/>
                <w:color w:val="000000"/>
                <w:sz w:val="18"/>
                <w:szCs w:val="18"/>
              </w:rPr>
              <w:t> </w:t>
            </w:r>
          </w:p>
        </w:tc>
        <w:tc>
          <w:tcPr>
            <w:tcW w:w="533" w:type="pct"/>
            <w:tcBorders>
              <w:top w:val="single" w:sz="4" w:space="0" w:color="5B9BD5"/>
              <w:left w:val="nil"/>
              <w:bottom w:val="double" w:sz="6" w:space="0" w:color="5B9BD5"/>
              <w:right w:val="double" w:sz="4" w:space="0" w:color="4472C4" w:themeColor="accent5"/>
            </w:tcBorders>
            <w:shd w:val="clear" w:color="auto" w:fill="auto"/>
            <w:vAlign w:val="center"/>
            <w:hideMark/>
          </w:tcPr>
          <w:p w:rsidR="00A654C6" w:rsidRPr="00485871" w:rsidRDefault="00A654C6" w:rsidP="00485871">
            <w:pPr>
              <w:rPr>
                <w:rFonts w:ascii="Calibri" w:hAnsi="Calibri"/>
                <w:color w:val="000000"/>
                <w:sz w:val="18"/>
                <w:szCs w:val="18"/>
              </w:rPr>
            </w:pPr>
            <w:r w:rsidRPr="00485871">
              <w:rPr>
                <w:rFonts w:ascii="Calibri" w:hAnsi="Calibri"/>
                <w:color w:val="000000"/>
                <w:sz w:val="18"/>
                <w:szCs w:val="18"/>
              </w:rPr>
              <w:t> </w:t>
            </w:r>
          </w:p>
        </w:tc>
      </w:tr>
      <w:tr w:rsidR="00A654C6" w:rsidRPr="00485871" w:rsidTr="00D26603">
        <w:trPr>
          <w:trHeight w:val="234"/>
        </w:trPr>
        <w:tc>
          <w:tcPr>
            <w:tcW w:w="1419" w:type="pct"/>
            <w:vMerge w:val="restart"/>
            <w:tcBorders>
              <w:top w:val="single" w:sz="8" w:space="0" w:color="5B9BD5"/>
              <w:left w:val="double" w:sz="4" w:space="0" w:color="4472C4" w:themeColor="accent5"/>
              <w:bottom w:val="single" w:sz="8" w:space="0" w:color="5B9BD5"/>
              <w:right w:val="single" w:sz="4" w:space="0" w:color="5B9BD5"/>
            </w:tcBorders>
            <w:shd w:val="clear" w:color="auto" w:fill="auto"/>
            <w:vAlign w:val="center"/>
            <w:hideMark/>
          </w:tcPr>
          <w:p w:rsidR="00A654C6" w:rsidRPr="004A61D4" w:rsidRDefault="00A654C6" w:rsidP="004A61D4">
            <w:pPr>
              <w:rPr>
                <w:rFonts w:ascii="Calibri" w:hAnsi="Calibri"/>
                <w:b/>
                <w:color w:val="000000"/>
                <w:sz w:val="20"/>
                <w:szCs w:val="20"/>
              </w:rPr>
            </w:pPr>
            <w:r w:rsidRPr="004A61D4">
              <w:rPr>
                <w:rFonts w:ascii="Calibri" w:hAnsi="Calibri"/>
                <w:b/>
                <w:color w:val="000000"/>
                <w:sz w:val="20"/>
                <w:szCs w:val="20"/>
              </w:rPr>
              <w:t xml:space="preserve">Durée de l'accompagnement professionnel </w:t>
            </w:r>
          </w:p>
        </w:tc>
        <w:tc>
          <w:tcPr>
            <w:tcW w:w="1443" w:type="pct"/>
            <w:tcBorders>
              <w:top w:val="single" w:sz="8" w:space="0" w:color="5B9BD5"/>
              <w:left w:val="nil"/>
              <w:bottom w:val="single" w:sz="4" w:space="0" w:color="5B9BD5"/>
              <w:right w:val="single" w:sz="8" w:space="0" w:color="5B9BD5"/>
            </w:tcBorders>
            <w:shd w:val="clear" w:color="auto" w:fill="auto"/>
            <w:vAlign w:val="center"/>
            <w:hideMark/>
          </w:tcPr>
          <w:p w:rsidR="00A654C6" w:rsidRPr="00485871" w:rsidRDefault="00A654C6" w:rsidP="00485871">
            <w:pPr>
              <w:rPr>
                <w:rFonts w:ascii="Calibri" w:hAnsi="Calibri"/>
                <w:color w:val="000000"/>
                <w:sz w:val="20"/>
                <w:szCs w:val="20"/>
              </w:rPr>
            </w:pPr>
            <w:r w:rsidRPr="00485871">
              <w:rPr>
                <w:rFonts w:ascii="Calibri" w:hAnsi="Calibri"/>
                <w:color w:val="000000"/>
                <w:sz w:val="20"/>
                <w:szCs w:val="20"/>
              </w:rPr>
              <w:t>Nombre de travailleurs handicapés éligibles ayant bénéficié d'au moins un accompagnement professionnel (C)</w:t>
            </w:r>
          </w:p>
        </w:tc>
        <w:tc>
          <w:tcPr>
            <w:tcW w:w="535" w:type="pct"/>
            <w:tcBorders>
              <w:top w:val="single" w:sz="8" w:space="0" w:color="5B9BD5"/>
              <w:left w:val="nil"/>
              <w:bottom w:val="single" w:sz="4" w:space="0" w:color="5B9BD5"/>
              <w:right w:val="single" w:sz="4" w:space="0" w:color="5B9BD5"/>
            </w:tcBorders>
            <w:shd w:val="clear" w:color="auto" w:fill="auto"/>
            <w:vAlign w:val="center"/>
            <w:hideMark/>
          </w:tcPr>
          <w:p w:rsidR="00A654C6" w:rsidRPr="00485871" w:rsidRDefault="00A654C6" w:rsidP="00485871">
            <w:pPr>
              <w:rPr>
                <w:rFonts w:ascii="Calibri" w:hAnsi="Calibri"/>
                <w:color w:val="000000"/>
                <w:sz w:val="18"/>
                <w:szCs w:val="18"/>
              </w:rPr>
            </w:pPr>
            <w:r w:rsidRPr="00485871">
              <w:rPr>
                <w:rFonts w:ascii="Calibri" w:hAnsi="Calibri"/>
                <w:color w:val="000000"/>
                <w:sz w:val="18"/>
                <w:szCs w:val="18"/>
              </w:rPr>
              <w:t> </w:t>
            </w:r>
          </w:p>
        </w:tc>
        <w:tc>
          <w:tcPr>
            <w:tcW w:w="535" w:type="pct"/>
            <w:tcBorders>
              <w:top w:val="single" w:sz="8" w:space="0" w:color="5B9BD5"/>
              <w:left w:val="nil"/>
              <w:bottom w:val="single" w:sz="4" w:space="0" w:color="5B9BD5"/>
              <w:right w:val="single" w:sz="4" w:space="0" w:color="5B9BD5"/>
            </w:tcBorders>
            <w:shd w:val="clear" w:color="auto" w:fill="auto"/>
            <w:vAlign w:val="center"/>
            <w:hideMark/>
          </w:tcPr>
          <w:p w:rsidR="00A654C6" w:rsidRPr="00485871" w:rsidRDefault="00A654C6" w:rsidP="00485871">
            <w:pPr>
              <w:rPr>
                <w:rFonts w:ascii="Calibri" w:hAnsi="Calibri"/>
                <w:color w:val="000000"/>
                <w:sz w:val="18"/>
                <w:szCs w:val="18"/>
              </w:rPr>
            </w:pPr>
            <w:r w:rsidRPr="00485871">
              <w:rPr>
                <w:rFonts w:ascii="Calibri" w:hAnsi="Calibri"/>
                <w:color w:val="000000"/>
                <w:sz w:val="18"/>
                <w:szCs w:val="18"/>
              </w:rPr>
              <w:t> </w:t>
            </w:r>
          </w:p>
        </w:tc>
        <w:tc>
          <w:tcPr>
            <w:tcW w:w="535" w:type="pct"/>
            <w:tcBorders>
              <w:top w:val="single" w:sz="8" w:space="0" w:color="5B9BD5"/>
              <w:left w:val="nil"/>
              <w:bottom w:val="single" w:sz="4" w:space="0" w:color="5B9BD5"/>
              <w:right w:val="single" w:sz="4" w:space="0" w:color="5B9BD5"/>
            </w:tcBorders>
            <w:shd w:val="clear" w:color="auto" w:fill="auto"/>
            <w:vAlign w:val="center"/>
            <w:hideMark/>
          </w:tcPr>
          <w:p w:rsidR="00A654C6" w:rsidRPr="00485871" w:rsidRDefault="00A654C6" w:rsidP="00485871">
            <w:pPr>
              <w:rPr>
                <w:rFonts w:ascii="Calibri" w:hAnsi="Calibri"/>
                <w:color w:val="000000"/>
                <w:sz w:val="18"/>
                <w:szCs w:val="18"/>
              </w:rPr>
            </w:pPr>
            <w:r w:rsidRPr="00485871">
              <w:rPr>
                <w:rFonts w:ascii="Calibri" w:hAnsi="Calibri"/>
                <w:color w:val="000000"/>
                <w:sz w:val="18"/>
                <w:szCs w:val="18"/>
              </w:rPr>
              <w:t> </w:t>
            </w:r>
          </w:p>
        </w:tc>
        <w:tc>
          <w:tcPr>
            <w:tcW w:w="533" w:type="pct"/>
            <w:tcBorders>
              <w:top w:val="single" w:sz="8" w:space="0" w:color="5B9BD5"/>
              <w:left w:val="nil"/>
              <w:bottom w:val="single" w:sz="4" w:space="0" w:color="5B9BD5"/>
              <w:right w:val="double" w:sz="4" w:space="0" w:color="4472C4" w:themeColor="accent5"/>
            </w:tcBorders>
            <w:shd w:val="clear" w:color="auto" w:fill="auto"/>
            <w:vAlign w:val="center"/>
            <w:hideMark/>
          </w:tcPr>
          <w:p w:rsidR="00A654C6" w:rsidRPr="00485871" w:rsidRDefault="00A654C6" w:rsidP="00485871">
            <w:pPr>
              <w:rPr>
                <w:rFonts w:ascii="Calibri" w:hAnsi="Calibri"/>
                <w:color w:val="000000"/>
                <w:sz w:val="18"/>
                <w:szCs w:val="18"/>
              </w:rPr>
            </w:pPr>
            <w:r w:rsidRPr="00485871">
              <w:rPr>
                <w:rFonts w:ascii="Calibri" w:hAnsi="Calibri"/>
                <w:color w:val="000000"/>
                <w:sz w:val="18"/>
                <w:szCs w:val="18"/>
              </w:rPr>
              <w:t> </w:t>
            </w:r>
          </w:p>
        </w:tc>
      </w:tr>
      <w:tr w:rsidR="00A654C6" w:rsidRPr="00485871" w:rsidTr="00D26603">
        <w:trPr>
          <w:trHeight w:val="234"/>
        </w:trPr>
        <w:tc>
          <w:tcPr>
            <w:tcW w:w="1419" w:type="pct"/>
            <w:vMerge/>
            <w:tcBorders>
              <w:top w:val="single" w:sz="8" w:space="0" w:color="5B9BD5"/>
              <w:left w:val="double" w:sz="4" w:space="0" w:color="4472C4" w:themeColor="accent5"/>
              <w:bottom w:val="single" w:sz="8" w:space="0" w:color="5B9BD5"/>
              <w:right w:val="single" w:sz="4" w:space="0" w:color="5B9BD5"/>
            </w:tcBorders>
            <w:vAlign w:val="center"/>
            <w:hideMark/>
          </w:tcPr>
          <w:p w:rsidR="00A654C6" w:rsidRPr="00485871" w:rsidRDefault="00A654C6" w:rsidP="00485871">
            <w:pPr>
              <w:rPr>
                <w:rFonts w:ascii="Calibri" w:hAnsi="Calibri"/>
                <w:color w:val="000000"/>
                <w:sz w:val="20"/>
                <w:szCs w:val="20"/>
              </w:rPr>
            </w:pPr>
          </w:p>
        </w:tc>
        <w:tc>
          <w:tcPr>
            <w:tcW w:w="1443" w:type="pct"/>
            <w:tcBorders>
              <w:top w:val="single" w:sz="4" w:space="0" w:color="5B9BD5"/>
              <w:left w:val="nil"/>
              <w:bottom w:val="single" w:sz="4" w:space="0" w:color="5B9BD5" w:themeColor="accent1"/>
              <w:right w:val="single" w:sz="8" w:space="0" w:color="5B9BD5"/>
            </w:tcBorders>
            <w:shd w:val="clear" w:color="auto" w:fill="auto"/>
            <w:vAlign w:val="center"/>
            <w:hideMark/>
          </w:tcPr>
          <w:p w:rsidR="00A654C6" w:rsidRPr="00485871" w:rsidRDefault="00A654C6" w:rsidP="00A51079">
            <w:pPr>
              <w:rPr>
                <w:rFonts w:ascii="Calibri" w:hAnsi="Calibri"/>
                <w:color w:val="000000"/>
                <w:sz w:val="20"/>
                <w:szCs w:val="20"/>
              </w:rPr>
            </w:pPr>
            <w:r w:rsidRPr="00485871">
              <w:rPr>
                <w:rFonts w:ascii="Calibri" w:hAnsi="Calibri"/>
                <w:color w:val="000000"/>
                <w:sz w:val="20"/>
                <w:szCs w:val="20"/>
              </w:rPr>
              <w:t>Nombre d'heures d'accompagnement professionnel réalisées (D)</w:t>
            </w:r>
          </w:p>
        </w:tc>
        <w:tc>
          <w:tcPr>
            <w:tcW w:w="535" w:type="pct"/>
            <w:tcBorders>
              <w:top w:val="nil"/>
              <w:left w:val="nil"/>
              <w:bottom w:val="single" w:sz="4" w:space="0" w:color="5B9BD5" w:themeColor="accent1"/>
              <w:right w:val="single" w:sz="4" w:space="0" w:color="5B9BD5"/>
            </w:tcBorders>
            <w:shd w:val="clear" w:color="auto" w:fill="auto"/>
            <w:vAlign w:val="center"/>
            <w:hideMark/>
          </w:tcPr>
          <w:p w:rsidR="00A654C6" w:rsidRPr="00485871" w:rsidRDefault="00A654C6" w:rsidP="00485871">
            <w:pPr>
              <w:rPr>
                <w:rFonts w:ascii="Calibri" w:hAnsi="Calibri"/>
                <w:color w:val="000000"/>
                <w:sz w:val="18"/>
                <w:szCs w:val="18"/>
              </w:rPr>
            </w:pPr>
            <w:r w:rsidRPr="00485871">
              <w:rPr>
                <w:rFonts w:ascii="Calibri" w:hAnsi="Calibri"/>
                <w:color w:val="000000"/>
                <w:sz w:val="18"/>
                <w:szCs w:val="18"/>
              </w:rPr>
              <w:t> </w:t>
            </w:r>
          </w:p>
        </w:tc>
        <w:tc>
          <w:tcPr>
            <w:tcW w:w="535" w:type="pct"/>
            <w:tcBorders>
              <w:top w:val="nil"/>
              <w:left w:val="nil"/>
              <w:bottom w:val="single" w:sz="4" w:space="0" w:color="5B9BD5" w:themeColor="accent1"/>
              <w:right w:val="single" w:sz="4" w:space="0" w:color="5B9BD5"/>
            </w:tcBorders>
            <w:shd w:val="clear" w:color="auto" w:fill="auto"/>
            <w:vAlign w:val="center"/>
            <w:hideMark/>
          </w:tcPr>
          <w:p w:rsidR="00A654C6" w:rsidRPr="00485871" w:rsidRDefault="00A654C6" w:rsidP="00485871">
            <w:pPr>
              <w:rPr>
                <w:rFonts w:ascii="Calibri" w:hAnsi="Calibri"/>
                <w:color w:val="000000"/>
                <w:sz w:val="18"/>
                <w:szCs w:val="18"/>
              </w:rPr>
            </w:pPr>
            <w:r w:rsidRPr="00485871">
              <w:rPr>
                <w:rFonts w:ascii="Calibri" w:hAnsi="Calibri"/>
                <w:color w:val="000000"/>
                <w:sz w:val="18"/>
                <w:szCs w:val="18"/>
              </w:rPr>
              <w:t> </w:t>
            </w:r>
          </w:p>
        </w:tc>
        <w:tc>
          <w:tcPr>
            <w:tcW w:w="535" w:type="pct"/>
            <w:tcBorders>
              <w:top w:val="nil"/>
              <w:left w:val="nil"/>
              <w:bottom w:val="single" w:sz="4" w:space="0" w:color="5B9BD5" w:themeColor="accent1"/>
              <w:right w:val="single" w:sz="4" w:space="0" w:color="5B9BD5"/>
            </w:tcBorders>
            <w:shd w:val="clear" w:color="auto" w:fill="auto"/>
            <w:vAlign w:val="center"/>
            <w:hideMark/>
          </w:tcPr>
          <w:p w:rsidR="00A654C6" w:rsidRPr="00485871" w:rsidRDefault="00A654C6" w:rsidP="00485871">
            <w:pPr>
              <w:rPr>
                <w:rFonts w:ascii="Calibri" w:hAnsi="Calibri"/>
                <w:color w:val="000000"/>
                <w:sz w:val="18"/>
                <w:szCs w:val="18"/>
              </w:rPr>
            </w:pPr>
            <w:r w:rsidRPr="00485871">
              <w:rPr>
                <w:rFonts w:ascii="Calibri" w:hAnsi="Calibri"/>
                <w:color w:val="000000"/>
                <w:sz w:val="18"/>
                <w:szCs w:val="18"/>
              </w:rPr>
              <w:t> </w:t>
            </w:r>
          </w:p>
        </w:tc>
        <w:tc>
          <w:tcPr>
            <w:tcW w:w="533" w:type="pct"/>
            <w:tcBorders>
              <w:top w:val="nil"/>
              <w:left w:val="nil"/>
              <w:bottom w:val="single" w:sz="4" w:space="0" w:color="5B9BD5" w:themeColor="accent1"/>
              <w:right w:val="double" w:sz="4" w:space="0" w:color="4472C4" w:themeColor="accent5"/>
            </w:tcBorders>
            <w:shd w:val="clear" w:color="auto" w:fill="auto"/>
            <w:vAlign w:val="center"/>
            <w:hideMark/>
          </w:tcPr>
          <w:p w:rsidR="00A654C6" w:rsidRPr="00485871" w:rsidRDefault="00A654C6" w:rsidP="00485871">
            <w:pPr>
              <w:rPr>
                <w:rFonts w:ascii="Calibri" w:hAnsi="Calibri"/>
                <w:color w:val="000000"/>
                <w:sz w:val="18"/>
                <w:szCs w:val="18"/>
              </w:rPr>
            </w:pPr>
            <w:r w:rsidRPr="00485871">
              <w:rPr>
                <w:rFonts w:ascii="Calibri" w:hAnsi="Calibri"/>
                <w:color w:val="000000"/>
                <w:sz w:val="18"/>
                <w:szCs w:val="18"/>
              </w:rPr>
              <w:t> </w:t>
            </w:r>
          </w:p>
        </w:tc>
      </w:tr>
      <w:tr w:rsidR="00A654C6" w:rsidRPr="00485871" w:rsidTr="00D26603">
        <w:trPr>
          <w:trHeight w:val="94"/>
        </w:trPr>
        <w:tc>
          <w:tcPr>
            <w:tcW w:w="1419" w:type="pct"/>
            <w:vMerge/>
            <w:tcBorders>
              <w:top w:val="single" w:sz="8" w:space="0" w:color="5B9BD5"/>
              <w:left w:val="double" w:sz="4" w:space="0" w:color="4472C4" w:themeColor="accent5"/>
              <w:bottom w:val="single" w:sz="8" w:space="0" w:color="5B9BD5"/>
              <w:right w:val="single" w:sz="4" w:space="0" w:color="5B9BD5"/>
            </w:tcBorders>
            <w:vAlign w:val="center"/>
            <w:hideMark/>
          </w:tcPr>
          <w:p w:rsidR="00A654C6" w:rsidRPr="00485871" w:rsidRDefault="00A654C6" w:rsidP="00485871">
            <w:pPr>
              <w:rPr>
                <w:rFonts w:ascii="Calibri" w:hAnsi="Calibri"/>
                <w:color w:val="000000"/>
                <w:sz w:val="20"/>
                <w:szCs w:val="20"/>
              </w:rPr>
            </w:pPr>
          </w:p>
        </w:tc>
        <w:tc>
          <w:tcPr>
            <w:tcW w:w="1443" w:type="pct"/>
            <w:tcBorders>
              <w:top w:val="single" w:sz="4" w:space="0" w:color="5B9BD5" w:themeColor="accent1"/>
              <w:left w:val="nil"/>
              <w:bottom w:val="single" w:sz="4" w:space="0" w:color="5B9BD5" w:themeColor="accent1"/>
              <w:right w:val="single" w:sz="8" w:space="0" w:color="5B9BD5"/>
            </w:tcBorders>
            <w:shd w:val="clear" w:color="auto" w:fill="auto"/>
            <w:vAlign w:val="center"/>
            <w:hideMark/>
          </w:tcPr>
          <w:p w:rsidR="00A654C6" w:rsidRPr="00485871" w:rsidRDefault="00A654C6" w:rsidP="00A51079">
            <w:pPr>
              <w:rPr>
                <w:rFonts w:ascii="Calibri" w:hAnsi="Calibri"/>
                <w:i/>
                <w:iCs/>
                <w:color w:val="000000"/>
                <w:sz w:val="20"/>
                <w:szCs w:val="20"/>
              </w:rPr>
            </w:pPr>
            <w:r>
              <w:rPr>
                <w:rFonts w:ascii="Calibri" w:hAnsi="Calibri"/>
                <w:i/>
                <w:iCs/>
                <w:color w:val="000000"/>
                <w:sz w:val="20"/>
                <w:szCs w:val="20"/>
              </w:rPr>
              <w:t xml:space="preserve">  </w:t>
            </w:r>
            <w:r w:rsidRPr="00485871">
              <w:rPr>
                <w:rFonts w:ascii="Calibri" w:hAnsi="Calibri"/>
                <w:i/>
                <w:iCs/>
                <w:color w:val="000000"/>
                <w:sz w:val="20"/>
                <w:szCs w:val="20"/>
              </w:rPr>
              <w:t>Dont prestations internes (en heures)</w:t>
            </w:r>
          </w:p>
        </w:tc>
        <w:tc>
          <w:tcPr>
            <w:tcW w:w="535" w:type="pct"/>
            <w:tcBorders>
              <w:top w:val="single" w:sz="4" w:space="0" w:color="5B9BD5" w:themeColor="accent1"/>
              <w:left w:val="nil"/>
              <w:bottom w:val="single" w:sz="4" w:space="0" w:color="5B9BD5" w:themeColor="accent1"/>
              <w:right w:val="single" w:sz="4" w:space="0" w:color="5B9BD5"/>
            </w:tcBorders>
            <w:shd w:val="clear" w:color="auto" w:fill="auto"/>
            <w:vAlign w:val="center"/>
            <w:hideMark/>
          </w:tcPr>
          <w:p w:rsidR="00A654C6" w:rsidRPr="00485871" w:rsidRDefault="00A654C6" w:rsidP="00485871">
            <w:pPr>
              <w:rPr>
                <w:rFonts w:ascii="Calibri" w:hAnsi="Calibri"/>
                <w:i/>
                <w:iCs/>
                <w:color w:val="000000"/>
                <w:sz w:val="18"/>
                <w:szCs w:val="18"/>
              </w:rPr>
            </w:pPr>
            <w:r w:rsidRPr="00485871">
              <w:rPr>
                <w:rFonts w:ascii="Calibri" w:hAnsi="Calibri"/>
                <w:i/>
                <w:iCs/>
                <w:color w:val="000000"/>
                <w:sz w:val="18"/>
                <w:szCs w:val="18"/>
              </w:rPr>
              <w:t> </w:t>
            </w:r>
          </w:p>
        </w:tc>
        <w:tc>
          <w:tcPr>
            <w:tcW w:w="535" w:type="pct"/>
            <w:tcBorders>
              <w:top w:val="single" w:sz="4" w:space="0" w:color="5B9BD5" w:themeColor="accent1"/>
              <w:left w:val="nil"/>
              <w:bottom w:val="single" w:sz="4" w:space="0" w:color="5B9BD5" w:themeColor="accent1"/>
              <w:right w:val="single" w:sz="4" w:space="0" w:color="5B9BD5"/>
            </w:tcBorders>
            <w:shd w:val="clear" w:color="auto" w:fill="auto"/>
            <w:vAlign w:val="center"/>
            <w:hideMark/>
          </w:tcPr>
          <w:p w:rsidR="00A654C6" w:rsidRPr="00485871" w:rsidRDefault="00A654C6" w:rsidP="00485871">
            <w:pPr>
              <w:rPr>
                <w:rFonts w:ascii="Calibri" w:hAnsi="Calibri"/>
                <w:i/>
                <w:iCs/>
                <w:color w:val="000000"/>
                <w:sz w:val="18"/>
                <w:szCs w:val="18"/>
              </w:rPr>
            </w:pPr>
            <w:r w:rsidRPr="00485871">
              <w:rPr>
                <w:rFonts w:ascii="Calibri" w:hAnsi="Calibri"/>
                <w:i/>
                <w:iCs/>
                <w:color w:val="000000"/>
                <w:sz w:val="18"/>
                <w:szCs w:val="18"/>
              </w:rPr>
              <w:t> </w:t>
            </w:r>
          </w:p>
        </w:tc>
        <w:tc>
          <w:tcPr>
            <w:tcW w:w="535" w:type="pct"/>
            <w:tcBorders>
              <w:top w:val="single" w:sz="4" w:space="0" w:color="5B9BD5" w:themeColor="accent1"/>
              <w:left w:val="nil"/>
              <w:bottom w:val="single" w:sz="4" w:space="0" w:color="5B9BD5" w:themeColor="accent1"/>
              <w:right w:val="single" w:sz="4" w:space="0" w:color="5B9BD5"/>
            </w:tcBorders>
            <w:shd w:val="clear" w:color="auto" w:fill="auto"/>
            <w:vAlign w:val="center"/>
            <w:hideMark/>
          </w:tcPr>
          <w:p w:rsidR="00A654C6" w:rsidRPr="00485871" w:rsidRDefault="00A654C6" w:rsidP="00485871">
            <w:pPr>
              <w:rPr>
                <w:rFonts w:ascii="Calibri" w:hAnsi="Calibri"/>
                <w:i/>
                <w:iCs/>
                <w:color w:val="000000"/>
                <w:sz w:val="18"/>
                <w:szCs w:val="18"/>
              </w:rPr>
            </w:pPr>
            <w:r w:rsidRPr="00485871">
              <w:rPr>
                <w:rFonts w:ascii="Calibri" w:hAnsi="Calibri"/>
                <w:i/>
                <w:iCs/>
                <w:color w:val="000000"/>
                <w:sz w:val="18"/>
                <w:szCs w:val="18"/>
              </w:rPr>
              <w:t> </w:t>
            </w:r>
          </w:p>
        </w:tc>
        <w:tc>
          <w:tcPr>
            <w:tcW w:w="533" w:type="pct"/>
            <w:tcBorders>
              <w:top w:val="single" w:sz="4" w:space="0" w:color="5B9BD5" w:themeColor="accent1"/>
              <w:left w:val="nil"/>
              <w:bottom w:val="single" w:sz="4" w:space="0" w:color="5B9BD5" w:themeColor="accent1"/>
              <w:right w:val="double" w:sz="4" w:space="0" w:color="4472C4" w:themeColor="accent5"/>
            </w:tcBorders>
            <w:shd w:val="clear" w:color="auto" w:fill="auto"/>
            <w:vAlign w:val="center"/>
            <w:hideMark/>
          </w:tcPr>
          <w:p w:rsidR="00A654C6" w:rsidRPr="00485871" w:rsidRDefault="00A654C6" w:rsidP="00485871">
            <w:pPr>
              <w:rPr>
                <w:rFonts w:ascii="Calibri" w:hAnsi="Calibri"/>
                <w:i/>
                <w:iCs/>
                <w:color w:val="000000"/>
                <w:sz w:val="18"/>
                <w:szCs w:val="18"/>
              </w:rPr>
            </w:pPr>
            <w:r w:rsidRPr="00485871">
              <w:rPr>
                <w:rFonts w:ascii="Calibri" w:hAnsi="Calibri"/>
                <w:i/>
                <w:iCs/>
                <w:color w:val="000000"/>
                <w:sz w:val="18"/>
                <w:szCs w:val="18"/>
              </w:rPr>
              <w:t> </w:t>
            </w:r>
          </w:p>
        </w:tc>
      </w:tr>
      <w:tr w:rsidR="00A654C6" w:rsidRPr="00485871" w:rsidTr="00D26603">
        <w:trPr>
          <w:trHeight w:val="94"/>
        </w:trPr>
        <w:tc>
          <w:tcPr>
            <w:tcW w:w="1419" w:type="pct"/>
            <w:vMerge/>
            <w:tcBorders>
              <w:top w:val="single" w:sz="8" w:space="0" w:color="5B9BD5"/>
              <w:left w:val="double" w:sz="4" w:space="0" w:color="4472C4" w:themeColor="accent5"/>
              <w:bottom w:val="single" w:sz="8" w:space="0" w:color="5B9BD5"/>
              <w:right w:val="single" w:sz="4" w:space="0" w:color="5B9BD5"/>
            </w:tcBorders>
            <w:vAlign w:val="center"/>
            <w:hideMark/>
          </w:tcPr>
          <w:p w:rsidR="00A654C6" w:rsidRPr="00485871" w:rsidRDefault="00A654C6" w:rsidP="00485871">
            <w:pPr>
              <w:rPr>
                <w:rFonts w:ascii="Calibri" w:hAnsi="Calibri"/>
                <w:color w:val="000000"/>
                <w:sz w:val="20"/>
                <w:szCs w:val="20"/>
              </w:rPr>
            </w:pPr>
          </w:p>
        </w:tc>
        <w:tc>
          <w:tcPr>
            <w:tcW w:w="1443" w:type="pct"/>
            <w:tcBorders>
              <w:top w:val="single" w:sz="4" w:space="0" w:color="5B9BD5" w:themeColor="accent1"/>
              <w:left w:val="nil"/>
              <w:bottom w:val="single" w:sz="4" w:space="0" w:color="5B9BD5"/>
              <w:right w:val="single" w:sz="8" w:space="0" w:color="5B9BD5"/>
            </w:tcBorders>
            <w:shd w:val="clear" w:color="auto" w:fill="auto"/>
            <w:vAlign w:val="center"/>
            <w:hideMark/>
          </w:tcPr>
          <w:p w:rsidR="00A654C6" w:rsidRPr="00485871" w:rsidRDefault="00A654C6" w:rsidP="00A51079">
            <w:pPr>
              <w:rPr>
                <w:rFonts w:ascii="Calibri" w:hAnsi="Calibri"/>
                <w:i/>
                <w:iCs/>
                <w:color w:val="000000"/>
                <w:sz w:val="20"/>
                <w:szCs w:val="20"/>
              </w:rPr>
            </w:pPr>
            <w:r>
              <w:rPr>
                <w:rFonts w:ascii="Calibri" w:hAnsi="Calibri"/>
                <w:i/>
                <w:iCs/>
                <w:color w:val="000000"/>
                <w:sz w:val="20"/>
                <w:szCs w:val="20"/>
              </w:rPr>
              <w:t xml:space="preserve">  </w:t>
            </w:r>
            <w:r w:rsidRPr="00485871">
              <w:rPr>
                <w:rFonts w:ascii="Calibri" w:hAnsi="Calibri"/>
                <w:i/>
                <w:iCs/>
                <w:color w:val="000000"/>
                <w:sz w:val="20"/>
                <w:szCs w:val="20"/>
              </w:rPr>
              <w:t>Dont prestations externes (en heures)</w:t>
            </w:r>
          </w:p>
        </w:tc>
        <w:tc>
          <w:tcPr>
            <w:tcW w:w="535" w:type="pct"/>
            <w:tcBorders>
              <w:top w:val="single" w:sz="4" w:space="0" w:color="5B9BD5" w:themeColor="accent1"/>
              <w:left w:val="nil"/>
              <w:bottom w:val="nil"/>
              <w:right w:val="single" w:sz="4" w:space="0" w:color="5B9BD5"/>
            </w:tcBorders>
            <w:shd w:val="clear" w:color="auto" w:fill="auto"/>
            <w:vAlign w:val="center"/>
            <w:hideMark/>
          </w:tcPr>
          <w:p w:rsidR="00A654C6" w:rsidRPr="00485871" w:rsidRDefault="00A654C6" w:rsidP="00485871">
            <w:pPr>
              <w:rPr>
                <w:rFonts w:ascii="Calibri" w:hAnsi="Calibri"/>
                <w:i/>
                <w:iCs/>
                <w:color w:val="000000"/>
                <w:sz w:val="18"/>
                <w:szCs w:val="18"/>
              </w:rPr>
            </w:pPr>
            <w:r w:rsidRPr="00485871">
              <w:rPr>
                <w:rFonts w:ascii="Calibri" w:hAnsi="Calibri"/>
                <w:i/>
                <w:iCs/>
                <w:color w:val="000000"/>
                <w:sz w:val="18"/>
                <w:szCs w:val="18"/>
              </w:rPr>
              <w:t> </w:t>
            </w:r>
          </w:p>
        </w:tc>
        <w:tc>
          <w:tcPr>
            <w:tcW w:w="535" w:type="pct"/>
            <w:tcBorders>
              <w:top w:val="single" w:sz="4" w:space="0" w:color="5B9BD5" w:themeColor="accent1"/>
              <w:left w:val="nil"/>
              <w:bottom w:val="nil"/>
              <w:right w:val="single" w:sz="4" w:space="0" w:color="5B9BD5"/>
            </w:tcBorders>
            <w:shd w:val="clear" w:color="auto" w:fill="auto"/>
            <w:vAlign w:val="center"/>
            <w:hideMark/>
          </w:tcPr>
          <w:p w:rsidR="00A654C6" w:rsidRPr="00485871" w:rsidRDefault="00A654C6" w:rsidP="00485871">
            <w:pPr>
              <w:rPr>
                <w:rFonts w:ascii="Calibri" w:hAnsi="Calibri"/>
                <w:i/>
                <w:iCs/>
                <w:color w:val="000000"/>
                <w:sz w:val="18"/>
                <w:szCs w:val="18"/>
              </w:rPr>
            </w:pPr>
            <w:r w:rsidRPr="00485871">
              <w:rPr>
                <w:rFonts w:ascii="Calibri" w:hAnsi="Calibri"/>
                <w:i/>
                <w:iCs/>
                <w:color w:val="000000"/>
                <w:sz w:val="18"/>
                <w:szCs w:val="18"/>
              </w:rPr>
              <w:t> </w:t>
            </w:r>
          </w:p>
        </w:tc>
        <w:tc>
          <w:tcPr>
            <w:tcW w:w="535" w:type="pct"/>
            <w:tcBorders>
              <w:top w:val="single" w:sz="4" w:space="0" w:color="5B9BD5" w:themeColor="accent1"/>
              <w:left w:val="nil"/>
              <w:bottom w:val="nil"/>
              <w:right w:val="single" w:sz="4" w:space="0" w:color="5B9BD5"/>
            </w:tcBorders>
            <w:shd w:val="clear" w:color="auto" w:fill="auto"/>
            <w:vAlign w:val="center"/>
            <w:hideMark/>
          </w:tcPr>
          <w:p w:rsidR="00A654C6" w:rsidRPr="00485871" w:rsidRDefault="00A654C6" w:rsidP="00485871">
            <w:pPr>
              <w:rPr>
                <w:rFonts w:ascii="Calibri" w:hAnsi="Calibri"/>
                <w:i/>
                <w:iCs/>
                <w:color w:val="000000"/>
                <w:sz w:val="18"/>
                <w:szCs w:val="18"/>
              </w:rPr>
            </w:pPr>
            <w:r w:rsidRPr="00485871">
              <w:rPr>
                <w:rFonts w:ascii="Calibri" w:hAnsi="Calibri"/>
                <w:i/>
                <w:iCs/>
                <w:color w:val="000000"/>
                <w:sz w:val="18"/>
                <w:szCs w:val="18"/>
              </w:rPr>
              <w:t> </w:t>
            </w:r>
          </w:p>
        </w:tc>
        <w:tc>
          <w:tcPr>
            <w:tcW w:w="533" w:type="pct"/>
            <w:tcBorders>
              <w:top w:val="single" w:sz="4" w:space="0" w:color="5B9BD5" w:themeColor="accent1"/>
              <w:left w:val="nil"/>
              <w:bottom w:val="nil"/>
              <w:right w:val="double" w:sz="4" w:space="0" w:color="4472C4" w:themeColor="accent5"/>
            </w:tcBorders>
            <w:shd w:val="clear" w:color="auto" w:fill="auto"/>
            <w:vAlign w:val="center"/>
            <w:hideMark/>
          </w:tcPr>
          <w:p w:rsidR="00A654C6" w:rsidRPr="00485871" w:rsidRDefault="00A654C6" w:rsidP="00485871">
            <w:pPr>
              <w:rPr>
                <w:rFonts w:ascii="Calibri" w:hAnsi="Calibri"/>
                <w:i/>
                <w:iCs/>
                <w:color w:val="000000"/>
                <w:sz w:val="18"/>
                <w:szCs w:val="18"/>
              </w:rPr>
            </w:pPr>
            <w:r w:rsidRPr="00485871">
              <w:rPr>
                <w:rFonts w:ascii="Calibri" w:hAnsi="Calibri"/>
                <w:i/>
                <w:iCs/>
                <w:color w:val="000000"/>
                <w:sz w:val="18"/>
                <w:szCs w:val="18"/>
              </w:rPr>
              <w:t> </w:t>
            </w:r>
          </w:p>
        </w:tc>
      </w:tr>
      <w:tr w:rsidR="00A654C6" w:rsidRPr="00485871" w:rsidTr="00D26603">
        <w:trPr>
          <w:trHeight w:val="306"/>
        </w:trPr>
        <w:tc>
          <w:tcPr>
            <w:tcW w:w="1419" w:type="pct"/>
            <w:vMerge/>
            <w:tcBorders>
              <w:top w:val="single" w:sz="8" w:space="0" w:color="5B9BD5"/>
              <w:left w:val="double" w:sz="4" w:space="0" w:color="4472C4" w:themeColor="accent5"/>
              <w:bottom w:val="double" w:sz="4" w:space="0" w:color="4472C4" w:themeColor="accent5"/>
              <w:right w:val="single" w:sz="4" w:space="0" w:color="5B9BD5"/>
            </w:tcBorders>
            <w:vAlign w:val="center"/>
            <w:hideMark/>
          </w:tcPr>
          <w:p w:rsidR="00A654C6" w:rsidRPr="00485871" w:rsidRDefault="00A654C6" w:rsidP="00485871">
            <w:pPr>
              <w:rPr>
                <w:rFonts w:ascii="Calibri" w:hAnsi="Calibri"/>
                <w:color w:val="000000"/>
                <w:sz w:val="20"/>
                <w:szCs w:val="20"/>
              </w:rPr>
            </w:pPr>
          </w:p>
        </w:tc>
        <w:tc>
          <w:tcPr>
            <w:tcW w:w="1443" w:type="pct"/>
            <w:tcBorders>
              <w:top w:val="single" w:sz="4" w:space="0" w:color="5B9BD5"/>
              <w:left w:val="nil"/>
              <w:bottom w:val="double" w:sz="4" w:space="0" w:color="4472C4" w:themeColor="accent5"/>
              <w:right w:val="single" w:sz="8" w:space="0" w:color="5B9BD5"/>
            </w:tcBorders>
            <w:shd w:val="clear" w:color="auto" w:fill="auto"/>
            <w:vAlign w:val="center"/>
            <w:hideMark/>
          </w:tcPr>
          <w:p w:rsidR="00A654C6" w:rsidRPr="00485871" w:rsidRDefault="00A654C6" w:rsidP="00A51079">
            <w:pPr>
              <w:rPr>
                <w:rFonts w:ascii="Calibri" w:hAnsi="Calibri"/>
                <w:b/>
                <w:bCs/>
                <w:color w:val="000000"/>
                <w:sz w:val="20"/>
                <w:szCs w:val="20"/>
              </w:rPr>
            </w:pPr>
            <w:r w:rsidRPr="00485871">
              <w:rPr>
                <w:rFonts w:ascii="Calibri" w:hAnsi="Calibri"/>
                <w:b/>
                <w:bCs/>
                <w:color w:val="000000"/>
                <w:sz w:val="20"/>
                <w:szCs w:val="20"/>
              </w:rPr>
              <w:t xml:space="preserve">Durée moyenne de l'accompagnement professionnel par bénéficiaire </w:t>
            </w:r>
            <w:r w:rsidRPr="00485871">
              <w:rPr>
                <w:rFonts w:ascii="Calibri" w:hAnsi="Calibri"/>
                <w:b/>
                <w:bCs/>
                <w:color w:val="000000"/>
                <w:sz w:val="20"/>
                <w:szCs w:val="20"/>
              </w:rPr>
              <w:br/>
              <w:t>= D/C</w:t>
            </w:r>
          </w:p>
        </w:tc>
        <w:tc>
          <w:tcPr>
            <w:tcW w:w="535" w:type="pct"/>
            <w:tcBorders>
              <w:top w:val="single" w:sz="4" w:space="0" w:color="5B9BD5"/>
              <w:left w:val="nil"/>
              <w:bottom w:val="double" w:sz="4" w:space="0" w:color="4472C4" w:themeColor="accent5"/>
              <w:right w:val="single" w:sz="4" w:space="0" w:color="5B9BD5"/>
            </w:tcBorders>
            <w:shd w:val="clear" w:color="auto" w:fill="auto"/>
            <w:vAlign w:val="center"/>
            <w:hideMark/>
          </w:tcPr>
          <w:p w:rsidR="00A654C6" w:rsidRPr="00485871" w:rsidRDefault="00A654C6" w:rsidP="00485871">
            <w:pPr>
              <w:rPr>
                <w:rFonts w:ascii="Calibri" w:hAnsi="Calibri"/>
                <w:color w:val="000000"/>
                <w:sz w:val="18"/>
                <w:szCs w:val="18"/>
              </w:rPr>
            </w:pPr>
            <w:r w:rsidRPr="00485871">
              <w:rPr>
                <w:rFonts w:ascii="Calibri" w:hAnsi="Calibri"/>
                <w:color w:val="000000"/>
                <w:sz w:val="18"/>
                <w:szCs w:val="18"/>
              </w:rPr>
              <w:t> </w:t>
            </w:r>
          </w:p>
        </w:tc>
        <w:tc>
          <w:tcPr>
            <w:tcW w:w="535" w:type="pct"/>
            <w:tcBorders>
              <w:top w:val="single" w:sz="4" w:space="0" w:color="5B9BD5"/>
              <w:left w:val="nil"/>
              <w:bottom w:val="double" w:sz="4" w:space="0" w:color="4472C4" w:themeColor="accent5"/>
              <w:right w:val="single" w:sz="4" w:space="0" w:color="5B9BD5"/>
            </w:tcBorders>
            <w:shd w:val="clear" w:color="auto" w:fill="auto"/>
            <w:vAlign w:val="center"/>
            <w:hideMark/>
          </w:tcPr>
          <w:p w:rsidR="00A654C6" w:rsidRPr="00485871" w:rsidRDefault="00A654C6" w:rsidP="00485871">
            <w:pPr>
              <w:rPr>
                <w:rFonts w:ascii="Calibri" w:hAnsi="Calibri"/>
                <w:color w:val="000000"/>
                <w:sz w:val="18"/>
                <w:szCs w:val="18"/>
              </w:rPr>
            </w:pPr>
            <w:r w:rsidRPr="00485871">
              <w:rPr>
                <w:rFonts w:ascii="Calibri" w:hAnsi="Calibri"/>
                <w:color w:val="000000"/>
                <w:sz w:val="18"/>
                <w:szCs w:val="18"/>
              </w:rPr>
              <w:t> </w:t>
            </w:r>
          </w:p>
        </w:tc>
        <w:tc>
          <w:tcPr>
            <w:tcW w:w="535" w:type="pct"/>
            <w:tcBorders>
              <w:top w:val="single" w:sz="4" w:space="0" w:color="5B9BD5"/>
              <w:left w:val="nil"/>
              <w:bottom w:val="double" w:sz="4" w:space="0" w:color="4472C4" w:themeColor="accent5"/>
              <w:right w:val="single" w:sz="4" w:space="0" w:color="5B9BD5"/>
            </w:tcBorders>
            <w:shd w:val="clear" w:color="auto" w:fill="auto"/>
            <w:vAlign w:val="center"/>
            <w:hideMark/>
          </w:tcPr>
          <w:p w:rsidR="00A654C6" w:rsidRPr="00485871" w:rsidRDefault="00A654C6" w:rsidP="00485871">
            <w:pPr>
              <w:rPr>
                <w:rFonts w:ascii="Calibri" w:hAnsi="Calibri"/>
                <w:color w:val="000000"/>
                <w:sz w:val="18"/>
                <w:szCs w:val="18"/>
              </w:rPr>
            </w:pPr>
            <w:r w:rsidRPr="00485871">
              <w:rPr>
                <w:rFonts w:ascii="Calibri" w:hAnsi="Calibri"/>
                <w:color w:val="000000"/>
                <w:sz w:val="18"/>
                <w:szCs w:val="18"/>
              </w:rPr>
              <w:t> </w:t>
            </w:r>
          </w:p>
        </w:tc>
        <w:tc>
          <w:tcPr>
            <w:tcW w:w="533" w:type="pct"/>
            <w:tcBorders>
              <w:top w:val="single" w:sz="4" w:space="0" w:color="5B9BD5"/>
              <w:left w:val="nil"/>
              <w:bottom w:val="double" w:sz="4" w:space="0" w:color="4472C4" w:themeColor="accent5"/>
              <w:right w:val="double" w:sz="4" w:space="0" w:color="4472C4" w:themeColor="accent5"/>
            </w:tcBorders>
            <w:shd w:val="clear" w:color="auto" w:fill="auto"/>
            <w:vAlign w:val="center"/>
            <w:hideMark/>
          </w:tcPr>
          <w:p w:rsidR="00A654C6" w:rsidRPr="00485871" w:rsidRDefault="00A654C6" w:rsidP="00485871">
            <w:pPr>
              <w:rPr>
                <w:rFonts w:ascii="Calibri" w:hAnsi="Calibri"/>
                <w:color w:val="000000"/>
                <w:sz w:val="18"/>
                <w:szCs w:val="18"/>
              </w:rPr>
            </w:pPr>
            <w:r w:rsidRPr="00485871">
              <w:rPr>
                <w:rFonts w:ascii="Calibri" w:hAnsi="Calibri"/>
                <w:color w:val="000000"/>
                <w:sz w:val="18"/>
                <w:szCs w:val="18"/>
              </w:rPr>
              <w:t> </w:t>
            </w:r>
          </w:p>
        </w:tc>
      </w:tr>
    </w:tbl>
    <w:tbl>
      <w:tblPr>
        <w:tblpPr w:leftFromText="141" w:rightFromText="141" w:vertAnchor="text" w:horzAnchor="margin" w:tblpXSpec="center" w:tblpY="441"/>
        <w:tblW w:w="5241" w:type="pct"/>
        <w:tblCellMar>
          <w:left w:w="70" w:type="dxa"/>
          <w:right w:w="70" w:type="dxa"/>
        </w:tblCellMar>
        <w:tblLook w:val="04A0" w:firstRow="1" w:lastRow="0" w:firstColumn="1" w:lastColumn="0" w:noHBand="0" w:noVBand="1"/>
      </w:tblPr>
      <w:tblGrid>
        <w:gridCol w:w="2925"/>
        <w:gridCol w:w="1809"/>
        <w:gridCol w:w="2230"/>
        <w:gridCol w:w="833"/>
        <w:gridCol w:w="1031"/>
        <w:gridCol w:w="922"/>
        <w:gridCol w:w="899"/>
      </w:tblGrid>
      <w:tr w:rsidR="00D26603" w:rsidRPr="00485871" w:rsidTr="00802ACD">
        <w:trPr>
          <w:trHeight w:val="534"/>
        </w:trPr>
        <w:tc>
          <w:tcPr>
            <w:tcW w:w="3269" w:type="pct"/>
            <w:gridSpan w:val="3"/>
            <w:tcBorders>
              <w:top w:val="double" w:sz="6" w:space="0" w:color="5B9BD5"/>
              <w:left w:val="double" w:sz="6" w:space="0" w:color="5B9BD5"/>
              <w:bottom w:val="single" w:sz="8" w:space="0" w:color="5B9BD5"/>
              <w:right w:val="single" w:sz="8" w:space="0" w:color="5B9BD5"/>
            </w:tcBorders>
            <w:shd w:val="clear" w:color="auto" w:fill="9CC2E5" w:themeFill="accent1" w:themeFillTint="99"/>
            <w:vAlign w:val="center"/>
            <w:hideMark/>
          </w:tcPr>
          <w:p w:rsidR="00D26603" w:rsidRPr="00485871" w:rsidRDefault="00D26603" w:rsidP="00D26603">
            <w:pPr>
              <w:jc w:val="center"/>
              <w:rPr>
                <w:rFonts w:ascii="Calibri" w:hAnsi="Calibri"/>
                <w:b/>
                <w:bCs/>
                <w:color w:val="44546A"/>
              </w:rPr>
            </w:pPr>
            <w:r w:rsidRPr="00485871">
              <w:rPr>
                <w:rFonts w:ascii="Calibri" w:hAnsi="Calibri"/>
                <w:b/>
                <w:bCs/>
                <w:color w:val="44546A"/>
              </w:rPr>
              <w:t>Objectifs  opérationnels</w:t>
            </w:r>
          </w:p>
        </w:tc>
        <w:tc>
          <w:tcPr>
            <w:tcW w:w="391" w:type="pct"/>
            <w:tcBorders>
              <w:top w:val="double" w:sz="6" w:space="0" w:color="5B9BD5"/>
              <w:left w:val="nil"/>
              <w:bottom w:val="nil"/>
              <w:right w:val="single" w:sz="4" w:space="0" w:color="5B9BD5"/>
            </w:tcBorders>
            <w:shd w:val="clear" w:color="auto" w:fill="9CC2E5" w:themeFill="accent1" w:themeFillTint="99"/>
            <w:vAlign w:val="center"/>
            <w:hideMark/>
          </w:tcPr>
          <w:p w:rsidR="00D26603" w:rsidRPr="00485871" w:rsidRDefault="00D26603" w:rsidP="00D26603">
            <w:pPr>
              <w:jc w:val="center"/>
              <w:rPr>
                <w:rFonts w:ascii="Calibri" w:hAnsi="Calibri"/>
                <w:b/>
                <w:bCs/>
                <w:color w:val="44546A"/>
                <w:sz w:val="20"/>
                <w:szCs w:val="20"/>
              </w:rPr>
            </w:pPr>
            <w:r w:rsidRPr="00485871">
              <w:rPr>
                <w:rFonts w:ascii="Calibri" w:hAnsi="Calibri"/>
                <w:b/>
                <w:bCs/>
                <w:color w:val="44546A"/>
                <w:sz w:val="20"/>
                <w:szCs w:val="20"/>
              </w:rPr>
              <w:t>2019</w:t>
            </w:r>
          </w:p>
        </w:tc>
        <w:tc>
          <w:tcPr>
            <w:tcW w:w="484" w:type="pct"/>
            <w:tcBorders>
              <w:top w:val="double" w:sz="6" w:space="0" w:color="5B9BD5"/>
              <w:left w:val="single" w:sz="8" w:space="0" w:color="5B9BD5"/>
              <w:bottom w:val="nil"/>
              <w:right w:val="single" w:sz="4" w:space="0" w:color="5B9BD5"/>
            </w:tcBorders>
            <w:shd w:val="clear" w:color="auto" w:fill="9CC2E5" w:themeFill="accent1" w:themeFillTint="99"/>
            <w:vAlign w:val="center"/>
            <w:hideMark/>
          </w:tcPr>
          <w:p w:rsidR="00D26603" w:rsidRPr="00485871" w:rsidRDefault="00D26603" w:rsidP="00D26603">
            <w:pPr>
              <w:jc w:val="center"/>
              <w:rPr>
                <w:rFonts w:ascii="Calibri" w:hAnsi="Calibri"/>
                <w:b/>
                <w:bCs/>
                <w:color w:val="44546A"/>
                <w:sz w:val="20"/>
                <w:szCs w:val="20"/>
              </w:rPr>
            </w:pPr>
            <w:r w:rsidRPr="00485871">
              <w:rPr>
                <w:rFonts w:ascii="Calibri" w:hAnsi="Calibri"/>
                <w:b/>
                <w:bCs/>
                <w:color w:val="44546A"/>
                <w:sz w:val="20"/>
                <w:szCs w:val="20"/>
              </w:rPr>
              <w:t>2020</w:t>
            </w:r>
          </w:p>
        </w:tc>
        <w:tc>
          <w:tcPr>
            <w:tcW w:w="433" w:type="pct"/>
            <w:tcBorders>
              <w:top w:val="double" w:sz="6" w:space="0" w:color="5B9BD5"/>
              <w:left w:val="single" w:sz="8" w:space="0" w:color="5B9BD5"/>
              <w:bottom w:val="nil"/>
              <w:right w:val="single" w:sz="4" w:space="0" w:color="5B9BD5"/>
            </w:tcBorders>
            <w:shd w:val="clear" w:color="auto" w:fill="9CC2E5" w:themeFill="accent1" w:themeFillTint="99"/>
            <w:vAlign w:val="center"/>
            <w:hideMark/>
          </w:tcPr>
          <w:p w:rsidR="00D26603" w:rsidRPr="00485871" w:rsidRDefault="00D26603" w:rsidP="00D26603">
            <w:pPr>
              <w:jc w:val="center"/>
              <w:rPr>
                <w:rFonts w:ascii="Calibri" w:hAnsi="Calibri"/>
                <w:b/>
                <w:bCs/>
                <w:color w:val="44546A"/>
                <w:sz w:val="20"/>
                <w:szCs w:val="20"/>
              </w:rPr>
            </w:pPr>
            <w:r w:rsidRPr="00485871">
              <w:rPr>
                <w:rFonts w:ascii="Calibri" w:hAnsi="Calibri"/>
                <w:b/>
                <w:bCs/>
                <w:color w:val="44546A"/>
                <w:sz w:val="20"/>
                <w:szCs w:val="20"/>
              </w:rPr>
              <w:t>2021</w:t>
            </w:r>
          </w:p>
        </w:tc>
        <w:tc>
          <w:tcPr>
            <w:tcW w:w="422" w:type="pct"/>
            <w:tcBorders>
              <w:top w:val="double" w:sz="6" w:space="0" w:color="5B9BD5"/>
              <w:left w:val="single" w:sz="8" w:space="0" w:color="5B9BD5"/>
              <w:bottom w:val="nil"/>
              <w:right w:val="double" w:sz="6" w:space="0" w:color="5B9BD5"/>
            </w:tcBorders>
            <w:shd w:val="clear" w:color="auto" w:fill="9CC2E5" w:themeFill="accent1" w:themeFillTint="99"/>
            <w:vAlign w:val="center"/>
            <w:hideMark/>
          </w:tcPr>
          <w:p w:rsidR="00D26603" w:rsidRPr="00485871" w:rsidRDefault="00D26603" w:rsidP="00D26603">
            <w:pPr>
              <w:jc w:val="center"/>
              <w:rPr>
                <w:rFonts w:ascii="Calibri" w:hAnsi="Calibri"/>
                <w:b/>
                <w:bCs/>
                <w:color w:val="44546A"/>
                <w:sz w:val="20"/>
                <w:szCs w:val="20"/>
              </w:rPr>
            </w:pPr>
            <w:r w:rsidRPr="00485871">
              <w:rPr>
                <w:rFonts w:ascii="Calibri" w:hAnsi="Calibri"/>
                <w:b/>
                <w:bCs/>
                <w:color w:val="44546A"/>
                <w:sz w:val="20"/>
                <w:szCs w:val="20"/>
              </w:rPr>
              <w:t>2022</w:t>
            </w:r>
          </w:p>
        </w:tc>
      </w:tr>
      <w:tr w:rsidR="00E44A50" w:rsidRPr="00485871" w:rsidTr="00802ACD">
        <w:trPr>
          <w:trHeight w:val="792"/>
        </w:trPr>
        <w:tc>
          <w:tcPr>
            <w:tcW w:w="1373" w:type="pct"/>
            <w:vMerge w:val="restart"/>
            <w:tcBorders>
              <w:top w:val="nil"/>
              <w:left w:val="double" w:sz="6" w:space="0" w:color="5B9BD5"/>
              <w:right w:val="nil"/>
            </w:tcBorders>
            <w:shd w:val="clear" w:color="auto" w:fill="auto"/>
            <w:vAlign w:val="center"/>
          </w:tcPr>
          <w:p w:rsidR="00D26603" w:rsidRPr="004A61D4" w:rsidRDefault="00D26603" w:rsidP="00D26603">
            <w:pPr>
              <w:rPr>
                <w:rFonts w:ascii="Calibri" w:hAnsi="Calibri"/>
                <w:b/>
                <w:color w:val="000000"/>
                <w:sz w:val="20"/>
                <w:szCs w:val="20"/>
              </w:rPr>
            </w:pPr>
            <w:r w:rsidRPr="004A61D4">
              <w:rPr>
                <w:rFonts w:ascii="Calibri" w:hAnsi="Calibri"/>
                <w:b/>
                <w:color w:val="000000"/>
                <w:sz w:val="20"/>
                <w:szCs w:val="20"/>
              </w:rPr>
              <w:t>Nature de l'accompagnement professionnel</w:t>
            </w:r>
            <w:r>
              <w:rPr>
                <w:rFonts w:ascii="Calibri" w:hAnsi="Calibri"/>
                <w:b/>
                <w:color w:val="000000"/>
                <w:sz w:val="20"/>
                <w:szCs w:val="20"/>
              </w:rPr>
              <w:t xml:space="preserve"> </w:t>
            </w:r>
            <w:r w:rsidRPr="004A61D4">
              <w:rPr>
                <w:rFonts w:ascii="Calibri" w:hAnsi="Calibri"/>
                <w:b/>
                <w:color w:val="000000"/>
                <w:sz w:val="20"/>
                <w:szCs w:val="20"/>
              </w:rPr>
              <w:t>en vue de favoriser la réalisation du projet professionnel</w:t>
            </w:r>
          </w:p>
        </w:tc>
        <w:tc>
          <w:tcPr>
            <w:tcW w:w="849" w:type="pct"/>
            <w:vMerge w:val="restart"/>
            <w:tcBorders>
              <w:top w:val="nil"/>
              <w:left w:val="single" w:sz="4" w:space="0" w:color="5B9BD5"/>
              <w:right w:val="nil"/>
            </w:tcBorders>
            <w:shd w:val="clear" w:color="auto" w:fill="auto"/>
            <w:vAlign w:val="center"/>
          </w:tcPr>
          <w:p w:rsidR="00D26603" w:rsidRPr="00485871" w:rsidRDefault="00D26603" w:rsidP="00D26603">
            <w:pPr>
              <w:rPr>
                <w:rFonts w:ascii="Calibri" w:hAnsi="Calibri"/>
                <w:color w:val="000000"/>
                <w:sz w:val="20"/>
                <w:szCs w:val="20"/>
              </w:rPr>
            </w:pPr>
            <w:r w:rsidRPr="00485871">
              <w:rPr>
                <w:rFonts w:ascii="Calibri" w:hAnsi="Calibri"/>
                <w:color w:val="000000"/>
                <w:sz w:val="20"/>
                <w:szCs w:val="20"/>
              </w:rPr>
              <w:t>Aide à la définition du projet professionnel</w:t>
            </w:r>
          </w:p>
        </w:tc>
        <w:tc>
          <w:tcPr>
            <w:tcW w:w="1047" w:type="pct"/>
            <w:tcBorders>
              <w:top w:val="nil"/>
              <w:left w:val="single" w:sz="4" w:space="0" w:color="5B9BD5"/>
              <w:bottom w:val="single" w:sz="4" w:space="0" w:color="5B9BD5"/>
              <w:right w:val="single" w:sz="8" w:space="0" w:color="5B9BD5"/>
            </w:tcBorders>
            <w:shd w:val="clear" w:color="auto" w:fill="auto"/>
            <w:vAlign w:val="center"/>
          </w:tcPr>
          <w:p w:rsidR="00D26603" w:rsidRPr="00485871" w:rsidRDefault="00D26603" w:rsidP="00D26603">
            <w:pPr>
              <w:rPr>
                <w:rFonts w:ascii="Calibri" w:hAnsi="Calibri"/>
                <w:color w:val="000000"/>
                <w:sz w:val="20"/>
                <w:szCs w:val="20"/>
              </w:rPr>
            </w:pPr>
            <w:r w:rsidRPr="004A61D4">
              <w:rPr>
                <w:rFonts w:ascii="Calibri" w:hAnsi="Calibri"/>
                <w:color w:val="000000"/>
                <w:sz w:val="20"/>
                <w:szCs w:val="20"/>
              </w:rPr>
              <w:t>Entretien professionnel pour l'identification des besoins du salarié</w:t>
            </w:r>
          </w:p>
        </w:tc>
        <w:tc>
          <w:tcPr>
            <w:tcW w:w="391" w:type="pct"/>
            <w:tcBorders>
              <w:top w:val="nil"/>
              <w:left w:val="nil"/>
              <w:bottom w:val="single" w:sz="4" w:space="0" w:color="5B9BD5"/>
              <w:right w:val="single" w:sz="4" w:space="0" w:color="5B9BD5"/>
            </w:tcBorders>
            <w:shd w:val="clear" w:color="auto" w:fill="auto"/>
            <w:vAlign w:val="center"/>
          </w:tcPr>
          <w:p w:rsidR="00D26603" w:rsidRPr="00485871" w:rsidRDefault="00D26603" w:rsidP="00D26603">
            <w:pPr>
              <w:rPr>
                <w:rFonts w:ascii="Calibri" w:hAnsi="Calibri"/>
                <w:color w:val="000000"/>
                <w:sz w:val="18"/>
                <w:szCs w:val="18"/>
              </w:rPr>
            </w:pPr>
          </w:p>
        </w:tc>
        <w:tc>
          <w:tcPr>
            <w:tcW w:w="484" w:type="pct"/>
            <w:tcBorders>
              <w:top w:val="nil"/>
              <w:left w:val="nil"/>
              <w:bottom w:val="single" w:sz="4" w:space="0" w:color="5B9BD5"/>
              <w:right w:val="single" w:sz="4" w:space="0" w:color="5B9BD5"/>
            </w:tcBorders>
            <w:shd w:val="clear" w:color="auto" w:fill="auto"/>
            <w:vAlign w:val="center"/>
          </w:tcPr>
          <w:p w:rsidR="00D26603" w:rsidRPr="00485871" w:rsidRDefault="00D26603" w:rsidP="00D26603">
            <w:pPr>
              <w:rPr>
                <w:rFonts w:ascii="Calibri" w:hAnsi="Calibri"/>
                <w:color w:val="000000"/>
                <w:sz w:val="18"/>
                <w:szCs w:val="18"/>
              </w:rPr>
            </w:pPr>
          </w:p>
        </w:tc>
        <w:tc>
          <w:tcPr>
            <w:tcW w:w="433" w:type="pct"/>
            <w:tcBorders>
              <w:top w:val="nil"/>
              <w:left w:val="nil"/>
              <w:bottom w:val="single" w:sz="4" w:space="0" w:color="5B9BD5"/>
              <w:right w:val="single" w:sz="4" w:space="0" w:color="5B9BD5"/>
            </w:tcBorders>
            <w:shd w:val="clear" w:color="auto" w:fill="auto"/>
            <w:vAlign w:val="center"/>
          </w:tcPr>
          <w:p w:rsidR="00D26603" w:rsidRPr="00485871" w:rsidRDefault="00D26603" w:rsidP="00D26603">
            <w:pPr>
              <w:rPr>
                <w:rFonts w:ascii="Calibri" w:hAnsi="Calibri"/>
                <w:color w:val="000000"/>
                <w:sz w:val="18"/>
                <w:szCs w:val="18"/>
              </w:rPr>
            </w:pPr>
          </w:p>
        </w:tc>
        <w:tc>
          <w:tcPr>
            <w:tcW w:w="422" w:type="pct"/>
            <w:tcBorders>
              <w:top w:val="nil"/>
              <w:left w:val="nil"/>
              <w:bottom w:val="single" w:sz="4" w:space="0" w:color="5B9BD5"/>
              <w:right w:val="double" w:sz="6" w:space="0" w:color="5B9BD5"/>
            </w:tcBorders>
            <w:shd w:val="clear" w:color="auto" w:fill="auto"/>
            <w:vAlign w:val="center"/>
          </w:tcPr>
          <w:p w:rsidR="00D26603" w:rsidRPr="00485871" w:rsidRDefault="00D26603" w:rsidP="00D26603">
            <w:pPr>
              <w:rPr>
                <w:rFonts w:ascii="Calibri" w:hAnsi="Calibri"/>
                <w:color w:val="000000"/>
                <w:sz w:val="18"/>
                <w:szCs w:val="18"/>
              </w:rPr>
            </w:pPr>
          </w:p>
        </w:tc>
      </w:tr>
      <w:tr w:rsidR="00E44A50" w:rsidRPr="00485871" w:rsidTr="00802ACD">
        <w:trPr>
          <w:trHeight w:val="872"/>
        </w:trPr>
        <w:tc>
          <w:tcPr>
            <w:tcW w:w="1373" w:type="pct"/>
            <w:vMerge/>
            <w:tcBorders>
              <w:left w:val="double" w:sz="6" w:space="0" w:color="5B9BD5"/>
              <w:right w:val="nil"/>
            </w:tcBorders>
            <w:vAlign w:val="center"/>
            <w:hideMark/>
          </w:tcPr>
          <w:p w:rsidR="00D26603" w:rsidRPr="00485871" w:rsidRDefault="00D26603" w:rsidP="00D26603">
            <w:pPr>
              <w:rPr>
                <w:rFonts w:ascii="Calibri" w:hAnsi="Calibri"/>
                <w:color w:val="000000"/>
                <w:sz w:val="20"/>
                <w:szCs w:val="20"/>
              </w:rPr>
            </w:pPr>
          </w:p>
        </w:tc>
        <w:tc>
          <w:tcPr>
            <w:tcW w:w="849" w:type="pct"/>
            <w:vMerge/>
            <w:tcBorders>
              <w:left w:val="single" w:sz="4" w:space="0" w:color="5B9BD5"/>
              <w:bottom w:val="single" w:sz="4" w:space="0" w:color="5B9BD5"/>
              <w:right w:val="nil"/>
            </w:tcBorders>
            <w:vAlign w:val="center"/>
            <w:hideMark/>
          </w:tcPr>
          <w:p w:rsidR="00D26603" w:rsidRPr="00485871" w:rsidRDefault="00D26603" w:rsidP="00D26603">
            <w:pPr>
              <w:rPr>
                <w:rFonts w:ascii="Calibri" w:hAnsi="Calibri"/>
                <w:color w:val="000000"/>
                <w:sz w:val="20"/>
                <w:szCs w:val="20"/>
              </w:rPr>
            </w:pPr>
          </w:p>
        </w:tc>
        <w:tc>
          <w:tcPr>
            <w:tcW w:w="1047" w:type="pct"/>
            <w:tcBorders>
              <w:top w:val="nil"/>
              <w:left w:val="single" w:sz="4" w:space="0" w:color="5B9BD5"/>
              <w:bottom w:val="single" w:sz="4" w:space="0" w:color="5B9BD5"/>
              <w:right w:val="single" w:sz="8" w:space="0" w:color="5B9BD5"/>
            </w:tcBorders>
            <w:shd w:val="clear" w:color="auto" w:fill="auto"/>
            <w:vAlign w:val="center"/>
            <w:hideMark/>
          </w:tcPr>
          <w:p w:rsidR="00D26603" w:rsidRPr="00485871" w:rsidRDefault="00D26603" w:rsidP="00D26603">
            <w:pPr>
              <w:rPr>
                <w:rFonts w:ascii="Calibri" w:hAnsi="Calibri"/>
                <w:color w:val="000000"/>
                <w:sz w:val="20"/>
                <w:szCs w:val="20"/>
              </w:rPr>
            </w:pPr>
            <w:r w:rsidRPr="00485871">
              <w:rPr>
                <w:rFonts w:ascii="Calibri" w:hAnsi="Calibri"/>
                <w:color w:val="000000"/>
                <w:sz w:val="20"/>
                <w:szCs w:val="20"/>
              </w:rPr>
              <w:t>Autre(s) action(s) d’aide à la définition du projet professionnel *</w:t>
            </w:r>
          </w:p>
        </w:tc>
        <w:tc>
          <w:tcPr>
            <w:tcW w:w="391" w:type="pct"/>
            <w:tcBorders>
              <w:top w:val="nil"/>
              <w:left w:val="nil"/>
              <w:bottom w:val="single" w:sz="4" w:space="0" w:color="5B9BD5"/>
              <w:right w:val="single" w:sz="4" w:space="0" w:color="5B9BD5"/>
            </w:tcBorders>
            <w:shd w:val="clear" w:color="auto" w:fill="auto"/>
            <w:vAlign w:val="center"/>
            <w:hideMark/>
          </w:tcPr>
          <w:p w:rsidR="00D26603" w:rsidRPr="00485871" w:rsidRDefault="00D26603" w:rsidP="00D26603">
            <w:pPr>
              <w:rPr>
                <w:rFonts w:ascii="Calibri" w:hAnsi="Calibri"/>
                <w:color w:val="000000"/>
                <w:sz w:val="18"/>
                <w:szCs w:val="18"/>
              </w:rPr>
            </w:pPr>
            <w:r w:rsidRPr="00485871">
              <w:rPr>
                <w:rFonts w:ascii="Calibri" w:hAnsi="Calibri"/>
                <w:color w:val="000000"/>
                <w:sz w:val="18"/>
                <w:szCs w:val="18"/>
              </w:rPr>
              <w:t> </w:t>
            </w:r>
          </w:p>
        </w:tc>
        <w:tc>
          <w:tcPr>
            <w:tcW w:w="484" w:type="pct"/>
            <w:tcBorders>
              <w:top w:val="nil"/>
              <w:left w:val="nil"/>
              <w:bottom w:val="single" w:sz="4" w:space="0" w:color="5B9BD5"/>
              <w:right w:val="single" w:sz="4" w:space="0" w:color="5B9BD5"/>
            </w:tcBorders>
            <w:shd w:val="clear" w:color="auto" w:fill="auto"/>
            <w:vAlign w:val="center"/>
            <w:hideMark/>
          </w:tcPr>
          <w:p w:rsidR="00D26603" w:rsidRPr="00485871" w:rsidRDefault="00D26603" w:rsidP="00D26603">
            <w:pPr>
              <w:rPr>
                <w:rFonts w:ascii="Calibri" w:hAnsi="Calibri"/>
                <w:color w:val="000000"/>
                <w:sz w:val="18"/>
                <w:szCs w:val="18"/>
              </w:rPr>
            </w:pPr>
            <w:r w:rsidRPr="00485871">
              <w:rPr>
                <w:rFonts w:ascii="Calibri" w:hAnsi="Calibri"/>
                <w:color w:val="000000"/>
                <w:sz w:val="18"/>
                <w:szCs w:val="18"/>
              </w:rPr>
              <w:t> </w:t>
            </w:r>
          </w:p>
        </w:tc>
        <w:tc>
          <w:tcPr>
            <w:tcW w:w="433" w:type="pct"/>
            <w:tcBorders>
              <w:top w:val="nil"/>
              <w:left w:val="nil"/>
              <w:bottom w:val="single" w:sz="4" w:space="0" w:color="5B9BD5"/>
              <w:right w:val="single" w:sz="4" w:space="0" w:color="5B9BD5"/>
            </w:tcBorders>
            <w:shd w:val="clear" w:color="auto" w:fill="auto"/>
            <w:vAlign w:val="center"/>
            <w:hideMark/>
          </w:tcPr>
          <w:p w:rsidR="00D26603" w:rsidRPr="00485871" w:rsidRDefault="00D26603" w:rsidP="00D26603">
            <w:pPr>
              <w:rPr>
                <w:rFonts w:ascii="Calibri" w:hAnsi="Calibri"/>
                <w:color w:val="000000"/>
                <w:sz w:val="18"/>
                <w:szCs w:val="18"/>
              </w:rPr>
            </w:pPr>
            <w:r w:rsidRPr="00485871">
              <w:rPr>
                <w:rFonts w:ascii="Calibri" w:hAnsi="Calibri"/>
                <w:color w:val="000000"/>
                <w:sz w:val="18"/>
                <w:szCs w:val="18"/>
              </w:rPr>
              <w:t> </w:t>
            </w:r>
          </w:p>
        </w:tc>
        <w:tc>
          <w:tcPr>
            <w:tcW w:w="422" w:type="pct"/>
            <w:tcBorders>
              <w:top w:val="nil"/>
              <w:left w:val="nil"/>
              <w:bottom w:val="single" w:sz="4" w:space="0" w:color="5B9BD5"/>
              <w:right w:val="double" w:sz="6" w:space="0" w:color="5B9BD5"/>
            </w:tcBorders>
            <w:shd w:val="clear" w:color="auto" w:fill="auto"/>
            <w:vAlign w:val="center"/>
            <w:hideMark/>
          </w:tcPr>
          <w:p w:rsidR="00D26603" w:rsidRPr="00485871" w:rsidRDefault="00D26603" w:rsidP="00D26603">
            <w:pPr>
              <w:rPr>
                <w:rFonts w:ascii="Calibri" w:hAnsi="Calibri"/>
                <w:color w:val="000000"/>
                <w:sz w:val="18"/>
                <w:szCs w:val="18"/>
              </w:rPr>
            </w:pPr>
            <w:r w:rsidRPr="00485871">
              <w:rPr>
                <w:rFonts w:ascii="Calibri" w:hAnsi="Calibri"/>
                <w:color w:val="000000"/>
                <w:sz w:val="18"/>
                <w:szCs w:val="18"/>
              </w:rPr>
              <w:t> </w:t>
            </w:r>
          </w:p>
        </w:tc>
      </w:tr>
      <w:tr w:rsidR="00802ACD" w:rsidRPr="00485871" w:rsidTr="00802ACD">
        <w:trPr>
          <w:trHeight w:val="421"/>
        </w:trPr>
        <w:tc>
          <w:tcPr>
            <w:tcW w:w="1373" w:type="pct"/>
            <w:vMerge/>
            <w:tcBorders>
              <w:left w:val="double" w:sz="6" w:space="0" w:color="5B9BD5"/>
              <w:right w:val="nil"/>
            </w:tcBorders>
            <w:vAlign w:val="center"/>
          </w:tcPr>
          <w:p w:rsidR="00D26603" w:rsidRPr="00485871" w:rsidRDefault="00D26603" w:rsidP="00D26603">
            <w:pPr>
              <w:rPr>
                <w:rFonts w:ascii="Calibri" w:hAnsi="Calibri"/>
                <w:color w:val="000000"/>
                <w:sz w:val="20"/>
                <w:szCs w:val="20"/>
              </w:rPr>
            </w:pPr>
          </w:p>
        </w:tc>
        <w:tc>
          <w:tcPr>
            <w:tcW w:w="1896" w:type="pct"/>
            <w:gridSpan w:val="2"/>
            <w:tcBorders>
              <w:top w:val="nil"/>
              <w:left w:val="single" w:sz="4" w:space="0" w:color="5B9BD5"/>
              <w:right w:val="single" w:sz="8" w:space="0" w:color="5B9BD5"/>
            </w:tcBorders>
            <w:shd w:val="clear" w:color="auto" w:fill="auto"/>
            <w:vAlign w:val="center"/>
          </w:tcPr>
          <w:p w:rsidR="00D26603" w:rsidRPr="00485871" w:rsidRDefault="00D26603" w:rsidP="00D26603">
            <w:pPr>
              <w:rPr>
                <w:rFonts w:ascii="Calibri" w:hAnsi="Calibri"/>
                <w:color w:val="000000"/>
                <w:sz w:val="20"/>
                <w:szCs w:val="20"/>
              </w:rPr>
            </w:pPr>
            <w:r>
              <w:rPr>
                <w:rFonts w:ascii="Calibri" w:hAnsi="Calibri"/>
                <w:color w:val="000000"/>
                <w:sz w:val="20"/>
                <w:szCs w:val="20"/>
              </w:rPr>
              <w:t>Pé</w:t>
            </w:r>
            <w:r w:rsidRPr="00485871">
              <w:rPr>
                <w:rFonts w:ascii="Calibri" w:hAnsi="Calibri"/>
                <w:color w:val="000000"/>
                <w:sz w:val="20"/>
                <w:szCs w:val="20"/>
              </w:rPr>
              <w:t>riode d'essai auprès d'un autre employeur</w:t>
            </w:r>
          </w:p>
        </w:tc>
        <w:tc>
          <w:tcPr>
            <w:tcW w:w="391" w:type="pct"/>
            <w:tcBorders>
              <w:top w:val="nil"/>
              <w:left w:val="single" w:sz="8" w:space="0" w:color="5B9BD5"/>
              <w:bottom w:val="single" w:sz="4" w:space="0" w:color="5B9BD5"/>
              <w:right w:val="single" w:sz="4" w:space="0" w:color="5B9BD5"/>
            </w:tcBorders>
            <w:shd w:val="clear" w:color="auto" w:fill="auto"/>
            <w:vAlign w:val="center"/>
          </w:tcPr>
          <w:p w:rsidR="00D26603" w:rsidRPr="00485871" w:rsidRDefault="00D26603" w:rsidP="00D26603">
            <w:pPr>
              <w:rPr>
                <w:rFonts w:ascii="Calibri" w:hAnsi="Calibri"/>
                <w:color w:val="000000"/>
                <w:sz w:val="18"/>
                <w:szCs w:val="18"/>
              </w:rPr>
            </w:pPr>
          </w:p>
        </w:tc>
        <w:tc>
          <w:tcPr>
            <w:tcW w:w="484" w:type="pct"/>
            <w:tcBorders>
              <w:top w:val="nil"/>
              <w:left w:val="nil"/>
              <w:bottom w:val="single" w:sz="4" w:space="0" w:color="5B9BD5"/>
              <w:right w:val="single" w:sz="4" w:space="0" w:color="5B9BD5"/>
            </w:tcBorders>
            <w:shd w:val="clear" w:color="auto" w:fill="auto"/>
            <w:vAlign w:val="center"/>
          </w:tcPr>
          <w:p w:rsidR="00D26603" w:rsidRPr="00485871" w:rsidRDefault="00D26603" w:rsidP="00D26603">
            <w:pPr>
              <w:rPr>
                <w:rFonts w:ascii="Calibri" w:hAnsi="Calibri"/>
                <w:color w:val="000000"/>
                <w:sz w:val="18"/>
                <w:szCs w:val="18"/>
              </w:rPr>
            </w:pPr>
          </w:p>
        </w:tc>
        <w:tc>
          <w:tcPr>
            <w:tcW w:w="433" w:type="pct"/>
            <w:tcBorders>
              <w:top w:val="nil"/>
              <w:left w:val="nil"/>
              <w:bottom w:val="single" w:sz="4" w:space="0" w:color="5B9BD5"/>
              <w:right w:val="single" w:sz="4" w:space="0" w:color="5B9BD5"/>
            </w:tcBorders>
            <w:shd w:val="clear" w:color="auto" w:fill="auto"/>
            <w:vAlign w:val="center"/>
          </w:tcPr>
          <w:p w:rsidR="00D26603" w:rsidRPr="00485871" w:rsidRDefault="00D26603" w:rsidP="00D26603">
            <w:pPr>
              <w:rPr>
                <w:rFonts w:ascii="Calibri" w:hAnsi="Calibri"/>
                <w:color w:val="000000"/>
                <w:sz w:val="18"/>
                <w:szCs w:val="18"/>
              </w:rPr>
            </w:pPr>
          </w:p>
        </w:tc>
        <w:tc>
          <w:tcPr>
            <w:tcW w:w="422" w:type="pct"/>
            <w:tcBorders>
              <w:top w:val="nil"/>
              <w:left w:val="nil"/>
              <w:bottom w:val="single" w:sz="4" w:space="0" w:color="5B9BD5"/>
              <w:right w:val="double" w:sz="6" w:space="0" w:color="5B9BD5"/>
            </w:tcBorders>
            <w:shd w:val="clear" w:color="auto" w:fill="auto"/>
            <w:vAlign w:val="center"/>
          </w:tcPr>
          <w:p w:rsidR="00D26603" w:rsidRPr="00485871" w:rsidRDefault="00D26603" w:rsidP="00D26603">
            <w:pPr>
              <w:rPr>
                <w:rFonts w:ascii="Calibri" w:hAnsi="Calibri"/>
                <w:color w:val="000000"/>
                <w:sz w:val="18"/>
                <w:szCs w:val="18"/>
              </w:rPr>
            </w:pPr>
          </w:p>
        </w:tc>
      </w:tr>
      <w:tr w:rsidR="00802ACD" w:rsidRPr="00485871" w:rsidTr="00802ACD">
        <w:trPr>
          <w:trHeight w:val="279"/>
        </w:trPr>
        <w:tc>
          <w:tcPr>
            <w:tcW w:w="1373" w:type="pct"/>
            <w:vMerge/>
            <w:tcBorders>
              <w:left w:val="double" w:sz="6" w:space="0" w:color="5B9BD5"/>
              <w:bottom w:val="double" w:sz="6" w:space="0" w:color="5B9BD5"/>
              <w:right w:val="nil"/>
            </w:tcBorders>
            <w:vAlign w:val="center"/>
            <w:hideMark/>
          </w:tcPr>
          <w:p w:rsidR="00D26603" w:rsidRPr="00485871" w:rsidRDefault="00D26603" w:rsidP="00D26603">
            <w:pPr>
              <w:rPr>
                <w:rFonts w:ascii="Calibri" w:hAnsi="Calibri"/>
                <w:color w:val="000000"/>
                <w:sz w:val="20"/>
                <w:szCs w:val="20"/>
              </w:rPr>
            </w:pPr>
          </w:p>
        </w:tc>
        <w:tc>
          <w:tcPr>
            <w:tcW w:w="1896" w:type="pct"/>
            <w:gridSpan w:val="2"/>
            <w:tcBorders>
              <w:top w:val="single" w:sz="4" w:space="0" w:color="5B9BD5"/>
              <w:left w:val="single" w:sz="4" w:space="0" w:color="5B9BD5"/>
              <w:bottom w:val="double" w:sz="6" w:space="0" w:color="5B9BD5"/>
              <w:right w:val="single" w:sz="8" w:space="0" w:color="5B9BD5"/>
            </w:tcBorders>
            <w:shd w:val="clear" w:color="auto" w:fill="auto"/>
            <w:vAlign w:val="center"/>
            <w:hideMark/>
          </w:tcPr>
          <w:p w:rsidR="00D26603" w:rsidRPr="00485871" w:rsidRDefault="00D26603" w:rsidP="00D26603">
            <w:pPr>
              <w:rPr>
                <w:rFonts w:ascii="Calibri" w:hAnsi="Calibri"/>
                <w:color w:val="000000"/>
                <w:sz w:val="20"/>
                <w:szCs w:val="20"/>
              </w:rPr>
            </w:pPr>
            <w:r w:rsidRPr="00485871">
              <w:rPr>
                <w:rFonts w:ascii="Calibri" w:hAnsi="Calibri"/>
                <w:color w:val="000000"/>
                <w:sz w:val="20"/>
                <w:szCs w:val="20"/>
              </w:rPr>
              <w:t>Autre(s) action(s) d'accompagnement professionnel *</w:t>
            </w:r>
          </w:p>
        </w:tc>
        <w:tc>
          <w:tcPr>
            <w:tcW w:w="391" w:type="pct"/>
            <w:tcBorders>
              <w:top w:val="nil"/>
              <w:left w:val="nil"/>
              <w:bottom w:val="double" w:sz="6" w:space="0" w:color="5B9BD5"/>
              <w:right w:val="single" w:sz="4" w:space="0" w:color="5B9BD5"/>
            </w:tcBorders>
            <w:shd w:val="clear" w:color="auto" w:fill="auto"/>
            <w:vAlign w:val="center"/>
            <w:hideMark/>
          </w:tcPr>
          <w:p w:rsidR="00D26603" w:rsidRPr="00485871" w:rsidRDefault="00D26603" w:rsidP="00D26603">
            <w:pPr>
              <w:rPr>
                <w:rFonts w:ascii="Calibri" w:hAnsi="Calibri"/>
                <w:color w:val="000000"/>
                <w:sz w:val="18"/>
                <w:szCs w:val="18"/>
              </w:rPr>
            </w:pPr>
            <w:r w:rsidRPr="00485871">
              <w:rPr>
                <w:rFonts w:ascii="Calibri" w:hAnsi="Calibri"/>
                <w:color w:val="000000"/>
                <w:sz w:val="18"/>
                <w:szCs w:val="18"/>
              </w:rPr>
              <w:t> </w:t>
            </w:r>
          </w:p>
        </w:tc>
        <w:tc>
          <w:tcPr>
            <w:tcW w:w="484" w:type="pct"/>
            <w:tcBorders>
              <w:top w:val="nil"/>
              <w:left w:val="nil"/>
              <w:bottom w:val="double" w:sz="6" w:space="0" w:color="5B9BD5"/>
              <w:right w:val="single" w:sz="4" w:space="0" w:color="5B9BD5"/>
            </w:tcBorders>
            <w:shd w:val="clear" w:color="auto" w:fill="auto"/>
            <w:vAlign w:val="center"/>
            <w:hideMark/>
          </w:tcPr>
          <w:p w:rsidR="00D26603" w:rsidRPr="00485871" w:rsidRDefault="00D26603" w:rsidP="00D26603">
            <w:pPr>
              <w:rPr>
                <w:rFonts w:ascii="Calibri" w:hAnsi="Calibri"/>
                <w:color w:val="000000"/>
                <w:sz w:val="18"/>
                <w:szCs w:val="18"/>
              </w:rPr>
            </w:pPr>
            <w:r w:rsidRPr="00485871">
              <w:rPr>
                <w:rFonts w:ascii="Calibri" w:hAnsi="Calibri"/>
                <w:color w:val="000000"/>
                <w:sz w:val="18"/>
                <w:szCs w:val="18"/>
              </w:rPr>
              <w:t> </w:t>
            </w:r>
          </w:p>
        </w:tc>
        <w:tc>
          <w:tcPr>
            <w:tcW w:w="433" w:type="pct"/>
            <w:tcBorders>
              <w:top w:val="nil"/>
              <w:left w:val="nil"/>
              <w:bottom w:val="double" w:sz="6" w:space="0" w:color="5B9BD5"/>
              <w:right w:val="single" w:sz="4" w:space="0" w:color="5B9BD5"/>
            </w:tcBorders>
            <w:shd w:val="clear" w:color="auto" w:fill="auto"/>
            <w:vAlign w:val="center"/>
            <w:hideMark/>
          </w:tcPr>
          <w:p w:rsidR="00D26603" w:rsidRPr="00485871" w:rsidRDefault="00D26603" w:rsidP="00D26603">
            <w:pPr>
              <w:rPr>
                <w:rFonts w:ascii="Calibri" w:hAnsi="Calibri"/>
                <w:color w:val="000000"/>
                <w:sz w:val="18"/>
                <w:szCs w:val="18"/>
              </w:rPr>
            </w:pPr>
            <w:r w:rsidRPr="00485871">
              <w:rPr>
                <w:rFonts w:ascii="Calibri" w:hAnsi="Calibri"/>
                <w:color w:val="000000"/>
                <w:sz w:val="18"/>
                <w:szCs w:val="18"/>
              </w:rPr>
              <w:t> </w:t>
            </w:r>
          </w:p>
        </w:tc>
        <w:tc>
          <w:tcPr>
            <w:tcW w:w="422" w:type="pct"/>
            <w:tcBorders>
              <w:top w:val="nil"/>
              <w:left w:val="nil"/>
              <w:bottom w:val="double" w:sz="6" w:space="0" w:color="5B9BD5"/>
              <w:right w:val="double" w:sz="6" w:space="0" w:color="5B9BD5"/>
            </w:tcBorders>
            <w:shd w:val="clear" w:color="auto" w:fill="auto"/>
            <w:vAlign w:val="center"/>
            <w:hideMark/>
          </w:tcPr>
          <w:p w:rsidR="00D26603" w:rsidRPr="00485871" w:rsidRDefault="00D26603" w:rsidP="00D26603">
            <w:pPr>
              <w:rPr>
                <w:rFonts w:ascii="Calibri" w:hAnsi="Calibri"/>
                <w:color w:val="000000"/>
                <w:sz w:val="18"/>
                <w:szCs w:val="18"/>
              </w:rPr>
            </w:pPr>
            <w:r w:rsidRPr="00485871">
              <w:rPr>
                <w:rFonts w:ascii="Calibri" w:hAnsi="Calibri"/>
                <w:color w:val="000000"/>
                <w:sz w:val="18"/>
                <w:szCs w:val="18"/>
              </w:rPr>
              <w:t> </w:t>
            </w:r>
          </w:p>
        </w:tc>
      </w:tr>
    </w:tbl>
    <w:p w:rsidR="00802ACD" w:rsidRDefault="00987729" w:rsidP="00F72E70">
      <w:pPr>
        <w:spacing w:after="160" w:line="259" w:lineRule="auto"/>
        <w:rPr>
          <w:rFonts w:asciiTheme="minorHAnsi" w:hAnsiTheme="minorHAnsi" w:cstheme="minorHAnsi"/>
          <w:i/>
          <w:sz w:val="22"/>
          <w:szCs w:val="22"/>
        </w:rPr>
      </w:pPr>
      <w:r w:rsidRPr="003B028C">
        <w:rPr>
          <w:rFonts w:asciiTheme="minorHAnsi" w:hAnsiTheme="minorHAnsi" w:cstheme="minorHAnsi"/>
          <w:i/>
          <w:sz w:val="22"/>
          <w:szCs w:val="22"/>
        </w:rPr>
        <w:t>Nb : l’annexe 2 « objectif opérationnels » du CPOM détaille les objectifs prévisionnels par établissement</w:t>
      </w:r>
    </w:p>
    <w:p w:rsidR="000A1401" w:rsidRPr="00802ACD" w:rsidRDefault="00802ACD" w:rsidP="00F72E70">
      <w:pPr>
        <w:spacing w:after="160" w:line="259" w:lineRule="auto"/>
        <w:rPr>
          <w:rFonts w:asciiTheme="minorHAnsi" w:hAnsiTheme="minorHAnsi" w:cstheme="minorHAnsi"/>
          <w:i/>
          <w:sz w:val="22"/>
          <w:szCs w:val="22"/>
        </w:rPr>
      </w:pPr>
      <w:r>
        <w:rPr>
          <w:rFonts w:asciiTheme="minorHAnsi" w:hAnsiTheme="minorHAnsi" w:cstheme="minorHAnsi"/>
          <w:i/>
          <w:sz w:val="22"/>
          <w:szCs w:val="22"/>
        </w:rPr>
        <w:lastRenderedPageBreak/>
        <w:t xml:space="preserve">* </w:t>
      </w:r>
      <w:r w:rsidR="000A1401">
        <w:rPr>
          <w:rFonts w:asciiTheme="minorHAnsi" w:eastAsiaTheme="minorHAnsi" w:hAnsiTheme="minorHAnsi" w:cstheme="minorHAnsi"/>
          <w:bCs/>
          <w:sz w:val="22"/>
          <w:szCs w:val="22"/>
          <w:lang w:eastAsia="en-US"/>
        </w:rPr>
        <w:t>C</w:t>
      </w:r>
      <w:r w:rsidR="004E20ED" w:rsidRPr="00485871">
        <w:rPr>
          <w:rFonts w:asciiTheme="minorHAnsi" w:eastAsiaTheme="minorHAnsi" w:hAnsiTheme="minorHAnsi" w:cstheme="minorHAnsi"/>
          <w:bCs/>
          <w:sz w:val="22"/>
          <w:szCs w:val="22"/>
          <w:lang w:eastAsia="en-US"/>
        </w:rPr>
        <w:t xml:space="preserve">es actions devront être </w:t>
      </w:r>
      <w:r w:rsidR="004A61D4">
        <w:rPr>
          <w:rFonts w:asciiTheme="minorHAnsi" w:eastAsiaTheme="minorHAnsi" w:hAnsiTheme="minorHAnsi" w:cstheme="minorHAnsi"/>
          <w:bCs/>
          <w:sz w:val="22"/>
          <w:szCs w:val="22"/>
          <w:lang w:eastAsia="en-US"/>
        </w:rPr>
        <w:t>décrites</w:t>
      </w:r>
      <w:r w:rsidR="004E20ED" w:rsidRPr="00485871">
        <w:rPr>
          <w:rFonts w:asciiTheme="minorHAnsi" w:eastAsiaTheme="minorHAnsi" w:hAnsiTheme="minorHAnsi" w:cstheme="minorHAnsi"/>
          <w:bCs/>
          <w:sz w:val="22"/>
          <w:szCs w:val="22"/>
          <w:lang w:eastAsia="en-US"/>
        </w:rPr>
        <w:t xml:space="preserve"> dans le projet économique et social. </w:t>
      </w:r>
    </w:p>
    <w:p w:rsidR="00802ACD" w:rsidRPr="00F72E70" w:rsidRDefault="00802ACD" w:rsidP="00F72E70">
      <w:pPr>
        <w:spacing w:after="160" w:line="259" w:lineRule="auto"/>
        <w:rPr>
          <w:rFonts w:asciiTheme="minorHAnsi" w:hAnsiTheme="minorHAnsi" w:cstheme="minorHAnsi"/>
          <w:i/>
          <w:sz w:val="22"/>
          <w:szCs w:val="22"/>
        </w:rPr>
      </w:pPr>
    </w:p>
    <w:p w:rsidR="00E81586" w:rsidRDefault="00E81586" w:rsidP="004E20ED">
      <w:pPr>
        <w:tabs>
          <w:tab w:val="left" w:leader="dot" w:pos="8930"/>
        </w:tabs>
        <w:spacing w:line="360" w:lineRule="auto"/>
        <w:contextualSpacing/>
        <w:jc w:val="both"/>
        <w:rPr>
          <w:rFonts w:asciiTheme="minorHAnsi" w:eastAsia="Calibri" w:hAnsiTheme="minorHAnsi" w:cstheme="minorHAnsi"/>
          <w:b/>
          <w:color w:val="5B9BD5" w:themeColor="accent1"/>
          <w:sz w:val="22"/>
          <w:szCs w:val="22"/>
          <w:lang w:eastAsia="en-US"/>
        </w:rPr>
      </w:pPr>
      <w:r w:rsidRPr="000A1401">
        <w:rPr>
          <w:rFonts w:asciiTheme="minorHAnsi" w:eastAsia="Calibri" w:hAnsiTheme="minorHAnsi" w:cstheme="minorHAnsi"/>
          <w:b/>
          <w:color w:val="5B9BD5" w:themeColor="accent1"/>
          <w:sz w:val="22"/>
          <w:szCs w:val="22"/>
          <w:lang w:eastAsia="en-US"/>
        </w:rPr>
        <w:t xml:space="preserve">Il est demandé de détailler ici tous les moyens qui participeront à </w:t>
      </w:r>
      <w:r w:rsidR="00896394" w:rsidRPr="000A1401">
        <w:rPr>
          <w:rFonts w:asciiTheme="minorHAnsi" w:eastAsia="Calibri" w:hAnsiTheme="minorHAnsi" w:cstheme="minorHAnsi"/>
          <w:b/>
          <w:color w:val="5B9BD5" w:themeColor="accent1"/>
          <w:sz w:val="22"/>
          <w:szCs w:val="22"/>
          <w:lang w:eastAsia="en-US"/>
        </w:rPr>
        <w:t xml:space="preserve">l’activité d’accompagnement des </w:t>
      </w:r>
      <w:r w:rsidR="000A1401">
        <w:rPr>
          <w:rFonts w:asciiTheme="minorHAnsi" w:eastAsia="Calibri" w:hAnsiTheme="minorHAnsi" w:cstheme="minorHAnsi"/>
          <w:b/>
          <w:color w:val="5B9BD5" w:themeColor="accent1"/>
          <w:sz w:val="22"/>
          <w:szCs w:val="22"/>
          <w:lang w:eastAsia="en-US"/>
        </w:rPr>
        <w:t xml:space="preserve">salariés : </w:t>
      </w:r>
    </w:p>
    <w:p w:rsidR="000A1401" w:rsidRPr="000A1401" w:rsidRDefault="000A1401" w:rsidP="004E20ED">
      <w:pPr>
        <w:tabs>
          <w:tab w:val="left" w:leader="dot" w:pos="8930"/>
        </w:tabs>
        <w:spacing w:line="360" w:lineRule="auto"/>
        <w:contextualSpacing/>
        <w:jc w:val="both"/>
        <w:rPr>
          <w:rFonts w:asciiTheme="minorHAnsi" w:eastAsia="Calibri" w:hAnsiTheme="minorHAnsi" w:cstheme="minorHAnsi"/>
          <w:b/>
          <w:color w:val="5B9BD5" w:themeColor="accent1"/>
          <w:sz w:val="22"/>
          <w:szCs w:val="22"/>
          <w:lang w:eastAsia="en-US"/>
        </w:rPr>
      </w:pPr>
    </w:p>
    <w:tbl>
      <w:tblPr>
        <w:tblStyle w:val="Grilledutableau1"/>
        <w:tblW w:w="10572" w:type="dxa"/>
        <w:tblInd w:w="-299" w:type="dxa"/>
        <w:tblLook w:val="01E0" w:firstRow="1" w:lastRow="1" w:firstColumn="1" w:lastColumn="1" w:noHBand="0" w:noVBand="0"/>
      </w:tblPr>
      <w:tblGrid>
        <w:gridCol w:w="2353"/>
        <w:gridCol w:w="2740"/>
        <w:gridCol w:w="2775"/>
        <w:gridCol w:w="2704"/>
      </w:tblGrid>
      <w:tr w:rsidR="00E81586" w:rsidRPr="003B028C" w:rsidTr="00F72E70">
        <w:trPr>
          <w:trHeight w:val="1292"/>
        </w:trPr>
        <w:tc>
          <w:tcPr>
            <w:tcW w:w="2353" w:type="dxa"/>
            <w:tcBorders>
              <w:top w:val="double" w:sz="4" w:space="0" w:color="4472C4" w:themeColor="accent5"/>
              <w:left w:val="double" w:sz="4" w:space="0" w:color="4472C4" w:themeColor="accent5"/>
              <w:bottom w:val="single" w:sz="4" w:space="0" w:color="8EAADB" w:themeColor="accent5" w:themeTint="99"/>
              <w:right w:val="single" w:sz="4" w:space="0" w:color="8EAADB" w:themeColor="accent5" w:themeTint="99"/>
            </w:tcBorders>
            <w:vAlign w:val="center"/>
            <w:hideMark/>
          </w:tcPr>
          <w:p w:rsidR="00E81586" w:rsidRPr="00A654C6" w:rsidRDefault="00E81586">
            <w:pPr>
              <w:jc w:val="center"/>
              <w:rPr>
                <w:rFonts w:asciiTheme="minorHAnsi" w:eastAsia="Arial Unicode MS" w:hAnsiTheme="minorHAnsi" w:cstheme="minorHAnsi"/>
                <w:b/>
                <w:color w:val="000000"/>
                <w:sz w:val="22"/>
                <w:szCs w:val="22"/>
              </w:rPr>
            </w:pPr>
            <w:r w:rsidRPr="00A654C6">
              <w:rPr>
                <w:rFonts w:asciiTheme="minorHAnsi" w:hAnsiTheme="minorHAnsi" w:cstheme="minorHAnsi"/>
                <w:b/>
                <w:bCs/>
                <w:sz w:val="22"/>
                <w:szCs w:val="22"/>
              </w:rPr>
              <w:t>Nom et Prénom</w:t>
            </w:r>
          </w:p>
        </w:tc>
        <w:tc>
          <w:tcPr>
            <w:tcW w:w="2740" w:type="dxa"/>
            <w:tcBorders>
              <w:top w:val="double" w:sz="4" w:space="0" w:color="4472C4" w:themeColor="accent5"/>
              <w:left w:val="single" w:sz="4" w:space="0" w:color="8EAADB" w:themeColor="accent5" w:themeTint="99"/>
              <w:bottom w:val="single" w:sz="4" w:space="0" w:color="8EAADB" w:themeColor="accent5" w:themeTint="99"/>
              <w:right w:val="single" w:sz="4" w:space="0" w:color="8EAADB" w:themeColor="accent5" w:themeTint="99"/>
            </w:tcBorders>
            <w:vAlign w:val="center"/>
            <w:hideMark/>
          </w:tcPr>
          <w:p w:rsidR="00E81586" w:rsidRPr="00A654C6" w:rsidRDefault="00E81586">
            <w:pPr>
              <w:jc w:val="center"/>
              <w:rPr>
                <w:rFonts w:asciiTheme="minorHAnsi" w:eastAsia="Arial Unicode MS" w:hAnsiTheme="minorHAnsi" w:cstheme="minorHAnsi"/>
                <w:b/>
                <w:color w:val="000000"/>
                <w:sz w:val="22"/>
                <w:szCs w:val="22"/>
              </w:rPr>
            </w:pPr>
            <w:r w:rsidRPr="00A654C6">
              <w:rPr>
                <w:rFonts w:asciiTheme="minorHAnsi" w:hAnsiTheme="minorHAnsi" w:cstheme="minorHAnsi"/>
                <w:b/>
                <w:bCs/>
                <w:sz w:val="22"/>
                <w:szCs w:val="22"/>
              </w:rPr>
              <w:t>Fonction</w:t>
            </w:r>
          </w:p>
        </w:tc>
        <w:tc>
          <w:tcPr>
            <w:tcW w:w="2775" w:type="dxa"/>
            <w:tcBorders>
              <w:top w:val="double" w:sz="4" w:space="0" w:color="4472C4" w:themeColor="accent5"/>
              <w:left w:val="single" w:sz="4" w:space="0" w:color="8EAADB" w:themeColor="accent5" w:themeTint="99"/>
              <w:bottom w:val="single" w:sz="4" w:space="0" w:color="8EAADB" w:themeColor="accent5" w:themeTint="99"/>
              <w:right w:val="single" w:sz="4" w:space="0" w:color="8EAADB" w:themeColor="accent5" w:themeTint="99"/>
            </w:tcBorders>
            <w:vAlign w:val="center"/>
            <w:hideMark/>
          </w:tcPr>
          <w:p w:rsidR="00E81586" w:rsidRPr="00A654C6" w:rsidRDefault="00E81586" w:rsidP="001E6349">
            <w:pPr>
              <w:jc w:val="center"/>
              <w:rPr>
                <w:rFonts w:asciiTheme="minorHAnsi" w:eastAsia="Arial Unicode MS" w:hAnsiTheme="minorHAnsi" w:cstheme="minorHAnsi"/>
                <w:b/>
                <w:color w:val="000000"/>
                <w:sz w:val="22"/>
                <w:szCs w:val="22"/>
              </w:rPr>
            </w:pPr>
            <w:r w:rsidRPr="00A654C6">
              <w:rPr>
                <w:rFonts w:asciiTheme="minorHAnsi" w:hAnsiTheme="minorHAnsi" w:cstheme="minorHAnsi"/>
                <w:b/>
                <w:bCs/>
                <w:sz w:val="22"/>
                <w:szCs w:val="22"/>
              </w:rPr>
              <w:t>Type de contrat</w:t>
            </w:r>
            <w:r w:rsidRPr="00A654C6">
              <w:rPr>
                <w:rFonts w:asciiTheme="minorHAnsi" w:hAnsiTheme="minorHAnsi" w:cstheme="minorHAnsi"/>
                <w:b/>
                <w:i/>
                <w:iCs/>
                <w:sz w:val="22"/>
                <w:szCs w:val="22"/>
              </w:rPr>
              <w:t xml:space="preserve"> (CDD, CDI)</w:t>
            </w:r>
          </w:p>
        </w:tc>
        <w:tc>
          <w:tcPr>
            <w:tcW w:w="2704" w:type="dxa"/>
            <w:tcBorders>
              <w:top w:val="double" w:sz="4" w:space="0" w:color="4472C4" w:themeColor="accent5"/>
              <w:left w:val="single" w:sz="4" w:space="0" w:color="8EAADB" w:themeColor="accent5" w:themeTint="99"/>
              <w:bottom w:val="single" w:sz="4" w:space="0" w:color="8EAADB" w:themeColor="accent5" w:themeTint="99"/>
              <w:right w:val="double" w:sz="4" w:space="0" w:color="4472C4" w:themeColor="accent5"/>
            </w:tcBorders>
            <w:vAlign w:val="center"/>
            <w:hideMark/>
          </w:tcPr>
          <w:p w:rsidR="00E81586" w:rsidRPr="00A654C6" w:rsidRDefault="00E81586" w:rsidP="001E6349">
            <w:pPr>
              <w:autoSpaceDE w:val="0"/>
              <w:autoSpaceDN w:val="0"/>
              <w:adjustRightInd w:val="0"/>
              <w:jc w:val="center"/>
              <w:rPr>
                <w:rFonts w:asciiTheme="minorHAnsi" w:hAnsiTheme="minorHAnsi" w:cstheme="minorHAnsi"/>
                <w:b/>
                <w:bCs/>
                <w:sz w:val="22"/>
                <w:szCs w:val="22"/>
              </w:rPr>
            </w:pPr>
            <w:r w:rsidRPr="00A654C6">
              <w:rPr>
                <w:rFonts w:asciiTheme="minorHAnsi" w:hAnsiTheme="minorHAnsi" w:cstheme="minorHAnsi"/>
                <w:b/>
                <w:bCs/>
                <w:sz w:val="22"/>
                <w:szCs w:val="22"/>
              </w:rPr>
              <w:t>En ETP annuel</w:t>
            </w:r>
          </w:p>
        </w:tc>
      </w:tr>
      <w:tr w:rsidR="00E81586" w:rsidRPr="003B028C" w:rsidTr="00F72E70">
        <w:trPr>
          <w:trHeight w:val="267"/>
        </w:trPr>
        <w:tc>
          <w:tcPr>
            <w:tcW w:w="10571" w:type="dxa"/>
            <w:gridSpan w:val="4"/>
            <w:tcBorders>
              <w:top w:val="single" w:sz="4" w:space="0" w:color="8EAADB" w:themeColor="accent5" w:themeTint="99"/>
              <w:left w:val="double" w:sz="4" w:space="0" w:color="4472C4" w:themeColor="accent5"/>
              <w:bottom w:val="single" w:sz="4" w:space="0" w:color="8EAADB" w:themeColor="accent5" w:themeTint="99"/>
              <w:right w:val="double" w:sz="4" w:space="0" w:color="4472C4" w:themeColor="accent5"/>
            </w:tcBorders>
            <w:hideMark/>
          </w:tcPr>
          <w:p w:rsidR="00E81586" w:rsidRPr="00856493" w:rsidRDefault="00E81586">
            <w:pPr>
              <w:jc w:val="both"/>
              <w:rPr>
                <w:rFonts w:asciiTheme="minorHAnsi" w:eastAsia="Arial Unicode MS" w:hAnsiTheme="minorHAnsi" w:cstheme="minorHAnsi"/>
                <w:color w:val="0070C0"/>
                <w:sz w:val="22"/>
                <w:szCs w:val="22"/>
              </w:rPr>
            </w:pPr>
            <w:r w:rsidRPr="00856493">
              <w:rPr>
                <w:rFonts w:asciiTheme="minorHAnsi" w:hAnsiTheme="minorHAnsi" w:cstheme="minorHAnsi"/>
                <w:bCs/>
                <w:color w:val="0070C0"/>
                <w:sz w:val="22"/>
                <w:szCs w:val="22"/>
              </w:rPr>
              <w:t>Gestion – Administration :</w:t>
            </w:r>
          </w:p>
        </w:tc>
      </w:tr>
      <w:tr w:rsidR="00E81586" w:rsidRPr="003B028C" w:rsidTr="00F72E70">
        <w:trPr>
          <w:trHeight w:val="702"/>
        </w:trPr>
        <w:tc>
          <w:tcPr>
            <w:tcW w:w="2353" w:type="dxa"/>
            <w:tcBorders>
              <w:top w:val="single" w:sz="4" w:space="0" w:color="8EAADB" w:themeColor="accent5" w:themeTint="99"/>
              <w:left w:val="double" w:sz="4" w:space="0" w:color="4472C4" w:themeColor="accent5"/>
              <w:bottom w:val="single" w:sz="4" w:space="0" w:color="8EAADB" w:themeColor="accent5" w:themeTint="99"/>
              <w:right w:val="single" w:sz="4" w:space="0" w:color="8EAADB" w:themeColor="accent5" w:themeTint="99"/>
            </w:tcBorders>
            <w:hideMark/>
          </w:tcPr>
          <w:p w:rsidR="00E81586" w:rsidRPr="00856493" w:rsidRDefault="00E81586">
            <w:pPr>
              <w:jc w:val="both"/>
              <w:rPr>
                <w:rFonts w:asciiTheme="minorHAnsi" w:eastAsia="Arial Unicode MS" w:hAnsiTheme="minorHAnsi" w:cstheme="minorHAnsi"/>
                <w:color w:val="000000"/>
                <w:sz w:val="22"/>
                <w:szCs w:val="22"/>
              </w:rPr>
            </w:pPr>
            <w:r w:rsidRPr="00856493">
              <w:rPr>
                <w:rFonts w:asciiTheme="minorHAnsi" w:eastAsia="Arial Unicode MS" w:hAnsiTheme="minorHAnsi" w:cstheme="minorHAnsi"/>
                <w:color w:val="000000"/>
                <w:sz w:val="22"/>
                <w:szCs w:val="22"/>
              </w:rPr>
              <w:t>Nom 1 ….</w:t>
            </w:r>
          </w:p>
        </w:tc>
        <w:tc>
          <w:tcPr>
            <w:tcW w:w="274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77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704" w:type="dxa"/>
            <w:tcBorders>
              <w:top w:val="single" w:sz="4" w:space="0" w:color="8EAADB" w:themeColor="accent5" w:themeTint="99"/>
              <w:left w:val="single" w:sz="4" w:space="0" w:color="8EAADB" w:themeColor="accent5" w:themeTint="99"/>
              <w:bottom w:val="single" w:sz="4" w:space="0" w:color="8EAADB" w:themeColor="accent5" w:themeTint="99"/>
              <w:right w:val="double" w:sz="4" w:space="0" w:color="4472C4" w:themeColor="accent5"/>
            </w:tcBorders>
          </w:tcPr>
          <w:p w:rsidR="00E81586" w:rsidRPr="00856493" w:rsidRDefault="00E81586">
            <w:pPr>
              <w:jc w:val="both"/>
              <w:rPr>
                <w:rFonts w:asciiTheme="minorHAnsi" w:eastAsia="Arial Unicode MS" w:hAnsiTheme="minorHAnsi" w:cstheme="minorHAnsi"/>
                <w:color w:val="000000"/>
                <w:sz w:val="22"/>
                <w:szCs w:val="22"/>
              </w:rPr>
            </w:pPr>
          </w:p>
        </w:tc>
      </w:tr>
      <w:tr w:rsidR="00E81586" w:rsidRPr="003B028C" w:rsidTr="00F72E70">
        <w:trPr>
          <w:trHeight w:val="520"/>
        </w:trPr>
        <w:tc>
          <w:tcPr>
            <w:tcW w:w="2353" w:type="dxa"/>
            <w:tcBorders>
              <w:top w:val="single" w:sz="4" w:space="0" w:color="8EAADB" w:themeColor="accent5" w:themeTint="99"/>
              <w:left w:val="double" w:sz="4" w:space="0" w:color="4472C4" w:themeColor="accent5"/>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74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77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704" w:type="dxa"/>
            <w:tcBorders>
              <w:top w:val="single" w:sz="4" w:space="0" w:color="8EAADB" w:themeColor="accent5" w:themeTint="99"/>
              <w:left w:val="single" w:sz="4" w:space="0" w:color="8EAADB" w:themeColor="accent5" w:themeTint="99"/>
              <w:bottom w:val="single" w:sz="4" w:space="0" w:color="8EAADB" w:themeColor="accent5" w:themeTint="99"/>
              <w:right w:val="double" w:sz="4" w:space="0" w:color="4472C4" w:themeColor="accent5"/>
            </w:tcBorders>
          </w:tcPr>
          <w:p w:rsidR="00E81586" w:rsidRPr="00856493" w:rsidRDefault="00E81586">
            <w:pPr>
              <w:jc w:val="both"/>
              <w:rPr>
                <w:rFonts w:asciiTheme="minorHAnsi" w:eastAsia="Arial Unicode MS" w:hAnsiTheme="minorHAnsi" w:cstheme="minorHAnsi"/>
                <w:color w:val="000000"/>
                <w:sz w:val="22"/>
                <w:szCs w:val="22"/>
              </w:rPr>
            </w:pPr>
          </w:p>
        </w:tc>
      </w:tr>
      <w:tr w:rsidR="00E81586" w:rsidRPr="003B028C" w:rsidTr="00F72E70">
        <w:trPr>
          <w:trHeight w:val="520"/>
        </w:trPr>
        <w:tc>
          <w:tcPr>
            <w:tcW w:w="2353" w:type="dxa"/>
            <w:tcBorders>
              <w:top w:val="single" w:sz="4" w:space="0" w:color="8EAADB" w:themeColor="accent5" w:themeTint="99"/>
              <w:left w:val="double" w:sz="4" w:space="0" w:color="4472C4" w:themeColor="accent5"/>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74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77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704" w:type="dxa"/>
            <w:tcBorders>
              <w:top w:val="single" w:sz="4" w:space="0" w:color="8EAADB" w:themeColor="accent5" w:themeTint="99"/>
              <w:left w:val="single" w:sz="4" w:space="0" w:color="8EAADB" w:themeColor="accent5" w:themeTint="99"/>
              <w:bottom w:val="single" w:sz="4" w:space="0" w:color="8EAADB" w:themeColor="accent5" w:themeTint="99"/>
              <w:right w:val="double" w:sz="4" w:space="0" w:color="4472C4" w:themeColor="accent5"/>
            </w:tcBorders>
          </w:tcPr>
          <w:p w:rsidR="00E81586" w:rsidRPr="00856493" w:rsidRDefault="00E81586">
            <w:pPr>
              <w:jc w:val="both"/>
              <w:rPr>
                <w:rFonts w:asciiTheme="minorHAnsi" w:eastAsia="Arial Unicode MS" w:hAnsiTheme="minorHAnsi" w:cstheme="minorHAnsi"/>
                <w:color w:val="000000"/>
                <w:sz w:val="22"/>
                <w:szCs w:val="22"/>
              </w:rPr>
            </w:pPr>
          </w:p>
        </w:tc>
      </w:tr>
      <w:tr w:rsidR="00E81586" w:rsidRPr="003B028C" w:rsidTr="00F72E70">
        <w:trPr>
          <w:trHeight w:val="520"/>
        </w:trPr>
        <w:tc>
          <w:tcPr>
            <w:tcW w:w="2353" w:type="dxa"/>
            <w:tcBorders>
              <w:top w:val="single" w:sz="4" w:space="0" w:color="8EAADB" w:themeColor="accent5" w:themeTint="99"/>
              <w:left w:val="double" w:sz="4" w:space="0" w:color="4472C4" w:themeColor="accent5"/>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74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77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704" w:type="dxa"/>
            <w:tcBorders>
              <w:top w:val="single" w:sz="4" w:space="0" w:color="8EAADB" w:themeColor="accent5" w:themeTint="99"/>
              <w:left w:val="single" w:sz="4" w:space="0" w:color="8EAADB" w:themeColor="accent5" w:themeTint="99"/>
              <w:bottom w:val="single" w:sz="4" w:space="0" w:color="8EAADB" w:themeColor="accent5" w:themeTint="99"/>
              <w:right w:val="double" w:sz="4" w:space="0" w:color="4472C4" w:themeColor="accent5"/>
            </w:tcBorders>
          </w:tcPr>
          <w:p w:rsidR="00E81586" w:rsidRPr="00856493" w:rsidRDefault="00E81586">
            <w:pPr>
              <w:jc w:val="both"/>
              <w:rPr>
                <w:rFonts w:asciiTheme="minorHAnsi" w:eastAsia="Arial Unicode MS" w:hAnsiTheme="minorHAnsi" w:cstheme="minorHAnsi"/>
                <w:color w:val="000000"/>
                <w:sz w:val="22"/>
                <w:szCs w:val="22"/>
              </w:rPr>
            </w:pPr>
          </w:p>
        </w:tc>
      </w:tr>
      <w:tr w:rsidR="00E81586" w:rsidRPr="003B028C" w:rsidTr="00F72E70">
        <w:trPr>
          <w:trHeight w:val="290"/>
        </w:trPr>
        <w:tc>
          <w:tcPr>
            <w:tcW w:w="10571" w:type="dxa"/>
            <w:gridSpan w:val="4"/>
            <w:tcBorders>
              <w:top w:val="single" w:sz="4" w:space="0" w:color="8EAADB" w:themeColor="accent5" w:themeTint="99"/>
              <w:left w:val="double" w:sz="4" w:space="0" w:color="4472C4" w:themeColor="accent5"/>
              <w:bottom w:val="single" w:sz="4" w:space="0" w:color="8EAADB" w:themeColor="accent5" w:themeTint="99"/>
              <w:right w:val="double" w:sz="4" w:space="0" w:color="4472C4" w:themeColor="accent5"/>
            </w:tcBorders>
            <w:hideMark/>
          </w:tcPr>
          <w:p w:rsidR="00E81586" w:rsidRPr="00856493" w:rsidRDefault="00E81586">
            <w:pPr>
              <w:jc w:val="both"/>
              <w:rPr>
                <w:rFonts w:asciiTheme="minorHAnsi" w:eastAsia="Arial Unicode MS" w:hAnsiTheme="minorHAnsi" w:cstheme="minorHAnsi"/>
                <w:color w:val="000000"/>
                <w:sz w:val="22"/>
                <w:szCs w:val="22"/>
              </w:rPr>
            </w:pPr>
            <w:r w:rsidRPr="00856493">
              <w:rPr>
                <w:rFonts w:asciiTheme="minorHAnsi" w:hAnsiTheme="minorHAnsi" w:cstheme="minorHAnsi"/>
                <w:bCs/>
                <w:color w:val="0070C0"/>
                <w:sz w:val="22"/>
                <w:szCs w:val="22"/>
              </w:rPr>
              <w:t>Accompagnement social professionnel et formation :</w:t>
            </w:r>
          </w:p>
        </w:tc>
      </w:tr>
      <w:tr w:rsidR="00E81586" w:rsidRPr="003B028C" w:rsidTr="00F72E70">
        <w:trPr>
          <w:trHeight w:val="520"/>
        </w:trPr>
        <w:tc>
          <w:tcPr>
            <w:tcW w:w="2353" w:type="dxa"/>
            <w:tcBorders>
              <w:top w:val="single" w:sz="4" w:space="0" w:color="8EAADB" w:themeColor="accent5" w:themeTint="99"/>
              <w:left w:val="double" w:sz="4" w:space="0" w:color="4472C4" w:themeColor="accent5"/>
              <w:bottom w:val="single" w:sz="4" w:space="0" w:color="8EAADB" w:themeColor="accent5" w:themeTint="99"/>
              <w:right w:val="single" w:sz="4" w:space="0" w:color="8EAADB" w:themeColor="accent5" w:themeTint="99"/>
            </w:tcBorders>
            <w:hideMark/>
          </w:tcPr>
          <w:p w:rsidR="00E81586" w:rsidRPr="00856493" w:rsidRDefault="00E81586">
            <w:pPr>
              <w:jc w:val="both"/>
              <w:rPr>
                <w:rFonts w:asciiTheme="minorHAnsi" w:eastAsia="Arial Unicode MS" w:hAnsiTheme="minorHAnsi" w:cstheme="minorHAnsi"/>
                <w:color w:val="000000"/>
                <w:sz w:val="22"/>
                <w:szCs w:val="22"/>
              </w:rPr>
            </w:pPr>
            <w:r w:rsidRPr="00856493">
              <w:rPr>
                <w:rFonts w:asciiTheme="minorHAnsi" w:eastAsia="Arial Unicode MS" w:hAnsiTheme="minorHAnsi" w:cstheme="minorHAnsi"/>
                <w:color w:val="000000"/>
                <w:sz w:val="22"/>
                <w:szCs w:val="22"/>
              </w:rPr>
              <w:t>Nom 1 ….</w:t>
            </w:r>
          </w:p>
        </w:tc>
        <w:tc>
          <w:tcPr>
            <w:tcW w:w="274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77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704" w:type="dxa"/>
            <w:tcBorders>
              <w:top w:val="single" w:sz="4" w:space="0" w:color="8EAADB" w:themeColor="accent5" w:themeTint="99"/>
              <w:left w:val="single" w:sz="4" w:space="0" w:color="8EAADB" w:themeColor="accent5" w:themeTint="99"/>
              <w:bottom w:val="single" w:sz="4" w:space="0" w:color="8EAADB" w:themeColor="accent5" w:themeTint="99"/>
              <w:right w:val="double" w:sz="4" w:space="0" w:color="4472C4" w:themeColor="accent5"/>
            </w:tcBorders>
          </w:tcPr>
          <w:p w:rsidR="00E81586" w:rsidRPr="00856493" w:rsidRDefault="00E81586">
            <w:pPr>
              <w:jc w:val="both"/>
              <w:rPr>
                <w:rFonts w:asciiTheme="minorHAnsi" w:eastAsia="Arial Unicode MS" w:hAnsiTheme="minorHAnsi" w:cstheme="minorHAnsi"/>
                <w:color w:val="000000"/>
                <w:sz w:val="22"/>
                <w:szCs w:val="22"/>
              </w:rPr>
            </w:pPr>
          </w:p>
        </w:tc>
      </w:tr>
      <w:tr w:rsidR="00E81586" w:rsidRPr="003B028C" w:rsidTr="00F72E70">
        <w:trPr>
          <w:trHeight w:val="520"/>
        </w:trPr>
        <w:tc>
          <w:tcPr>
            <w:tcW w:w="2353" w:type="dxa"/>
            <w:tcBorders>
              <w:top w:val="single" w:sz="4" w:space="0" w:color="8EAADB" w:themeColor="accent5" w:themeTint="99"/>
              <w:left w:val="double" w:sz="4" w:space="0" w:color="4472C4" w:themeColor="accent5"/>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74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77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704" w:type="dxa"/>
            <w:tcBorders>
              <w:top w:val="single" w:sz="4" w:space="0" w:color="8EAADB" w:themeColor="accent5" w:themeTint="99"/>
              <w:left w:val="single" w:sz="4" w:space="0" w:color="8EAADB" w:themeColor="accent5" w:themeTint="99"/>
              <w:bottom w:val="single" w:sz="4" w:space="0" w:color="8EAADB" w:themeColor="accent5" w:themeTint="99"/>
              <w:right w:val="double" w:sz="4" w:space="0" w:color="4472C4" w:themeColor="accent5"/>
            </w:tcBorders>
          </w:tcPr>
          <w:p w:rsidR="00E81586" w:rsidRPr="00856493" w:rsidRDefault="00E81586">
            <w:pPr>
              <w:jc w:val="both"/>
              <w:rPr>
                <w:rFonts w:asciiTheme="minorHAnsi" w:eastAsia="Arial Unicode MS" w:hAnsiTheme="minorHAnsi" w:cstheme="minorHAnsi"/>
                <w:color w:val="000000"/>
                <w:sz w:val="22"/>
                <w:szCs w:val="22"/>
              </w:rPr>
            </w:pPr>
          </w:p>
        </w:tc>
      </w:tr>
      <w:tr w:rsidR="00E81586" w:rsidRPr="003B028C" w:rsidTr="00F72E70">
        <w:trPr>
          <w:trHeight w:val="520"/>
        </w:trPr>
        <w:tc>
          <w:tcPr>
            <w:tcW w:w="2353" w:type="dxa"/>
            <w:tcBorders>
              <w:top w:val="single" w:sz="4" w:space="0" w:color="8EAADB" w:themeColor="accent5" w:themeTint="99"/>
              <w:left w:val="double" w:sz="4" w:space="0" w:color="4472C4" w:themeColor="accent5"/>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74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77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704" w:type="dxa"/>
            <w:tcBorders>
              <w:top w:val="single" w:sz="4" w:space="0" w:color="8EAADB" w:themeColor="accent5" w:themeTint="99"/>
              <w:left w:val="single" w:sz="4" w:space="0" w:color="8EAADB" w:themeColor="accent5" w:themeTint="99"/>
              <w:bottom w:val="single" w:sz="4" w:space="0" w:color="8EAADB" w:themeColor="accent5" w:themeTint="99"/>
              <w:right w:val="double" w:sz="4" w:space="0" w:color="4472C4" w:themeColor="accent5"/>
            </w:tcBorders>
          </w:tcPr>
          <w:p w:rsidR="00E81586" w:rsidRPr="00856493" w:rsidRDefault="00E81586">
            <w:pPr>
              <w:jc w:val="both"/>
              <w:rPr>
                <w:rFonts w:asciiTheme="minorHAnsi" w:eastAsia="Arial Unicode MS" w:hAnsiTheme="minorHAnsi" w:cstheme="minorHAnsi"/>
                <w:color w:val="000000"/>
                <w:sz w:val="22"/>
                <w:szCs w:val="22"/>
              </w:rPr>
            </w:pPr>
          </w:p>
        </w:tc>
      </w:tr>
      <w:tr w:rsidR="00E81586" w:rsidRPr="003B028C" w:rsidTr="00F72E70">
        <w:trPr>
          <w:trHeight w:val="520"/>
        </w:trPr>
        <w:tc>
          <w:tcPr>
            <w:tcW w:w="2353" w:type="dxa"/>
            <w:tcBorders>
              <w:top w:val="single" w:sz="4" w:space="0" w:color="8EAADB" w:themeColor="accent5" w:themeTint="99"/>
              <w:left w:val="double" w:sz="4" w:space="0" w:color="4472C4" w:themeColor="accent5"/>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74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77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704" w:type="dxa"/>
            <w:tcBorders>
              <w:top w:val="single" w:sz="4" w:space="0" w:color="8EAADB" w:themeColor="accent5" w:themeTint="99"/>
              <w:left w:val="single" w:sz="4" w:space="0" w:color="8EAADB" w:themeColor="accent5" w:themeTint="99"/>
              <w:bottom w:val="single" w:sz="4" w:space="0" w:color="8EAADB" w:themeColor="accent5" w:themeTint="99"/>
              <w:right w:val="double" w:sz="4" w:space="0" w:color="4472C4" w:themeColor="accent5"/>
            </w:tcBorders>
          </w:tcPr>
          <w:p w:rsidR="00E81586" w:rsidRPr="00856493" w:rsidRDefault="00E81586">
            <w:pPr>
              <w:jc w:val="both"/>
              <w:rPr>
                <w:rFonts w:asciiTheme="minorHAnsi" w:eastAsia="Arial Unicode MS" w:hAnsiTheme="minorHAnsi" w:cstheme="minorHAnsi"/>
                <w:color w:val="000000"/>
                <w:sz w:val="22"/>
                <w:szCs w:val="22"/>
              </w:rPr>
            </w:pPr>
          </w:p>
        </w:tc>
      </w:tr>
      <w:tr w:rsidR="00E81586" w:rsidRPr="003B028C" w:rsidTr="00F72E70">
        <w:trPr>
          <w:trHeight w:val="267"/>
        </w:trPr>
        <w:tc>
          <w:tcPr>
            <w:tcW w:w="10571" w:type="dxa"/>
            <w:gridSpan w:val="4"/>
            <w:tcBorders>
              <w:top w:val="single" w:sz="4" w:space="0" w:color="8EAADB" w:themeColor="accent5" w:themeTint="99"/>
              <w:left w:val="double" w:sz="4" w:space="0" w:color="4472C4" w:themeColor="accent5"/>
              <w:bottom w:val="single" w:sz="4" w:space="0" w:color="8EAADB" w:themeColor="accent5" w:themeTint="99"/>
              <w:right w:val="double" w:sz="4" w:space="0" w:color="4472C4" w:themeColor="accent5"/>
            </w:tcBorders>
            <w:hideMark/>
          </w:tcPr>
          <w:p w:rsidR="00E81586" w:rsidRPr="00856493" w:rsidRDefault="00E81586">
            <w:pPr>
              <w:jc w:val="both"/>
              <w:rPr>
                <w:rFonts w:asciiTheme="minorHAnsi" w:eastAsia="Arial Unicode MS" w:hAnsiTheme="minorHAnsi" w:cstheme="minorHAnsi"/>
                <w:color w:val="000000"/>
                <w:sz w:val="22"/>
                <w:szCs w:val="22"/>
              </w:rPr>
            </w:pPr>
            <w:r w:rsidRPr="00856493">
              <w:rPr>
                <w:rFonts w:asciiTheme="minorHAnsi" w:hAnsiTheme="minorHAnsi" w:cstheme="minorHAnsi"/>
                <w:bCs/>
                <w:color w:val="0070C0"/>
                <w:sz w:val="22"/>
                <w:szCs w:val="22"/>
              </w:rPr>
              <w:t>Encadrement technique :</w:t>
            </w:r>
          </w:p>
        </w:tc>
      </w:tr>
      <w:tr w:rsidR="00E81586" w:rsidRPr="003B028C" w:rsidTr="00F72E70">
        <w:trPr>
          <w:trHeight w:val="520"/>
        </w:trPr>
        <w:tc>
          <w:tcPr>
            <w:tcW w:w="2353" w:type="dxa"/>
            <w:tcBorders>
              <w:top w:val="single" w:sz="4" w:space="0" w:color="8EAADB" w:themeColor="accent5" w:themeTint="99"/>
              <w:left w:val="double" w:sz="4" w:space="0" w:color="4472C4" w:themeColor="accent5"/>
              <w:bottom w:val="single" w:sz="4" w:space="0" w:color="8EAADB" w:themeColor="accent5" w:themeTint="99"/>
              <w:right w:val="single" w:sz="4" w:space="0" w:color="8EAADB" w:themeColor="accent5" w:themeTint="99"/>
            </w:tcBorders>
            <w:hideMark/>
          </w:tcPr>
          <w:p w:rsidR="00E81586" w:rsidRPr="00856493" w:rsidRDefault="00E81586">
            <w:pPr>
              <w:jc w:val="both"/>
              <w:rPr>
                <w:rFonts w:asciiTheme="minorHAnsi" w:eastAsia="Arial Unicode MS" w:hAnsiTheme="minorHAnsi" w:cstheme="minorHAnsi"/>
                <w:color w:val="000000"/>
                <w:sz w:val="22"/>
                <w:szCs w:val="22"/>
              </w:rPr>
            </w:pPr>
            <w:r w:rsidRPr="00856493">
              <w:rPr>
                <w:rFonts w:asciiTheme="minorHAnsi" w:eastAsia="Arial Unicode MS" w:hAnsiTheme="minorHAnsi" w:cstheme="minorHAnsi"/>
                <w:color w:val="000000"/>
                <w:sz w:val="22"/>
                <w:szCs w:val="22"/>
              </w:rPr>
              <w:t>Nom 1 ….</w:t>
            </w:r>
          </w:p>
        </w:tc>
        <w:tc>
          <w:tcPr>
            <w:tcW w:w="274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77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704" w:type="dxa"/>
            <w:tcBorders>
              <w:top w:val="single" w:sz="4" w:space="0" w:color="8EAADB" w:themeColor="accent5" w:themeTint="99"/>
              <w:left w:val="single" w:sz="4" w:space="0" w:color="8EAADB" w:themeColor="accent5" w:themeTint="99"/>
              <w:bottom w:val="single" w:sz="4" w:space="0" w:color="8EAADB" w:themeColor="accent5" w:themeTint="99"/>
              <w:right w:val="double" w:sz="4" w:space="0" w:color="4472C4" w:themeColor="accent5"/>
            </w:tcBorders>
          </w:tcPr>
          <w:p w:rsidR="00E81586" w:rsidRPr="00856493" w:rsidRDefault="00E81586">
            <w:pPr>
              <w:jc w:val="both"/>
              <w:rPr>
                <w:rFonts w:asciiTheme="minorHAnsi" w:eastAsia="Arial Unicode MS" w:hAnsiTheme="minorHAnsi" w:cstheme="minorHAnsi"/>
                <w:color w:val="000000"/>
                <w:sz w:val="22"/>
                <w:szCs w:val="22"/>
              </w:rPr>
            </w:pPr>
          </w:p>
        </w:tc>
      </w:tr>
      <w:tr w:rsidR="00E81586" w:rsidRPr="003B028C" w:rsidTr="00F72E70">
        <w:trPr>
          <w:trHeight w:val="539"/>
        </w:trPr>
        <w:tc>
          <w:tcPr>
            <w:tcW w:w="2353" w:type="dxa"/>
            <w:tcBorders>
              <w:top w:val="single" w:sz="4" w:space="0" w:color="8EAADB" w:themeColor="accent5" w:themeTint="99"/>
              <w:left w:val="double" w:sz="4" w:space="0" w:color="4472C4" w:themeColor="accent5"/>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74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77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704" w:type="dxa"/>
            <w:tcBorders>
              <w:top w:val="single" w:sz="4" w:space="0" w:color="8EAADB" w:themeColor="accent5" w:themeTint="99"/>
              <w:left w:val="single" w:sz="4" w:space="0" w:color="8EAADB" w:themeColor="accent5" w:themeTint="99"/>
              <w:bottom w:val="single" w:sz="4" w:space="0" w:color="8EAADB" w:themeColor="accent5" w:themeTint="99"/>
              <w:right w:val="double" w:sz="4" w:space="0" w:color="4472C4" w:themeColor="accent5"/>
            </w:tcBorders>
          </w:tcPr>
          <w:p w:rsidR="00E81586" w:rsidRPr="00856493" w:rsidRDefault="00E81586">
            <w:pPr>
              <w:jc w:val="both"/>
              <w:rPr>
                <w:rFonts w:asciiTheme="minorHAnsi" w:eastAsia="Arial Unicode MS" w:hAnsiTheme="minorHAnsi" w:cstheme="minorHAnsi"/>
                <w:color w:val="000000"/>
                <w:sz w:val="22"/>
                <w:szCs w:val="22"/>
              </w:rPr>
            </w:pPr>
          </w:p>
        </w:tc>
      </w:tr>
      <w:tr w:rsidR="00E81586" w:rsidRPr="003B028C" w:rsidTr="00F72E70">
        <w:trPr>
          <w:trHeight w:val="520"/>
        </w:trPr>
        <w:tc>
          <w:tcPr>
            <w:tcW w:w="2353" w:type="dxa"/>
            <w:tcBorders>
              <w:top w:val="single" w:sz="4" w:space="0" w:color="8EAADB" w:themeColor="accent5" w:themeTint="99"/>
              <w:left w:val="double" w:sz="4" w:space="0" w:color="4472C4" w:themeColor="accent5"/>
              <w:bottom w:val="double" w:sz="4" w:space="0" w:color="4472C4" w:themeColor="accent5"/>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740" w:type="dxa"/>
            <w:tcBorders>
              <w:top w:val="single" w:sz="4" w:space="0" w:color="8EAADB" w:themeColor="accent5" w:themeTint="99"/>
              <w:left w:val="single" w:sz="4" w:space="0" w:color="8EAADB" w:themeColor="accent5" w:themeTint="99"/>
              <w:bottom w:val="double" w:sz="4" w:space="0" w:color="4472C4" w:themeColor="accent5"/>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775" w:type="dxa"/>
            <w:tcBorders>
              <w:top w:val="single" w:sz="4" w:space="0" w:color="8EAADB" w:themeColor="accent5" w:themeTint="99"/>
              <w:left w:val="single" w:sz="4" w:space="0" w:color="8EAADB" w:themeColor="accent5" w:themeTint="99"/>
              <w:bottom w:val="double" w:sz="4" w:space="0" w:color="4472C4" w:themeColor="accent5"/>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704" w:type="dxa"/>
            <w:tcBorders>
              <w:top w:val="single" w:sz="4" w:space="0" w:color="8EAADB" w:themeColor="accent5" w:themeTint="99"/>
              <w:left w:val="single" w:sz="4" w:space="0" w:color="8EAADB" w:themeColor="accent5" w:themeTint="99"/>
              <w:bottom w:val="double" w:sz="4" w:space="0" w:color="4472C4" w:themeColor="accent5"/>
              <w:right w:val="double" w:sz="4" w:space="0" w:color="4472C4" w:themeColor="accent5"/>
            </w:tcBorders>
          </w:tcPr>
          <w:p w:rsidR="00E81586" w:rsidRPr="00856493" w:rsidRDefault="00E81586">
            <w:pPr>
              <w:jc w:val="both"/>
              <w:rPr>
                <w:rFonts w:asciiTheme="minorHAnsi" w:eastAsia="Arial Unicode MS" w:hAnsiTheme="minorHAnsi" w:cstheme="minorHAnsi"/>
                <w:color w:val="000000"/>
                <w:sz w:val="22"/>
                <w:szCs w:val="22"/>
              </w:rPr>
            </w:pPr>
          </w:p>
        </w:tc>
      </w:tr>
      <w:tr w:rsidR="00E81586" w:rsidRPr="003B028C" w:rsidTr="00F72E70">
        <w:trPr>
          <w:trHeight w:val="601"/>
        </w:trPr>
        <w:tc>
          <w:tcPr>
            <w:tcW w:w="5092" w:type="dxa"/>
            <w:gridSpan w:val="2"/>
            <w:tcBorders>
              <w:top w:val="double" w:sz="4" w:space="0" w:color="4472C4" w:themeColor="accent5"/>
              <w:left w:val="nil"/>
              <w:bottom w:val="nil"/>
              <w:right w:val="double" w:sz="4" w:space="0" w:color="4472C4" w:themeColor="accent5"/>
            </w:tcBorders>
          </w:tcPr>
          <w:p w:rsidR="00E81586" w:rsidRPr="00856493" w:rsidRDefault="00E81586">
            <w:pPr>
              <w:jc w:val="both"/>
              <w:rPr>
                <w:rFonts w:asciiTheme="minorHAnsi" w:eastAsia="Arial Unicode MS" w:hAnsiTheme="minorHAnsi" w:cstheme="minorHAnsi"/>
                <w:color w:val="000000"/>
                <w:sz w:val="22"/>
                <w:szCs w:val="22"/>
              </w:rPr>
            </w:pPr>
          </w:p>
        </w:tc>
        <w:tc>
          <w:tcPr>
            <w:tcW w:w="2775" w:type="dxa"/>
            <w:tcBorders>
              <w:top w:val="double" w:sz="4" w:space="0" w:color="4472C4" w:themeColor="accent5"/>
              <w:left w:val="double" w:sz="4" w:space="0" w:color="4472C4" w:themeColor="accent5"/>
              <w:bottom w:val="double" w:sz="4" w:space="0" w:color="4472C4" w:themeColor="accent5"/>
              <w:right w:val="single" w:sz="4" w:space="0" w:color="8EAADB" w:themeColor="accent5" w:themeTint="99"/>
            </w:tcBorders>
            <w:hideMark/>
          </w:tcPr>
          <w:p w:rsidR="00E81586" w:rsidRPr="00856493" w:rsidRDefault="00E81586">
            <w:pPr>
              <w:autoSpaceDE w:val="0"/>
              <w:autoSpaceDN w:val="0"/>
              <w:adjustRightInd w:val="0"/>
              <w:rPr>
                <w:rFonts w:asciiTheme="minorHAnsi" w:hAnsiTheme="minorHAnsi" w:cstheme="minorHAnsi"/>
                <w:b/>
                <w:bCs/>
                <w:sz w:val="22"/>
                <w:szCs w:val="22"/>
              </w:rPr>
            </w:pPr>
            <w:r w:rsidRPr="00856493">
              <w:rPr>
                <w:rFonts w:asciiTheme="minorHAnsi" w:hAnsiTheme="minorHAnsi" w:cstheme="minorHAnsi"/>
                <w:b/>
                <w:bCs/>
                <w:sz w:val="22"/>
                <w:szCs w:val="22"/>
              </w:rPr>
              <w:t>TOTAL ETP</w:t>
            </w:r>
            <w:r w:rsidR="004D3C88">
              <w:rPr>
                <w:rFonts w:asciiTheme="minorHAnsi" w:hAnsiTheme="minorHAnsi" w:cstheme="minorHAnsi"/>
                <w:b/>
                <w:bCs/>
                <w:sz w:val="22"/>
                <w:szCs w:val="22"/>
              </w:rPr>
              <w:t xml:space="preserve"> </w:t>
            </w:r>
          </w:p>
          <w:p w:rsidR="00E81586" w:rsidRPr="00856493" w:rsidRDefault="004D3C88">
            <w:pPr>
              <w:jc w:val="both"/>
              <w:rPr>
                <w:rFonts w:asciiTheme="minorHAnsi" w:eastAsia="Arial Unicode MS" w:hAnsiTheme="minorHAnsi" w:cstheme="minorHAnsi"/>
                <w:b/>
                <w:color w:val="000000"/>
                <w:sz w:val="22"/>
                <w:szCs w:val="22"/>
              </w:rPr>
            </w:pPr>
            <w:r>
              <w:rPr>
                <w:rFonts w:asciiTheme="minorHAnsi" w:hAnsiTheme="minorHAnsi" w:cstheme="minorHAnsi"/>
                <w:b/>
                <w:bCs/>
                <w:sz w:val="22"/>
                <w:szCs w:val="22"/>
              </w:rPr>
              <w:t>(</w:t>
            </w:r>
            <w:r w:rsidR="00E81586" w:rsidRPr="00856493">
              <w:rPr>
                <w:rFonts w:asciiTheme="minorHAnsi" w:hAnsiTheme="minorHAnsi" w:cstheme="minorHAnsi"/>
                <w:b/>
                <w:bCs/>
                <w:sz w:val="22"/>
                <w:szCs w:val="22"/>
              </w:rPr>
              <w:t>Salariés permanents</w:t>
            </w:r>
            <w:r>
              <w:rPr>
                <w:rFonts w:asciiTheme="minorHAnsi" w:hAnsiTheme="minorHAnsi" w:cstheme="minorHAnsi"/>
                <w:b/>
                <w:bCs/>
                <w:sz w:val="22"/>
                <w:szCs w:val="22"/>
              </w:rPr>
              <w:t>)</w:t>
            </w:r>
          </w:p>
        </w:tc>
        <w:tc>
          <w:tcPr>
            <w:tcW w:w="2704" w:type="dxa"/>
            <w:tcBorders>
              <w:top w:val="double" w:sz="4" w:space="0" w:color="4472C4" w:themeColor="accent5"/>
              <w:left w:val="single" w:sz="4" w:space="0" w:color="8EAADB" w:themeColor="accent5" w:themeTint="99"/>
              <w:bottom w:val="double" w:sz="4" w:space="0" w:color="4472C4" w:themeColor="accent5"/>
              <w:right w:val="double" w:sz="4" w:space="0" w:color="4472C4" w:themeColor="accent5"/>
            </w:tcBorders>
          </w:tcPr>
          <w:p w:rsidR="00E81586" w:rsidRPr="00856493" w:rsidRDefault="00E81586">
            <w:pPr>
              <w:jc w:val="both"/>
              <w:rPr>
                <w:rFonts w:asciiTheme="minorHAnsi" w:eastAsia="Arial Unicode MS" w:hAnsiTheme="minorHAnsi" w:cstheme="minorHAnsi"/>
                <w:color w:val="000000"/>
                <w:sz w:val="22"/>
                <w:szCs w:val="22"/>
              </w:rPr>
            </w:pPr>
          </w:p>
        </w:tc>
      </w:tr>
    </w:tbl>
    <w:p w:rsidR="002764A7" w:rsidRPr="003B028C" w:rsidRDefault="002764A7" w:rsidP="00897D35">
      <w:pPr>
        <w:tabs>
          <w:tab w:val="left" w:pos="5205"/>
        </w:tabs>
        <w:rPr>
          <w:rFonts w:asciiTheme="minorHAnsi" w:hAnsiTheme="minorHAnsi" w:cstheme="minorHAnsi"/>
          <w:sz w:val="22"/>
          <w:szCs w:val="22"/>
        </w:rPr>
        <w:sectPr w:rsidR="002764A7" w:rsidRPr="003B028C" w:rsidSect="00210EEE">
          <w:pgSz w:w="11906" w:h="16838"/>
          <w:pgMar w:top="992" w:right="567" w:bottom="1418" w:left="1134" w:header="709" w:footer="709" w:gutter="0"/>
          <w:cols w:space="708"/>
          <w:docGrid w:linePitch="360"/>
        </w:sectPr>
      </w:pPr>
    </w:p>
    <w:p w:rsidR="009D0EB5" w:rsidRPr="00366B3B" w:rsidRDefault="002139E9" w:rsidP="00897D35">
      <w:pPr>
        <w:tabs>
          <w:tab w:val="left" w:pos="5205"/>
        </w:tabs>
        <w:rPr>
          <w:rFonts w:asciiTheme="minorHAnsi" w:hAnsiTheme="minorHAnsi" w:cstheme="minorHAnsi"/>
          <w:b/>
          <w:iCs/>
          <w:color w:val="4F81BD"/>
          <w:spacing w:val="15"/>
          <w:sz w:val="22"/>
          <w:szCs w:val="22"/>
          <w:lang w:eastAsia="en-US"/>
        </w:rPr>
      </w:pPr>
      <w:r w:rsidRPr="00366B3B">
        <w:rPr>
          <w:rFonts w:asciiTheme="minorHAnsi" w:hAnsiTheme="minorHAnsi" w:cstheme="minorHAnsi"/>
          <w:b/>
          <w:iCs/>
          <w:color w:val="4F81BD"/>
          <w:spacing w:val="15"/>
          <w:sz w:val="22"/>
          <w:szCs w:val="22"/>
          <w:lang w:eastAsia="en-US"/>
        </w:rPr>
        <w:lastRenderedPageBreak/>
        <w:t>3.</w:t>
      </w:r>
      <w:r w:rsidR="001E6349" w:rsidRPr="00366B3B">
        <w:rPr>
          <w:rFonts w:asciiTheme="minorHAnsi" w:hAnsiTheme="minorHAnsi" w:cstheme="minorHAnsi"/>
          <w:b/>
          <w:iCs/>
          <w:color w:val="4F81BD"/>
          <w:spacing w:val="15"/>
          <w:sz w:val="22"/>
          <w:szCs w:val="22"/>
          <w:lang w:eastAsia="en-US"/>
        </w:rPr>
        <w:t>6</w:t>
      </w:r>
      <w:r w:rsidRPr="00366B3B">
        <w:rPr>
          <w:rFonts w:asciiTheme="minorHAnsi" w:hAnsiTheme="minorHAnsi" w:cstheme="minorHAnsi"/>
          <w:b/>
          <w:iCs/>
          <w:color w:val="4F81BD"/>
          <w:spacing w:val="15"/>
          <w:sz w:val="22"/>
          <w:szCs w:val="22"/>
          <w:lang w:eastAsia="en-US"/>
        </w:rPr>
        <w:t xml:space="preserve">. </w:t>
      </w:r>
      <w:r w:rsidR="001E6349" w:rsidRPr="00366B3B">
        <w:rPr>
          <w:rFonts w:asciiTheme="minorHAnsi" w:hAnsiTheme="minorHAnsi" w:cstheme="minorHAnsi"/>
          <w:b/>
          <w:iCs/>
          <w:color w:val="4F81BD"/>
          <w:spacing w:val="15"/>
          <w:sz w:val="22"/>
          <w:szCs w:val="22"/>
          <w:lang w:eastAsia="en-US"/>
        </w:rPr>
        <w:t>F</w:t>
      </w:r>
      <w:r w:rsidR="001E5C70" w:rsidRPr="00366B3B">
        <w:rPr>
          <w:rFonts w:asciiTheme="minorHAnsi" w:hAnsiTheme="minorHAnsi" w:cstheme="minorHAnsi"/>
          <w:b/>
          <w:iCs/>
          <w:color w:val="4F81BD"/>
          <w:spacing w:val="15"/>
          <w:sz w:val="22"/>
          <w:szCs w:val="22"/>
          <w:lang w:eastAsia="en-US"/>
        </w:rPr>
        <w:t>ormation</w:t>
      </w:r>
      <w:r w:rsidR="001E6349" w:rsidRPr="00366B3B">
        <w:rPr>
          <w:rFonts w:asciiTheme="minorHAnsi" w:hAnsiTheme="minorHAnsi" w:cstheme="minorHAnsi"/>
          <w:b/>
          <w:iCs/>
          <w:color w:val="4F81BD"/>
          <w:spacing w:val="15"/>
          <w:sz w:val="22"/>
          <w:szCs w:val="22"/>
          <w:lang w:eastAsia="en-US"/>
        </w:rPr>
        <w:t xml:space="preserve"> des salariés </w:t>
      </w:r>
    </w:p>
    <w:p w:rsidR="009D0EB5" w:rsidRDefault="009D0EB5" w:rsidP="00897D35">
      <w:pPr>
        <w:tabs>
          <w:tab w:val="left" w:pos="5205"/>
        </w:tabs>
        <w:rPr>
          <w:rFonts w:asciiTheme="minorHAnsi" w:hAnsiTheme="minorHAnsi" w:cstheme="minorHAnsi"/>
          <w:i/>
          <w:iCs/>
          <w:color w:val="4F81BD"/>
          <w:spacing w:val="15"/>
          <w:sz w:val="22"/>
          <w:szCs w:val="22"/>
          <w:lang w:eastAsia="en-US"/>
        </w:rPr>
      </w:pPr>
    </w:p>
    <w:tbl>
      <w:tblPr>
        <w:tblW w:w="5100" w:type="pct"/>
        <w:tblInd w:w="-456" w:type="dxa"/>
        <w:tblCellMar>
          <w:left w:w="70" w:type="dxa"/>
          <w:right w:w="70" w:type="dxa"/>
        </w:tblCellMar>
        <w:tblLook w:val="04A0" w:firstRow="1" w:lastRow="0" w:firstColumn="1" w:lastColumn="0" w:noHBand="0" w:noVBand="1"/>
      </w:tblPr>
      <w:tblGrid>
        <w:gridCol w:w="6180"/>
        <w:gridCol w:w="1051"/>
        <w:gridCol w:w="1051"/>
        <w:gridCol w:w="1051"/>
        <w:gridCol w:w="1048"/>
      </w:tblGrid>
      <w:tr w:rsidR="00F72E70" w:rsidRPr="00A37EC8" w:rsidTr="00802ACD">
        <w:trPr>
          <w:trHeight w:val="455"/>
        </w:trPr>
        <w:tc>
          <w:tcPr>
            <w:tcW w:w="2977" w:type="pct"/>
            <w:tcBorders>
              <w:top w:val="double" w:sz="6" w:space="0" w:color="5B9BD5"/>
              <w:left w:val="double" w:sz="6" w:space="0" w:color="5B9BD5"/>
              <w:bottom w:val="single" w:sz="8" w:space="0" w:color="5B9BD5"/>
              <w:right w:val="single" w:sz="8" w:space="0" w:color="5B9BD5"/>
            </w:tcBorders>
            <w:shd w:val="clear" w:color="auto" w:fill="9CC2E5" w:themeFill="accent1" w:themeFillTint="99"/>
            <w:vAlign w:val="center"/>
            <w:hideMark/>
          </w:tcPr>
          <w:p w:rsidR="00F72E70" w:rsidRPr="004A61D4" w:rsidRDefault="00F72E70" w:rsidP="00A37EC8">
            <w:pPr>
              <w:jc w:val="center"/>
              <w:rPr>
                <w:rFonts w:ascii="Calibri" w:hAnsi="Calibri"/>
                <w:b/>
                <w:bCs/>
              </w:rPr>
            </w:pPr>
            <w:r w:rsidRPr="004A61D4">
              <w:rPr>
                <w:rFonts w:ascii="Calibri" w:hAnsi="Calibri"/>
                <w:b/>
                <w:bCs/>
                <w:color w:val="44546A"/>
              </w:rPr>
              <w:t>Moyens consacrés à la formation professionnelle</w:t>
            </w:r>
            <w:r w:rsidRPr="004A61D4">
              <w:rPr>
                <w:rFonts w:ascii="Calibri" w:hAnsi="Calibri"/>
                <w:b/>
                <w:bCs/>
              </w:rPr>
              <w:t xml:space="preserve"> </w:t>
            </w:r>
          </w:p>
        </w:tc>
        <w:tc>
          <w:tcPr>
            <w:tcW w:w="506" w:type="pct"/>
            <w:tcBorders>
              <w:top w:val="double" w:sz="6" w:space="0" w:color="5B9BD5"/>
              <w:left w:val="nil"/>
              <w:bottom w:val="nil"/>
              <w:right w:val="single" w:sz="4" w:space="0" w:color="5B9BD5"/>
            </w:tcBorders>
            <w:shd w:val="clear" w:color="auto" w:fill="9CC2E5" w:themeFill="accent1" w:themeFillTint="99"/>
            <w:vAlign w:val="center"/>
            <w:hideMark/>
          </w:tcPr>
          <w:p w:rsidR="00F72E70" w:rsidRPr="004A61D4" w:rsidRDefault="00F72E70" w:rsidP="00A37EC8">
            <w:pPr>
              <w:jc w:val="center"/>
              <w:rPr>
                <w:rFonts w:ascii="Calibri" w:hAnsi="Calibri"/>
                <w:b/>
                <w:bCs/>
                <w:color w:val="44546A"/>
                <w:sz w:val="20"/>
                <w:szCs w:val="20"/>
              </w:rPr>
            </w:pPr>
            <w:r w:rsidRPr="004A61D4">
              <w:rPr>
                <w:rFonts w:ascii="Calibri" w:hAnsi="Calibri"/>
                <w:b/>
                <w:bCs/>
                <w:color w:val="44546A"/>
                <w:sz w:val="20"/>
                <w:szCs w:val="20"/>
              </w:rPr>
              <w:t>2019</w:t>
            </w:r>
          </w:p>
        </w:tc>
        <w:tc>
          <w:tcPr>
            <w:tcW w:w="506" w:type="pct"/>
            <w:tcBorders>
              <w:top w:val="double" w:sz="6" w:space="0" w:color="5B9BD5"/>
              <w:left w:val="nil"/>
              <w:bottom w:val="nil"/>
              <w:right w:val="single" w:sz="4" w:space="0" w:color="5B9BD5"/>
            </w:tcBorders>
            <w:shd w:val="clear" w:color="auto" w:fill="9CC2E5" w:themeFill="accent1" w:themeFillTint="99"/>
            <w:vAlign w:val="center"/>
            <w:hideMark/>
          </w:tcPr>
          <w:p w:rsidR="00F72E70" w:rsidRPr="004A61D4" w:rsidRDefault="00F72E70" w:rsidP="00A37EC8">
            <w:pPr>
              <w:jc w:val="center"/>
              <w:rPr>
                <w:rFonts w:ascii="Calibri" w:hAnsi="Calibri"/>
                <w:b/>
                <w:bCs/>
                <w:color w:val="44546A"/>
                <w:sz w:val="20"/>
                <w:szCs w:val="20"/>
              </w:rPr>
            </w:pPr>
            <w:r w:rsidRPr="004A61D4">
              <w:rPr>
                <w:rFonts w:ascii="Calibri" w:hAnsi="Calibri"/>
                <w:b/>
                <w:bCs/>
                <w:color w:val="44546A"/>
                <w:sz w:val="20"/>
                <w:szCs w:val="20"/>
              </w:rPr>
              <w:t>2020</w:t>
            </w:r>
          </w:p>
        </w:tc>
        <w:tc>
          <w:tcPr>
            <w:tcW w:w="506" w:type="pct"/>
            <w:tcBorders>
              <w:top w:val="double" w:sz="6" w:space="0" w:color="5B9BD5"/>
              <w:left w:val="nil"/>
              <w:bottom w:val="nil"/>
              <w:right w:val="single" w:sz="4" w:space="0" w:color="5B9BD5"/>
            </w:tcBorders>
            <w:shd w:val="clear" w:color="auto" w:fill="9CC2E5" w:themeFill="accent1" w:themeFillTint="99"/>
            <w:vAlign w:val="center"/>
            <w:hideMark/>
          </w:tcPr>
          <w:p w:rsidR="00F72E70" w:rsidRPr="004A61D4" w:rsidRDefault="00F72E70" w:rsidP="00A37EC8">
            <w:pPr>
              <w:jc w:val="center"/>
              <w:rPr>
                <w:rFonts w:ascii="Calibri" w:hAnsi="Calibri"/>
                <w:b/>
                <w:bCs/>
                <w:color w:val="44546A"/>
                <w:sz w:val="20"/>
                <w:szCs w:val="20"/>
              </w:rPr>
            </w:pPr>
            <w:r w:rsidRPr="004A61D4">
              <w:rPr>
                <w:rFonts w:ascii="Calibri" w:hAnsi="Calibri"/>
                <w:b/>
                <w:bCs/>
                <w:color w:val="44546A"/>
                <w:sz w:val="20"/>
                <w:szCs w:val="20"/>
              </w:rPr>
              <w:t>2021</w:t>
            </w:r>
          </w:p>
        </w:tc>
        <w:tc>
          <w:tcPr>
            <w:tcW w:w="505" w:type="pct"/>
            <w:tcBorders>
              <w:top w:val="double" w:sz="6" w:space="0" w:color="5B9BD5"/>
              <w:left w:val="nil"/>
              <w:bottom w:val="nil"/>
              <w:right w:val="single" w:sz="4" w:space="0" w:color="5B9BD5"/>
            </w:tcBorders>
            <w:shd w:val="clear" w:color="auto" w:fill="9CC2E5" w:themeFill="accent1" w:themeFillTint="99"/>
            <w:vAlign w:val="center"/>
            <w:hideMark/>
          </w:tcPr>
          <w:p w:rsidR="00F72E70" w:rsidRPr="004A61D4" w:rsidRDefault="00F72E70" w:rsidP="00A37EC8">
            <w:pPr>
              <w:jc w:val="center"/>
              <w:rPr>
                <w:rFonts w:ascii="Calibri" w:hAnsi="Calibri"/>
                <w:b/>
                <w:bCs/>
                <w:color w:val="44546A"/>
                <w:sz w:val="20"/>
                <w:szCs w:val="20"/>
              </w:rPr>
            </w:pPr>
            <w:r w:rsidRPr="004A61D4">
              <w:rPr>
                <w:rFonts w:ascii="Calibri" w:hAnsi="Calibri"/>
                <w:b/>
                <w:bCs/>
                <w:color w:val="44546A"/>
                <w:sz w:val="20"/>
                <w:szCs w:val="20"/>
              </w:rPr>
              <w:t>2022</w:t>
            </w:r>
          </w:p>
        </w:tc>
      </w:tr>
      <w:tr w:rsidR="00F72E70" w:rsidRPr="00A37EC8" w:rsidTr="00802ACD">
        <w:trPr>
          <w:trHeight w:val="334"/>
        </w:trPr>
        <w:tc>
          <w:tcPr>
            <w:tcW w:w="2977" w:type="pct"/>
            <w:tcBorders>
              <w:top w:val="single" w:sz="8" w:space="0" w:color="5B9BD5"/>
              <w:left w:val="double" w:sz="6" w:space="0" w:color="5B9BD5"/>
              <w:bottom w:val="single" w:sz="4" w:space="0" w:color="5B9BD5"/>
              <w:right w:val="single" w:sz="8" w:space="0" w:color="5B9BD5"/>
            </w:tcBorders>
            <w:shd w:val="clear" w:color="auto" w:fill="auto"/>
            <w:vAlign w:val="center"/>
            <w:hideMark/>
          </w:tcPr>
          <w:p w:rsidR="00F72E70" w:rsidRPr="004A61D4" w:rsidRDefault="00F72E70" w:rsidP="00A37EC8">
            <w:pPr>
              <w:rPr>
                <w:rFonts w:ascii="Calibri" w:hAnsi="Calibri"/>
                <w:sz w:val="20"/>
                <w:szCs w:val="20"/>
              </w:rPr>
            </w:pPr>
            <w:r w:rsidRPr="004A61D4">
              <w:rPr>
                <w:rFonts w:ascii="Calibri" w:hAnsi="Calibri"/>
                <w:sz w:val="20"/>
                <w:szCs w:val="20"/>
              </w:rPr>
              <w:t>Montant annuel alloué à la formation professionnelle</w:t>
            </w:r>
          </w:p>
        </w:tc>
        <w:tc>
          <w:tcPr>
            <w:tcW w:w="506" w:type="pct"/>
            <w:tcBorders>
              <w:top w:val="single" w:sz="8" w:space="0" w:color="5B9BD5"/>
              <w:left w:val="nil"/>
              <w:bottom w:val="nil"/>
              <w:right w:val="single" w:sz="4" w:space="0" w:color="5B9BD5"/>
            </w:tcBorders>
            <w:shd w:val="clear" w:color="auto" w:fill="auto"/>
            <w:vAlign w:val="center"/>
            <w:hideMark/>
          </w:tcPr>
          <w:p w:rsidR="00F72E70" w:rsidRPr="004A61D4" w:rsidRDefault="00F72E70" w:rsidP="00A37EC8">
            <w:pPr>
              <w:jc w:val="both"/>
              <w:rPr>
                <w:b/>
                <w:bCs/>
                <w:sz w:val="18"/>
                <w:szCs w:val="18"/>
              </w:rPr>
            </w:pPr>
            <w:r w:rsidRPr="004A61D4">
              <w:rPr>
                <w:b/>
                <w:bCs/>
                <w:sz w:val="18"/>
                <w:szCs w:val="18"/>
              </w:rPr>
              <w:t> </w:t>
            </w:r>
          </w:p>
        </w:tc>
        <w:tc>
          <w:tcPr>
            <w:tcW w:w="506" w:type="pct"/>
            <w:tcBorders>
              <w:top w:val="single" w:sz="8" w:space="0" w:color="5B9BD5"/>
              <w:left w:val="nil"/>
              <w:bottom w:val="nil"/>
              <w:right w:val="single" w:sz="4" w:space="0" w:color="5B9BD5"/>
            </w:tcBorders>
            <w:shd w:val="clear" w:color="auto" w:fill="auto"/>
            <w:vAlign w:val="center"/>
            <w:hideMark/>
          </w:tcPr>
          <w:p w:rsidR="00F72E70" w:rsidRPr="004A61D4" w:rsidRDefault="00F72E70" w:rsidP="00A37EC8">
            <w:pPr>
              <w:jc w:val="both"/>
              <w:rPr>
                <w:b/>
                <w:bCs/>
                <w:sz w:val="18"/>
                <w:szCs w:val="18"/>
              </w:rPr>
            </w:pPr>
            <w:r w:rsidRPr="004A61D4">
              <w:rPr>
                <w:b/>
                <w:bCs/>
                <w:sz w:val="18"/>
                <w:szCs w:val="18"/>
              </w:rPr>
              <w:t> </w:t>
            </w:r>
          </w:p>
        </w:tc>
        <w:tc>
          <w:tcPr>
            <w:tcW w:w="506" w:type="pct"/>
            <w:tcBorders>
              <w:top w:val="single" w:sz="8" w:space="0" w:color="5B9BD5"/>
              <w:left w:val="nil"/>
              <w:bottom w:val="nil"/>
              <w:right w:val="single" w:sz="4" w:space="0" w:color="5B9BD5"/>
            </w:tcBorders>
            <w:shd w:val="clear" w:color="auto" w:fill="auto"/>
            <w:vAlign w:val="center"/>
            <w:hideMark/>
          </w:tcPr>
          <w:p w:rsidR="00F72E70" w:rsidRPr="004A61D4" w:rsidRDefault="00F72E70" w:rsidP="00A37EC8">
            <w:pPr>
              <w:jc w:val="both"/>
              <w:rPr>
                <w:b/>
                <w:bCs/>
                <w:sz w:val="18"/>
                <w:szCs w:val="18"/>
              </w:rPr>
            </w:pPr>
            <w:r w:rsidRPr="004A61D4">
              <w:rPr>
                <w:b/>
                <w:bCs/>
                <w:sz w:val="18"/>
                <w:szCs w:val="18"/>
              </w:rPr>
              <w:t> </w:t>
            </w:r>
          </w:p>
        </w:tc>
        <w:tc>
          <w:tcPr>
            <w:tcW w:w="505" w:type="pct"/>
            <w:tcBorders>
              <w:top w:val="single" w:sz="8" w:space="0" w:color="5B9BD5"/>
              <w:left w:val="nil"/>
              <w:bottom w:val="nil"/>
              <w:right w:val="single" w:sz="4" w:space="0" w:color="5B9BD5"/>
            </w:tcBorders>
            <w:shd w:val="clear" w:color="auto" w:fill="auto"/>
            <w:vAlign w:val="center"/>
            <w:hideMark/>
          </w:tcPr>
          <w:p w:rsidR="00F72E70" w:rsidRPr="004A61D4" w:rsidRDefault="00F72E70" w:rsidP="00A37EC8">
            <w:pPr>
              <w:jc w:val="both"/>
              <w:rPr>
                <w:b/>
                <w:bCs/>
                <w:sz w:val="18"/>
                <w:szCs w:val="18"/>
              </w:rPr>
            </w:pPr>
            <w:r w:rsidRPr="004A61D4">
              <w:rPr>
                <w:b/>
                <w:bCs/>
                <w:sz w:val="18"/>
                <w:szCs w:val="18"/>
              </w:rPr>
              <w:t> </w:t>
            </w:r>
          </w:p>
        </w:tc>
      </w:tr>
      <w:tr w:rsidR="00F72E70" w:rsidRPr="00A37EC8" w:rsidTr="00802ACD">
        <w:trPr>
          <w:trHeight w:val="334"/>
        </w:trPr>
        <w:tc>
          <w:tcPr>
            <w:tcW w:w="2977" w:type="pct"/>
            <w:tcBorders>
              <w:top w:val="single" w:sz="4" w:space="0" w:color="5B9BD5"/>
              <w:left w:val="double" w:sz="6" w:space="0" w:color="5B9BD5"/>
              <w:bottom w:val="double" w:sz="4" w:space="0" w:color="5B9BD5" w:themeColor="accent1"/>
              <w:right w:val="single" w:sz="8" w:space="0" w:color="5B9BD5"/>
            </w:tcBorders>
            <w:shd w:val="clear" w:color="auto" w:fill="auto"/>
            <w:vAlign w:val="center"/>
            <w:hideMark/>
          </w:tcPr>
          <w:p w:rsidR="00F72E70" w:rsidRPr="004A61D4" w:rsidRDefault="00F72E70" w:rsidP="00A37EC8">
            <w:pPr>
              <w:rPr>
                <w:rFonts w:ascii="Calibri" w:hAnsi="Calibri"/>
                <w:sz w:val="20"/>
                <w:szCs w:val="20"/>
              </w:rPr>
            </w:pPr>
            <w:r w:rsidRPr="004A61D4">
              <w:rPr>
                <w:rFonts w:ascii="Calibri" w:hAnsi="Calibri"/>
                <w:sz w:val="20"/>
                <w:szCs w:val="20"/>
              </w:rPr>
              <w:t xml:space="preserve">Soit ---------- % de la masse salariale </w:t>
            </w:r>
          </w:p>
        </w:tc>
        <w:tc>
          <w:tcPr>
            <w:tcW w:w="506" w:type="pct"/>
            <w:tcBorders>
              <w:top w:val="single" w:sz="4" w:space="0" w:color="5B9BD5"/>
              <w:left w:val="nil"/>
              <w:bottom w:val="double" w:sz="4" w:space="0" w:color="5B9BD5" w:themeColor="accent1"/>
              <w:right w:val="single" w:sz="4" w:space="0" w:color="5B9BD5"/>
            </w:tcBorders>
            <w:shd w:val="clear" w:color="auto" w:fill="auto"/>
            <w:vAlign w:val="center"/>
            <w:hideMark/>
          </w:tcPr>
          <w:p w:rsidR="00F72E70" w:rsidRPr="004A61D4" w:rsidRDefault="00F72E70" w:rsidP="00A37EC8">
            <w:pPr>
              <w:jc w:val="both"/>
              <w:rPr>
                <w:b/>
                <w:bCs/>
                <w:sz w:val="18"/>
                <w:szCs w:val="18"/>
              </w:rPr>
            </w:pPr>
            <w:r w:rsidRPr="004A61D4">
              <w:rPr>
                <w:b/>
                <w:bCs/>
                <w:sz w:val="18"/>
                <w:szCs w:val="18"/>
              </w:rPr>
              <w:t> </w:t>
            </w:r>
          </w:p>
        </w:tc>
        <w:tc>
          <w:tcPr>
            <w:tcW w:w="506" w:type="pct"/>
            <w:tcBorders>
              <w:top w:val="single" w:sz="4" w:space="0" w:color="5B9BD5"/>
              <w:left w:val="nil"/>
              <w:bottom w:val="double" w:sz="4" w:space="0" w:color="5B9BD5" w:themeColor="accent1"/>
              <w:right w:val="single" w:sz="4" w:space="0" w:color="5B9BD5"/>
            </w:tcBorders>
            <w:shd w:val="clear" w:color="auto" w:fill="auto"/>
            <w:vAlign w:val="center"/>
            <w:hideMark/>
          </w:tcPr>
          <w:p w:rsidR="00F72E70" w:rsidRPr="004A61D4" w:rsidRDefault="00F72E70" w:rsidP="00A37EC8">
            <w:pPr>
              <w:jc w:val="both"/>
              <w:rPr>
                <w:b/>
                <w:bCs/>
                <w:sz w:val="18"/>
                <w:szCs w:val="18"/>
              </w:rPr>
            </w:pPr>
            <w:r w:rsidRPr="004A61D4">
              <w:rPr>
                <w:b/>
                <w:bCs/>
                <w:sz w:val="18"/>
                <w:szCs w:val="18"/>
              </w:rPr>
              <w:t> </w:t>
            </w:r>
          </w:p>
        </w:tc>
        <w:tc>
          <w:tcPr>
            <w:tcW w:w="506" w:type="pct"/>
            <w:tcBorders>
              <w:top w:val="single" w:sz="4" w:space="0" w:color="5B9BD5"/>
              <w:left w:val="nil"/>
              <w:bottom w:val="double" w:sz="4" w:space="0" w:color="5B9BD5" w:themeColor="accent1"/>
              <w:right w:val="single" w:sz="4" w:space="0" w:color="5B9BD5"/>
            </w:tcBorders>
            <w:shd w:val="clear" w:color="auto" w:fill="auto"/>
            <w:vAlign w:val="center"/>
            <w:hideMark/>
          </w:tcPr>
          <w:p w:rsidR="00F72E70" w:rsidRPr="004A61D4" w:rsidRDefault="00F72E70" w:rsidP="00A37EC8">
            <w:pPr>
              <w:jc w:val="both"/>
              <w:rPr>
                <w:b/>
                <w:bCs/>
                <w:sz w:val="18"/>
                <w:szCs w:val="18"/>
              </w:rPr>
            </w:pPr>
            <w:r w:rsidRPr="004A61D4">
              <w:rPr>
                <w:b/>
                <w:bCs/>
                <w:sz w:val="18"/>
                <w:szCs w:val="18"/>
              </w:rPr>
              <w:t> </w:t>
            </w:r>
          </w:p>
        </w:tc>
        <w:tc>
          <w:tcPr>
            <w:tcW w:w="505" w:type="pct"/>
            <w:tcBorders>
              <w:top w:val="single" w:sz="4" w:space="0" w:color="5B9BD5"/>
              <w:left w:val="nil"/>
              <w:bottom w:val="double" w:sz="4" w:space="0" w:color="5B9BD5" w:themeColor="accent1"/>
              <w:right w:val="single" w:sz="4" w:space="0" w:color="5B9BD5"/>
            </w:tcBorders>
            <w:shd w:val="clear" w:color="auto" w:fill="auto"/>
            <w:vAlign w:val="center"/>
            <w:hideMark/>
          </w:tcPr>
          <w:p w:rsidR="00F72E70" w:rsidRPr="004A61D4" w:rsidRDefault="00F72E70" w:rsidP="00A37EC8">
            <w:pPr>
              <w:jc w:val="both"/>
              <w:rPr>
                <w:b/>
                <w:bCs/>
                <w:sz w:val="18"/>
                <w:szCs w:val="18"/>
              </w:rPr>
            </w:pPr>
            <w:r w:rsidRPr="004A61D4">
              <w:rPr>
                <w:b/>
                <w:bCs/>
                <w:sz w:val="18"/>
                <w:szCs w:val="18"/>
              </w:rPr>
              <w:t> </w:t>
            </w:r>
          </w:p>
        </w:tc>
      </w:tr>
    </w:tbl>
    <w:p w:rsidR="00A37EC8" w:rsidRDefault="00A37EC8" w:rsidP="00897D35">
      <w:pPr>
        <w:tabs>
          <w:tab w:val="left" w:pos="5205"/>
        </w:tabs>
        <w:rPr>
          <w:rFonts w:asciiTheme="minorHAnsi" w:hAnsiTheme="minorHAnsi" w:cstheme="minorHAnsi"/>
          <w:i/>
          <w:iCs/>
          <w:color w:val="4F81BD"/>
          <w:spacing w:val="15"/>
          <w:sz w:val="22"/>
          <w:szCs w:val="22"/>
          <w:lang w:eastAsia="en-US"/>
        </w:rPr>
      </w:pPr>
    </w:p>
    <w:p w:rsidR="00896394" w:rsidRPr="003B028C" w:rsidRDefault="00896394" w:rsidP="00897D35">
      <w:pPr>
        <w:tabs>
          <w:tab w:val="left" w:pos="5205"/>
        </w:tabs>
        <w:rPr>
          <w:rFonts w:asciiTheme="minorHAnsi" w:hAnsiTheme="minorHAnsi" w:cstheme="minorHAnsi"/>
          <w:i/>
          <w:iCs/>
          <w:color w:val="4F81BD"/>
          <w:spacing w:val="15"/>
          <w:sz w:val="22"/>
          <w:szCs w:val="22"/>
          <w:lang w:eastAsia="en-US"/>
        </w:rPr>
      </w:pPr>
    </w:p>
    <w:tbl>
      <w:tblPr>
        <w:tblW w:w="5079" w:type="pct"/>
        <w:tblInd w:w="-430" w:type="dxa"/>
        <w:tblCellMar>
          <w:left w:w="70" w:type="dxa"/>
          <w:right w:w="70" w:type="dxa"/>
        </w:tblCellMar>
        <w:tblLook w:val="04A0" w:firstRow="1" w:lastRow="0" w:firstColumn="1" w:lastColumn="0" w:noHBand="0" w:noVBand="1"/>
      </w:tblPr>
      <w:tblGrid>
        <w:gridCol w:w="2910"/>
        <w:gridCol w:w="3250"/>
        <w:gridCol w:w="1046"/>
        <w:gridCol w:w="1046"/>
        <w:gridCol w:w="1044"/>
        <w:gridCol w:w="1042"/>
      </w:tblGrid>
      <w:tr w:rsidR="00F72E70" w:rsidRPr="00485871" w:rsidTr="00802ACD">
        <w:trPr>
          <w:trHeight w:val="556"/>
        </w:trPr>
        <w:tc>
          <w:tcPr>
            <w:tcW w:w="2979" w:type="pct"/>
            <w:gridSpan w:val="2"/>
            <w:tcBorders>
              <w:top w:val="double" w:sz="6" w:space="0" w:color="5B9BD5"/>
              <w:left w:val="double" w:sz="6" w:space="0" w:color="5B9BD5"/>
              <w:bottom w:val="single" w:sz="8" w:space="0" w:color="5B9BD5"/>
              <w:right w:val="single" w:sz="8" w:space="0" w:color="5B9BD5"/>
            </w:tcBorders>
            <w:shd w:val="clear" w:color="auto" w:fill="9CC2E5" w:themeFill="accent1" w:themeFillTint="99"/>
            <w:vAlign w:val="center"/>
            <w:hideMark/>
          </w:tcPr>
          <w:p w:rsidR="00F72E70" w:rsidRPr="00485871" w:rsidRDefault="00F72E70" w:rsidP="00485871">
            <w:pPr>
              <w:jc w:val="center"/>
              <w:rPr>
                <w:rFonts w:ascii="Calibri" w:hAnsi="Calibri"/>
                <w:b/>
                <w:bCs/>
                <w:color w:val="44546A"/>
              </w:rPr>
            </w:pPr>
            <w:r w:rsidRPr="00485871">
              <w:rPr>
                <w:rFonts w:ascii="Calibri" w:hAnsi="Calibri"/>
                <w:b/>
                <w:bCs/>
                <w:color w:val="44546A"/>
              </w:rPr>
              <w:t>Objectifs  opérationnels</w:t>
            </w:r>
          </w:p>
        </w:tc>
        <w:tc>
          <w:tcPr>
            <w:tcW w:w="506" w:type="pct"/>
            <w:tcBorders>
              <w:top w:val="double" w:sz="6" w:space="0" w:color="5B9BD5"/>
              <w:left w:val="nil"/>
              <w:bottom w:val="nil"/>
              <w:right w:val="single" w:sz="4" w:space="0" w:color="5B9BD5"/>
            </w:tcBorders>
            <w:shd w:val="clear" w:color="auto" w:fill="9CC2E5" w:themeFill="accent1" w:themeFillTint="99"/>
            <w:vAlign w:val="center"/>
            <w:hideMark/>
          </w:tcPr>
          <w:p w:rsidR="00F72E70" w:rsidRPr="00485871" w:rsidRDefault="00F72E70" w:rsidP="00485871">
            <w:pPr>
              <w:jc w:val="center"/>
              <w:rPr>
                <w:rFonts w:ascii="Calibri" w:hAnsi="Calibri"/>
                <w:b/>
                <w:bCs/>
                <w:color w:val="44546A"/>
                <w:sz w:val="20"/>
                <w:szCs w:val="20"/>
              </w:rPr>
            </w:pPr>
            <w:r w:rsidRPr="00485871">
              <w:rPr>
                <w:rFonts w:ascii="Calibri" w:hAnsi="Calibri"/>
                <w:b/>
                <w:bCs/>
                <w:color w:val="44546A"/>
                <w:sz w:val="20"/>
                <w:szCs w:val="20"/>
              </w:rPr>
              <w:t>2019</w:t>
            </w:r>
          </w:p>
        </w:tc>
        <w:tc>
          <w:tcPr>
            <w:tcW w:w="506" w:type="pct"/>
            <w:tcBorders>
              <w:top w:val="double" w:sz="6" w:space="0" w:color="5B9BD5"/>
              <w:left w:val="nil"/>
              <w:bottom w:val="nil"/>
              <w:right w:val="single" w:sz="4" w:space="0" w:color="5B9BD5"/>
            </w:tcBorders>
            <w:shd w:val="clear" w:color="auto" w:fill="9CC2E5" w:themeFill="accent1" w:themeFillTint="99"/>
            <w:vAlign w:val="center"/>
            <w:hideMark/>
          </w:tcPr>
          <w:p w:rsidR="00F72E70" w:rsidRPr="00485871" w:rsidRDefault="00F72E70" w:rsidP="00485871">
            <w:pPr>
              <w:jc w:val="center"/>
              <w:rPr>
                <w:rFonts w:ascii="Calibri" w:hAnsi="Calibri"/>
                <w:b/>
                <w:bCs/>
                <w:color w:val="44546A"/>
                <w:sz w:val="20"/>
                <w:szCs w:val="20"/>
              </w:rPr>
            </w:pPr>
            <w:r w:rsidRPr="00485871">
              <w:rPr>
                <w:rFonts w:ascii="Calibri" w:hAnsi="Calibri"/>
                <w:b/>
                <w:bCs/>
                <w:color w:val="44546A"/>
                <w:sz w:val="20"/>
                <w:szCs w:val="20"/>
              </w:rPr>
              <w:t>2020</w:t>
            </w:r>
          </w:p>
        </w:tc>
        <w:tc>
          <w:tcPr>
            <w:tcW w:w="505" w:type="pct"/>
            <w:tcBorders>
              <w:top w:val="double" w:sz="6" w:space="0" w:color="5B9BD5"/>
              <w:left w:val="nil"/>
              <w:bottom w:val="nil"/>
              <w:right w:val="single" w:sz="4" w:space="0" w:color="5B9BD5"/>
            </w:tcBorders>
            <w:shd w:val="clear" w:color="auto" w:fill="9CC2E5" w:themeFill="accent1" w:themeFillTint="99"/>
            <w:vAlign w:val="center"/>
            <w:hideMark/>
          </w:tcPr>
          <w:p w:rsidR="00F72E70" w:rsidRPr="00485871" w:rsidRDefault="00F72E70" w:rsidP="00485871">
            <w:pPr>
              <w:jc w:val="center"/>
              <w:rPr>
                <w:rFonts w:ascii="Calibri" w:hAnsi="Calibri"/>
                <w:b/>
                <w:bCs/>
                <w:color w:val="44546A"/>
                <w:sz w:val="20"/>
                <w:szCs w:val="20"/>
              </w:rPr>
            </w:pPr>
            <w:r w:rsidRPr="00485871">
              <w:rPr>
                <w:rFonts w:ascii="Calibri" w:hAnsi="Calibri"/>
                <w:b/>
                <w:bCs/>
                <w:color w:val="44546A"/>
                <w:sz w:val="20"/>
                <w:szCs w:val="20"/>
              </w:rPr>
              <w:t>2021</w:t>
            </w:r>
          </w:p>
        </w:tc>
        <w:tc>
          <w:tcPr>
            <w:tcW w:w="505" w:type="pct"/>
            <w:tcBorders>
              <w:top w:val="double" w:sz="6" w:space="0" w:color="5B9BD5"/>
              <w:left w:val="nil"/>
              <w:bottom w:val="nil"/>
              <w:right w:val="single" w:sz="4" w:space="0" w:color="5B9BD5"/>
            </w:tcBorders>
            <w:shd w:val="clear" w:color="auto" w:fill="9CC2E5" w:themeFill="accent1" w:themeFillTint="99"/>
            <w:vAlign w:val="center"/>
            <w:hideMark/>
          </w:tcPr>
          <w:p w:rsidR="00F72E70" w:rsidRPr="00485871" w:rsidRDefault="00F72E70" w:rsidP="00485871">
            <w:pPr>
              <w:jc w:val="center"/>
              <w:rPr>
                <w:rFonts w:ascii="Calibri" w:hAnsi="Calibri"/>
                <w:b/>
                <w:bCs/>
                <w:color w:val="44546A"/>
                <w:sz w:val="20"/>
                <w:szCs w:val="20"/>
              </w:rPr>
            </w:pPr>
            <w:r w:rsidRPr="00485871">
              <w:rPr>
                <w:rFonts w:ascii="Calibri" w:hAnsi="Calibri"/>
                <w:b/>
                <w:bCs/>
                <w:color w:val="44546A"/>
                <w:sz w:val="20"/>
                <w:szCs w:val="20"/>
              </w:rPr>
              <w:t>2022</w:t>
            </w:r>
          </w:p>
        </w:tc>
      </w:tr>
      <w:tr w:rsidR="00F72E70" w:rsidRPr="00485871" w:rsidTr="00802ACD">
        <w:trPr>
          <w:trHeight w:val="409"/>
        </w:trPr>
        <w:tc>
          <w:tcPr>
            <w:tcW w:w="2979" w:type="pct"/>
            <w:gridSpan w:val="2"/>
            <w:tcBorders>
              <w:top w:val="single" w:sz="8" w:space="0" w:color="5B9BD5"/>
              <w:left w:val="double" w:sz="6" w:space="0" w:color="5B9BD5"/>
              <w:bottom w:val="single" w:sz="4" w:space="0" w:color="5B9BD5"/>
              <w:right w:val="single" w:sz="8" w:space="0" w:color="5B9BD5"/>
            </w:tcBorders>
            <w:shd w:val="clear" w:color="auto" w:fill="auto"/>
            <w:vAlign w:val="center"/>
            <w:hideMark/>
          </w:tcPr>
          <w:p w:rsidR="00F72E70" w:rsidRPr="00485871" w:rsidRDefault="00F72E70" w:rsidP="00485871">
            <w:pPr>
              <w:rPr>
                <w:rFonts w:ascii="Calibri" w:hAnsi="Calibri"/>
                <w:color w:val="000000"/>
                <w:sz w:val="20"/>
                <w:szCs w:val="20"/>
              </w:rPr>
            </w:pPr>
            <w:r w:rsidRPr="00485871">
              <w:rPr>
                <w:rFonts w:ascii="Calibri" w:hAnsi="Calibri"/>
                <w:color w:val="000000"/>
                <w:sz w:val="20"/>
                <w:szCs w:val="20"/>
              </w:rPr>
              <w:t>Nombre de travailleurs handicapés éligibles bénéficiant d'une formation individuelle ou collective (A)</w:t>
            </w:r>
          </w:p>
        </w:tc>
        <w:tc>
          <w:tcPr>
            <w:tcW w:w="506" w:type="pct"/>
            <w:tcBorders>
              <w:top w:val="single" w:sz="8" w:space="0" w:color="5B9BD5"/>
              <w:left w:val="nil"/>
              <w:bottom w:val="nil"/>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c>
          <w:tcPr>
            <w:tcW w:w="506" w:type="pct"/>
            <w:tcBorders>
              <w:top w:val="single" w:sz="8" w:space="0" w:color="5B9BD5"/>
              <w:left w:val="nil"/>
              <w:bottom w:val="nil"/>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c>
          <w:tcPr>
            <w:tcW w:w="505" w:type="pct"/>
            <w:tcBorders>
              <w:top w:val="single" w:sz="8" w:space="0" w:color="5B9BD5"/>
              <w:left w:val="nil"/>
              <w:bottom w:val="nil"/>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c>
          <w:tcPr>
            <w:tcW w:w="505" w:type="pct"/>
            <w:tcBorders>
              <w:top w:val="single" w:sz="8" w:space="0" w:color="5B9BD5"/>
              <w:left w:val="nil"/>
              <w:bottom w:val="nil"/>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r>
      <w:tr w:rsidR="00F72E70" w:rsidRPr="00485871" w:rsidTr="00802ACD">
        <w:trPr>
          <w:trHeight w:val="409"/>
        </w:trPr>
        <w:tc>
          <w:tcPr>
            <w:tcW w:w="2979" w:type="pct"/>
            <w:gridSpan w:val="2"/>
            <w:tcBorders>
              <w:top w:val="single" w:sz="4" w:space="0" w:color="5B9BD5"/>
              <w:left w:val="double" w:sz="6" w:space="0" w:color="5B9BD5"/>
              <w:bottom w:val="single" w:sz="4" w:space="0" w:color="5B9BD5"/>
              <w:right w:val="single" w:sz="8" w:space="0" w:color="5B9BD5"/>
            </w:tcBorders>
            <w:shd w:val="clear" w:color="auto" w:fill="auto"/>
            <w:vAlign w:val="center"/>
            <w:hideMark/>
          </w:tcPr>
          <w:p w:rsidR="00F72E70" w:rsidRPr="00485871" w:rsidRDefault="00F72E70" w:rsidP="00905658">
            <w:pPr>
              <w:rPr>
                <w:rFonts w:ascii="Calibri" w:hAnsi="Calibri"/>
                <w:color w:val="000000"/>
                <w:sz w:val="20"/>
                <w:szCs w:val="20"/>
              </w:rPr>
            </w:pPr>
            <w:r w:rsidRPr="00485871">
              <w:rPr>
                <w:rFonts w:ascii="Calibri" w:hAnsi="Calibri"/>
                <w:color w:val="000000"/>
                <w:sz w:val="20"/>
                <w:szCs w:val="20"/>
              </w:rPr>
              <w:t>Coût total estimé des formations à destination des travai</w:t>
            </w:r>
            <w:r>
              <w:rPr>
                <w:rFonts w:ascii="Calibri" w:hAnsi="Calibri"/>
                <w:color w:val="000000"/>
                <w:sz w:val="20"/>
                <w:szCs w:val="20"/>
              </w:rPr>
              <w:t>lleurs handicapés éligibles</w:t>
            </w:r>
            <w:r w:rsidRPr="00485871">
              <w:rPr>
                <w:rFonts w:ascii="Calibri" w:hAnsi="Calibri"/>
                <w:color w:val="000000"/>
                <w:sz w:val="20"/>
                <w:szCs w:val="20"/>
              </w:rPr>
              <w:t xml:space="preserve"> (B)</w:t>
            </w:r>
          </w:p>
        </w:tc>
        <w:tc>
          <w:tcPr>
            <w:tcW w:w="506" w:type="pct"/>
            <w:tcBorders>
              <w:top w:val="single" w:sz="4" w:space="0" w:color="5B9BD5"/>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c>
          <w:tcPr>
            <w:tcW w:w="506" w:type="pct"/>
            <w:tcBorders>
              <w:top w:val="single" w:sz="4" w:space="0" w:color="5B9BD5"/>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c>
          <w:tcPr>
            <w:tcW w:w="505" w:type="pct"/>
            <w:tcBorders>
              <w:top w:val="single" w:sz="4" w:space="0" w:color="5B9BD5"/>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c>
          <w:tcPr>
            <w:tcW w:w="505" w:type="pct"/>
            <w:tcBorders>
              <w:top w:val="single" w:sz="4" w:space="0" w:color="5B9BD5"/>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r>
      <w:tr w:rsidR="00F72E70" w:rsidRPr="00485871" w:rsidTr="00802ACD">
        <w:trPr>
          <w:trHeight w:val="409"/>
        </w:trPr>
        <w:tc>
          <w:tcPr>
            <w:tcW w:w="2979" w:type="pct"/>
            <w:gridSpan w:val="2"/>
            <w:tcBorders>
              <w:top w:val="single" w:sz="4" w:space="0" w:color="5B9BD5"/>
              <w:left w:val="double" w:sz="6" w:space="0" w:color="5B9BD5"/>
              <w:bottom w:val="single" w:sz="4" w:space="0" w:color="5B9BD5"/>
              <w:right w:val="single" w:sz="8" w:space="0" w:color="5B9BD5"/>
            </w:tcBorders>
            <w:shd w:val="clear" w:color="auto" w:fill="auto"/>
            <w:vAlign w:val="center"/>
            <w:hideMark/>
          </w:tcPr>
          <w:p w:rsidR="00F72E70" w:rsidRPr="00485871" w:rsidRDefault="00F72E70" w:rsidP="00485871">
            <w:pPr>
              <w:rPr>
                <w:rFonts w:ascii="Calibri" w:hAnsi="Calibri"/>
                <w:b/>
                <w:bCs/>
                <w:sz w:val="20"/>
                <w:szCs w:val="20"/>
              </w:rPr>
            </w:pPr>
            <w:r w:rsidRPr="00485871">
              <w:rPr>
                <w:rFonts w:ascii="Calibri" w:hAnsi="Calibri"/>
                <w:b/>
                <w:bCs/>
                <w:sz w:val="20"/>
                <w:szCs w:val="20"/>
              </w:rPr>
              <w:t>Coût moyen de la formation par bénéfic</w:t>
            </w:r>
            <w:r>
              <w:rPr>
                <w:rFonts w:ascii="Calibri" w:hAnsi="Calibri"/>
                <w:b/>
                <w:bCs/>
                <w:sz w:val="20"/>
                <w:szCs w:val="20"/>
              </w:rPr>
              <w:t>iaire (</w:t>
            </w:r>
            <w:r w:rsidRPr="00485871">
              <w:rPr>
                <w:rFonts w:ascii="Calibri" w:hAnsi="Calibri"/>
                <w:b/>
                <w:bCs/>
                <w:sz w:val="20"/>
                <w:szCs w:val="20"/>
              </w:rPr>
              <w:t>=</w:t>
            </w:r>
            <w:r>
              <w:rPr>
                <w:rFonts w:ascii="Calibri" w:hAnsi="Calibri"/>
                <w:b/>
                <w:bCs/>
                <w:sz w:val="20"/>
                <w:szCs w:val="20"/>
              </w:rPr>
              <w:t xml:space="preserve"> </w:t>
            </w:r>
            <w:r w:rsidRPr="00485871">
              <w:rPr>
                <w:rFonts w:ascii="Calibri" w:hAnsi="Calibri"/>
                <w:b/>
                <w:bCs/>
                <w:sz w:val="20"/>
                <w:szCs w:val="20"/>
              </w:rPr>
              <w:t>B/A</w:t>
            </w:r>
            <w:r>
              <w:rPr>
                <w:rFonts w:ascii="Calibri" w:hAnsi="Calibri"/>
                <w:b/>
                <w:bCs/>
                <w:sz w:val="20"/>
                <w:szCs w:val="20"/>
              </w:rPr>
              <w:t>)</w:t>
            </w:r>
          </w:p>
        </w:tc>
        <w:tc>
          <w:tcPr>
            <w:tcW w:w="506" w:type="pct"/>
            <w:tcBorders>
              <w:top w:val="nil"/>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c>
          <w:tcPr>
            <w:tcW w:w="506" w:type="pct"/>
            <w:tcBorders>
              <w:top w:val="nil"/>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c>
          <w:tcPr>
            <w:tcW w:w="505" w:type="pct"/>
            <w:tcBorders>
              <w:top w:val="nil"/>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c>
          <w:tcPr>
            <w:tcW w:w="505" w:type="pct"/>
            <w:tcBorders>
              <w:top w:val="nil"/>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r>
      <w:tr w:rsidR="00F72E70" w:rsidRPr="00485871" w:rsidTr="00802ACD">
        <w:trPr>
          <w:trHeight w:val="409"/>
        </w:trPr>
        <w:tc>
          <w:tcPr>
            <w:tcW w:w="1407" w:type="pct"/>
            <w:vMerge w:val="restart"/>
            <w:tcBorders>
              <w:top w:val="single" w:sz="4" w:space="0" w:color="5B9BD5"/>
              <w:left w:val="double" w:sz="6" w:space="0" w:color="5B9BD5"/>
              <w:bottom w:val="single" w:sz="4" w:space="0" w:color="5B9BD5"/>
              <w:right w:val="nil"/>
            </w:tcBorders>
            <w:shd w:val="clear" w:color="auto" w:fill="auto"/>
            <w:vAlign w:val="center"/>
            <w:hideMark/>
          </w:tcPr>
          <w:p w:rsidR="00F72E70" w:rsidRPr="00485871" w:rsidRDefault="00F72E70" w:rsidP="004A61D4">
            <w:pPr>
              <w:rPr>
                <w:rFonts w:ascii="Calibri" w:hAnsi="Calibri"/>
                <w:color w:val="000000"/>
                <w:sz w:val="20"/>
                <w:szCs w:val="20"/>
              </w:rPr>
            </w:pPr>
            <w:r w:rsidRPr="00485871">
              <w:rPr>
                <w:rFonts w:ascii="Calibri" w:hAnsi="Calibri"/>
                <w:color w:val="000000"/>
                <w:sz w:val="20"/>
                <w:szCs w:val="20"/>
              </w:rPr>
              <w:t>Volume d'heures annuel de formation</w:t>
            </w:r>
          </w:p>
        </w:tc>
        <w:tc>
          <w:tcPr>
            <w:tcW w:w="1571" w:type="pct"/>
            <w:tcBorders>
              <w:top w:val="single" w:sz="4" w:space="0" w:color="5B9BD5"/>
              <w:left w:val="single" w:sz="4" w:space="0" w:color="5B9BD5"/>
              <w:bottom w:val="single" w:sz="4" w:space="0" w:color="5B9BD5"/>
              <w:right w:val="single" w:sz="8" w:space="0" w:color="5B9BD5"/>
            </w:tcBorders>
            <w:shd w:val="clear" w:color="auto" w:fill="auto"/>
            <w:vAlign w:val="center"/>
            <w:hideMark/>
          </w:tcPr>
          <w:p w:rsidR="00F72E70" w:rsidRPr="00485871" w:rsidRDefault="00F72E70" w:rsidP="00A37EC8">
            <w:pPr>
              <w:rPr>
                <w:rFonts w:ascii="Calibri" w:hAnsi="Calibri"/>
                <w:color w:val="000000"/>
                <w:sz w:val="20"/>
                <w:szCs w:val="20"/>
              </w:rPr>
            </w:pPr>
            <w:r w:rsidRPr="00485871">
              <w:rPr>
                <w:rFonts w:ascii="Calibri" w:hAnsi="Calibri"/>
                <w:color w:val="000000"/>
                <w:sz w:val="20"/>
                <w:szCs w:val="20"/>
              </w:rPr>
              <w:t>Nombre d'heures de formation collective (C)</w:t>
            </w:r>
          </w:p>
        </w:tc>
        <w:tc>
          <w:tcPr>
            <w:tcW w:w="506" w:type="pct"/>
            <w:tcBorders>
              <w:top w:val="single" w:sz="4" w:space="0" w:color="5B9BD5"/>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c>
          <w:tcPr>
            <w:tcW w:w="506" w:type="pct"/>
            <w:tcBorders>
              <w:top w:val="single" w:sz="4" w:space="0" w:color="5B9BD5"/>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c>
          <w:tcPr>
            <w:tcW w:w="505" w:type="pct"/>
            <w:tcBorders>
              <w:top w:val="single" w:sz="4" w:space="0" w:color="5B9BD5"/>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c>
          <w:tcPr>
            <w:tcW w:w="505" w:type="pct"/>
            <w:tcBorders>
              <w:top w:val="single" w:sz="4" w:space="0" w:color="5B9BD5"/>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r>
      <w:tr w:rsidR="00F72E70" w:rsidRPr="00485871" w:rsidTr="00802ACD">
        <w:trPr>
          <w:trHeight w:val="409"/>
        </w:trPr>
        <w:tc>
          <w:tcPr>
            <w:tcW w:w="1407" w:type="pct"/>
            <w:vMerge/>
            <w:tcBorders>
              <w:top w:val="single" w:sz="4" w:space="0" w:color="5B9BD5"/>
              <w:left w:val="double" w:sz="6" w:space="0" w:color="5B9BD5"/>
              <w:bottom w:val="single" w:sz="4" w:space="0" w:color="5B9BD5"/>
              <w:right w:val="nil"/>
            </w:tcBorders>
            <w:vAlign w:val="center"/>
            <w:hideMark/>
          </w:tcPr>
          <w:p w:rsidR="00F72E70" w:rsidRPr="00485871" w:rsidRDefault="00F72E70" w:rsidP="00485871">
            <w:pPr>
              <w:rPr>
                <w:rFonts w:ascii="Calibri" w:hAnsi="Calibri"/>
                <w:color w:val="000000"/>
                <w:sz w:val="20"/>
                <w:szCs w:val="20"/>
              </w:rPr>
            </w:pPr>
          </w:p>
        </w:tc>
        <w:tc>
          <w:tcPr>
            <w:tcW w:w="1571" w:type="pct"/>
            <w:tcBorders>
              <w:top w:val="single" w:sz="4" w:space="0" w:color="5B9BD5"/>
              <w:left w:val="single" w:sz="4" w:space="0" w:color="5B9BD5"/>
              <w:bottom w:val="single" w:sz="4" w:space="0" w:color="5B9BD5"/>
              <w:right w:val="single" w:sz="8" w:space="0" w:color="5B9BD5"/>
            </w:tcBorders>
            <w:shd w:val="clear" w:color="auto" w:fill="auto"/>
            <w:vAlign w:val="center"/>
            <w:hideMark/>
          </w:tcPr>
          <w:p w:rsidR="00F72E70" w:rsidRPr="00485871" w:rsidRDefault="00F72E70" w:rsidP="00A37EC8">
            <w:pPr>
              <w:rPr>
                <w:rFonts w:ascii="Calibri" w:hAnsi="Calibri"/>
                <w:color w:val="000000"/>
                <w:sz w:val="20"/>
                <w:szCs w:val="20"/>
              </w:rPr>
            </w:pPr>
            <w:r w:rsidRPr="00485871">
              <w:rPr>
                <w:rFonts w:ascii="Calibri" w:hAnsi="Calibri"/>
                <w:color w:val="000000"/>
                <w:sz w:val="20"/>
                <w:szCs w:val="20"/>
              </w:rPr>
              <w:t>Nombre d'heures de formation individuelle (D)</w:t>
            </w:r>
          </w:p>
        </w:tc>
        <w:tc>
          <w:tcPr>
            <w:tcW w:w="506" w:type="pct"/>
            <w:tcBorders>
              <w:top w:val="nil"/>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c>
          <w:tcPr>
            <w:tcW w:w="506" w:type="pct"/>
            <w:tcBorders>
              <w:top w:val="nil"/>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c>
          <w:tcPr>
            <w:tcW w:w="505" w:type="pct"/>
            <w:tcBorders>
              <w:top w:val="nil"/>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c>
          <w:tcPr>
            <w:tcW w:w="505" w:type="pct"/>
            <w:tcBorders>
              <w:top w:val="nil"/>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r>
      <w:tr w:rsidR="00F72E70" w:rsidRPr="00485871" w:rsidTr="00802ACD">
        <w:trPr>
          <w:trHeight w:val="409"/>
        </w:trPr>
        <w:tc>
          <w:tcPr>
            <w:tcW w:w="1407" w:type="pct"/>
            <w:vMerge/>
            <w:tcBorders>
              <w:top w:val="single" w:sz="4" w:space="0" w:color="5B9BD5"/>
              <w:left w:val="double" w:sz="6" w:space="0" w:color="5B9BD5"/>
              <w:bottom w:val="single" w:sz="4" w:space="0" w:color="5B9BD5"/>
              <w:right w:val="nil"/>
            </w:tcBorders>
            <w:vAlign w:val="center"/>
            <w:hideMark/>
          </w:tcPr>
          <w:p w:rsidR="00F72E70" w:rsidRPr="00485871" w:rsidRDefault="00F72E70" w:rsidP="00485871">
            <w:pPr>
              <w:rPr>
                <w:rFonts w:ascii="Calibri" w:hAnsi="Calibri"/>
                <w:color w:val="000000"/>
                <w:sz w:val="20"/>
                <w:szCs w:val="20"/>
              </w:rPr>
            </w:pPr>
          </w:p>
        </w:tc>
        <w:tc>
          <w:tcPr>
            <w:tcW w:w="1571" w:type="pct"/>
            <w:tcBorders>
              <w:top w:val="single" w:sz="4" w:space="0" w:color="5B9BD5"/>
              <w:left w:val="single" w:sz="4" w:space="0" w:color="5B9BD5"/>
              <w:bottom w:val="single" w:sz="4" w:space="0" w:color="5B9BD5"/>
              <w:right w:val="single" w:sz="8" w:space="0" w:color="5B9BD5"/>
            </w:tcBorders>
            <w:shd w:val="clear" w:color="auto" w:fill="auto"/>
            <w:vAlign w:val="center"/>
            <w:hideMark/>
          </w:tcPr>
          <w:p w:rsidR="00F72E70" w:rsidRPr="00485871" w:rsidRDefault="00F72E70" w:rsidP="00A37EC8">
            <w:pPr>
              <w:rPr>
                <w:rFonts w:ascii="Calibri" w:hAnsi="Calibri"/>
                <w:color w:val="000000"/>
                <w:sz w:val="20"/>
                <w:szCs w:val="20"/>
              </w:rPr>
            </w:pPr>
            <w:r w:rsidRPr="00485871">
              <w:rPr>
                <w:rFonts w:ascii="Calibri" w:hAnsi="Calibri"/>
                <w:color w:val="000000"/>
                <w:sz w:val="20"/>
                <w:szCs w:val="20"/>
              </w:rPr>
              <w:t xml:space="preserve">Volume total d'heures de formation </w:t>
            </w:r>
            <w:r>
              <w:rPr>
                <w:rFonts w:ascii="Calibri" w:hAnsi="Calibri"/>
                <w:color w:val="000000"/>
                <w:sz w:val="20"/>
                <w:szCs w:val="20"/>
              </w:rPr>
              <w:t>(E</w:t>
            </w:r>
            <w:r w:rsidRPr="00485871">
              <w:rPr>
                <w:rFonts w:ascii="Calibri" w:hAnsi="Calibri"/>
                <w:color w:val="000000"/>
                <w:sz w:val="20"/>
                <w:szCs w:val="20"/>
              </w:rPr>
              <w:t>= C+D</w:t>
            </w:r>
            <w:r>
              <w:rPr>
                <w:rFonts w:ascii="Calibri" w:hAnsi="Calibri"/>
                <w:color w:val="000000"/>
                <w:sz w:val="20"/>
                <w:szCs w:val="20"/>
              </w:rPr>
              <w:t>)</w:t>
            </w:r>
          </w:p>
        </w:tc>
        <w:tc>
          <w:tcPr>
            <w:tcW w:w="506" w:type="pct"/>
            <w:tcBorders>
              <w:top w:val="nil"/>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c>
          <w:tcPr>
            <w:tcW w:w="506" w:type="pct"/>
            <w:tcBorders>
              <w:top w:val="nil"/>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c>
          <w:tcPr>
            <w:tcW w:w="505" w:type="pct"/>
            <w:tcBorders>
              <w:top w:val="nil"/>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c>
          <w:tcPr>
            <w:tcW w:w="505" w:type="pct"/>
            <w:tcBorders>
              <w:top w:val="nil"/>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r>
      <w:tr w:rsidR="00F72E70" w:rsidRPr="00485871" w:rsidTr="00802ACD">
        <w:trPr>
          <w:trHeight w:val="409"/>
        </w:trPr>
        <w:tc>
          <w:tcPr>
            <w:tcW w:w="2979" w:type="pct"/>
            <w:gridSpan w:val="2"/>
            <w:tcBorders>
              <w:top w:val="single" w:sz="4" w:space="0" w:color="5B9BD5"/>
              <w:left w:val="double" w:sz="6" w:space="0" w:color="5B9BD5"/>
              <w:bottom w:val="single" w:sz="4" w:space="0" w:color="5B9BD5"/>
              <w:right w:val="single" w:sz="8" w:space="0" w:color="5B9BD5"/>
            </w:tcBorders>
            <w:shd w:val="clear" w:color="auto" w:fill="auto"/>
            <w:vAlign w:val="center"/>
            <w:hideMark/>
          </w:tcPr>
          <w:p w:rsidR="00F72E70" w:rsidRPr="00485871" w:rsidRDefault="00F72E70" w:rsidP="004A61D4">
            <w:pPr>
              <w:rPr>
                <w:rFonts w:ascii="Calibri" w:hAnsi="Calibri"/>
                <w:b/>
                <w:bCs/>
                <w:sz w:val="20"/>
                <w:szCs w:val="20"/>
              </w:rPr>
            </w:pPr>
            <w:r w:rsidRPr="00485871">
              <w:rPr>
                <w:rFonts w:ascii="Calibri" w:hAnsi="Calibri"/>
                <w:b/>
                <w:bCs/>
                <w:sz w:val="20"/>
                <w:szCs w:val="20"/>
              </w:rPr>
              <w:t xml:space="preserve">Volume moyen d'heures de formation par </w:t>
            </w:r>
            <w:r>
              <w:rPr>
                <w:rFonts w:ascii="Calibri" w:hAnsi="Calibri"/>
                <w:b/>
                <w:bCs/>
                <w:sz w:val="20"/>
                <w:szCs w:val="20"/>
              </w:rPr>
              <w:t>bénéficiaire (</w:t>
            </w:r>
            <w:r w:rsidRPr="00485871">
              <w:rPr>
                <w:rFonts w:ascii="Calibri" w:hAnsi="Calibri"/>
                <w:b/>
                <w:bCs/>
                <w:sz w:val="20"/>
                <w:szCs w:val="20"/>
              </w:rPr>
              <w:t xml:space="preserve">= </w:t>
            </w:r>
            <w:r>
              <w:rPr>
                <w:rFonts w:ascii="Calibri" w:hAnsi="Calibri"/>
                <w:b/>
                <w:bCs/>
                <w:sz w:val="20"/>
                <w:szCs w:val="20"/>
              </w:rPr>
              <w:t>E</w:t>
            </w:r>
            <w:r w:rsidRPr="00485871">
              <w:rPr>
                <w:rFonts w:ascii="Calibri" w:hAnsi="Calibri"/>
                <w:b/>
                <w:bCs/>
                <w:sz w:val="20"/>
                <w:szCs w:val="20"/>
              </w:rPr>
              <w:t>/A</w:t>
            </w:r>
            <w:r>
              <w:rPr>
                <w:rFonts w:ascii="Calibri" w:hAnsi="Calibri"/>
                <w:b/>
                <w:bCs/>
                <w:sz w:val="20"/>
                <w:szCs w:val="20"/>
              </w:rPr>
              <w:t>)</w:t>
            </w:r>
          </w:p>
        </w:tc>
        <w:tc>
          <w:tcPr>
            <w:tcW w:w="506" w:type="pct"/>
            <w:tcBorders>
              <w:top w:val="nil"/>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c>
          <w:tcPr>
            <w:tcW w:w="506" w:type="pct"/>
            <w:tcBorders>
              <w:top w:val="nil"/>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c>
          <w:tcPr>
            <w:tcW w:w="505" w:type="pct"/>
            <w:tcBorders>
              <w:top w:val="nil"/>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c>
          <w:tcPr>
            <w:tcW w:w="505" w:type="pct"/>
            <w:tcBorders>
              <w:top w:val="nil"/>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r>
      <w:tr w:rsidR="00F72E70" w:rsidRPr="00485871" w:rsidTr="00802ACD">
        <w:trPr>
          <w:trHeight w:val="409"/>
        </w:trPr>
        <w:tc>
          <w:tcPr>
            <w:tcW w:w="1407" w:type="pct"/>
            <w:vMerge w:val="restart"/>
            <w:tcBorders>
              <w:top w:val="nil"/>
              <w:left w:val="double" w:sz="6" w:space="0" w:color="5B9BD5"/>
              <w:bottom w:val="double" w:sz="6" w:space="0" w:color="5B9BD5"/>
              <w:right w:val="single" w:sz="4" w:space="0" w:color="5B9BD5"/>
            </w:tcBorders>
            <w:shd w:val="clear" w:color="auto" w:fill="auto"/>
            <w:vAlign w:val="center"/>
            <w:hideMark/>
          </w:tcPr>
          <w:p w:rsidR="00F72E70" w:rsidRPr="00485871" w:rsidRDefault="00F72E70" w:rsidP="004A61D4">
            <w:pPr>
              <w:rPr>
                <w:rFonts w:ascii="Calibri" w:hAnsi="Calibri"/>
                <w:color w:val="000000"/>
                <w:sz w:val="20"/>
                <w:szCs w:val="20"/>
              </w:rPr>
            </w:pPr>
            <w:r w:rsidRPr="00485871">
              <w:rPr>
                <w:rFonts w:ascii="Calibri" w:hAnsi="Calibri"/>
                <w:color w:val="000000"/>
                <w:sz w:val="20"/>
                <w:szCs w:val="20"/>
              </w:rPr>
              <w:t xml:space="preserve">Nature des formations </w:t>
            </w:r>
            <w:r w:rsidRPr="00485871">
              <w:rPr>
                <w:rFonts w:ascii="Calibri" w:hAnsi="Calibri"/>
                <w:color w:val="000000"/>
                <w:sz w:val="20"/>
                <w:szCs w:val="20"/>
              </w:rPr>
              <w:br/>
              <w:t>(en nombre de travailleurs handicapés éligibles)</w:t>
            </w:r>
          </w:p>
        </w:tc>
        <w:tc>
          <w:tcPr>
            <w:tcW w:w="1571" w:type="pct"/>
            <w:tcBorders>
              <w:top w:val="nil"/>
              <w:left w:val="nil"/>
              <w:bottom w:val="single" w:sz="4" w:space="0" w:color="5B9BD5"/>
              <w:right w:val="single" w:sz="8" w:space="0" w:color="5B9BD5"/>
            </w:tcBorders>
            <w:shd w:val="clear" w:color="auto" w:fill="auto"/>
            <w:vAlign w:val="center"/>
            <w:hideMark/>
          </w:tcPr>
          <w:p w:rsidR="00F72E70" w:rsidRPr="00485871" w:rsidRDefault="00F72E70" w:rsidP="00485871">
            <w:pPr>
              <w:rPr>
                <w:rFonts w:ascii="Calibri" w:hAnsi="Calibri"/>
                <w:color w:val="000000"/>
                <w:sz w:val="20"/>
                <w:szCs w:val="20"/>
              </w:rPr>
            </w:pPr>
            <w:r w:rsidRPr="00485871">
              <w:rPr>
                <w:rFonts w:ascii="Calibri" w:hAnsi="Calibri"/>
                <w:color w:val="000000"/>
                <w:sz w:val="20"/>
                <w:szCs w:val="20"/>
              </w:rPr>
              <w:t>Formation d'accès aux savoirs de base</w:t>
            </w:r>
          </w:p>
        </w:tc>
        <w:tc>
          <w:tcPr>
            <w:tcW w:w="506" w:type="pct"/>
            <w:tcBorders>
              <w:top w:val="nil"/>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c>
          <w:tcPr>
            <w:tcW w:w="506" w:type="pct"/>
            <w:tcBorders>
              <w:top w:val="nil"/>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c>
          <w:tcPr>
            <w:tcW w:w="505" w:type="pct"/>
            <w:tcBorders>
              <w:top w:val="nil"/>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c>
          <w:tcPr>
            <w:tcW w:w="505" w:type="pct"/>
            <w:tcBorders>
              <w:top w:val="nil"/>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r>
      <w:tr w:rsidR="00F72E70" w:rsidRPr="00485871" w:rsidTr="00802ACD">
        <w:trPr>
          <w:trHeight w:val="409"/>
        </w:trPr>
        <w:tc>
          <w:tcPr>
            <w:tcW w:w="1407" w:type="pct"/>
            <w:vMerge/>
            <w:tcBorders>
              <w:top w:val="nil"/>
              <w:left w:val="double" w:sz="6" w:space="0" w:color="5B9BD5"/>
              <w:bottom w:val="double" w:sz="6" w:space="0" w:color="5B9BD5"/>
              <w:right w:val="single" w:sz="4" w:space="0" w:color="5B9BD5"/>
            </w:tcBorders>
            <w:vAlign w:val="center"/>
            <w:hideMark/>
          </w:tcPr>
          <w:p w:rsidR="00F72E70" w:rsidRPr="00485871" w:rsidRDefault="00F72E70" w:rsidP="00485871">
            <w:pPr>
              <w:rPr>
                <w:rFonts w:ascii="Calibri" w:hAnsi="Calibri"/>
                <w:color w:val="000000"/>
                <w:sz w:val="20"/>
                <w:szCs w:val="20"/>
              </w:rPr>
            </w:pPr>
          </w:p>
        </w:tc>
        <w:tc>
          <w:tcPr>
            <w:tcW w:w="1571" w:type="pct"/>
            <w:tcBorders>
              <w:top w:val="single" w:sz="4" w:space="0" w:color="5B9BD5"/>
              <w:left w:val="nil"/>
              <w:bottom w:val="single" w:sz="4" w:space="0" w:color="5B9BD5"/>
              <w:right w:val="single" w:sz="8" w:space="0" w:color="5B9BD5"/>
            </w:tcBorders>
            <w:shd w:val="clear" w:color="auto" w:fill="auto"/>
            <w:vAlign w:val="center"/>
            <w:hideMark/>
          </w:tcPr>
          <w:p w:rsidR="00F72E70" w:rsidRPr="00485871" w:rsidRDefault="00F72E70" w:rsidP="00485871">
            <w:pPr>
              <w:rPr>
                <w:rFonts w:ascii="Calibri" w:hAnsi="Calibri"/>
                <w:color w:val="000000"/>
                <w:sz w:val="20"/>
                <w:szCs w:val="20"/>
              </w:rPr>
            </w:pPr>
            <w:r w:rsidRPr="00485871">
              <w:rPr>
                <w:rFonts w:ascii="Calibri" w:hAnsi="Calibri"/>
                <w:color w:val="000000"/>
                <w:sz w:val="20"/>
                <w:szCs w:val="20"/>
              </w:rPr>
              <w:t>Formation qualifiante ouvrant sur un diplôme</w:t>
            </w:r>
          </w:p>
        </w:tc>
        <w:tc>
          <w:tcPr>
            <w:tcW w:w="506" w:type="pct"/>
            <w:tcBorders>
              <w:top w:val="nil"/>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c>
          <w:tcPr>
            <w:tcW w:w="506" w:type="pct"/>
            <w:tcBorders>
              <w:top w:val="nil"/>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c>
          <w:tcPr>
            <w:tcW w:w="505" w:type="pct"/>
            <w:tcBorders>
              <w:top w:val="nil"/>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c>
          <w:tcPr>
            <w:tcW w:w="505" w:type="pct"/>
            <w:tcBorders>
              <w:top w:val="nil"/>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r>
      <w:tr w:rsidR="00F72E70" w:rsidRPr="00485871" w:rsidTr="00802ACD">
        <w:trPr>
          <w:trHeight w:val="409"/>
        </w:trPr>
        <w:tc>
          <w:tcPr>
            <w:tcW w:w="1407" w:type="pct"/>
            <w:vMerge/>
            <w:tcBorders>
              <w:top w:val="nil"/>
              <w:left w:val="double" w:sz="6" w:space="0" w:color="5B9BD5"/>
              <w:bottom w:val="double" w:sz="6" w:space="0" w:color="5B9BD5"/>
              <w:right w:val="single" w:sz="4" w:space="0" w:color="5B9BD5"/>
            </w:tcBorders>
            <w:vAlign w:val="center"/>
            <w:hideMark/>
          </w:tcPr>
          <w:p w:rsidR="00F72E70" w:rsidRPr="00485871" w:rsidRDefault="00F72E70" w:rsidP="00485871">
            <w:pPr>
              <w:rPr>
                <w:rFonts w:ascii="Calibri" w:hAnsi="Calibri"/>
                <w:color w:val="000000"/>
                <w:sz w:val="20"/>
                <w:szCs w:val="20"/>
              </w:rPr>
            </w:pPr>
          </w:p>
        </w:tc>
        <w:tc>
          <w:tcPr>
            <w:tcW w:w="1571" w:type="pct"/>
            <w:tcBorders>
              <w:top w:val="single" w:sz="4" w:space="0" w:color="5B9BD5"/>
              <w:left w:val="nil"/>
              <w:bottom w:val="single" w:sz="4" w:space="0" w:color="5B9BD5"/>
              <w:right w:val="single" w:sz="8" w:space="0" w:color="5B9BD5"/>
            </w:tcBorders>
            <w:shd w:val="clear" w:color="auto" w:fill="auto"/>
            <w:vAlign w:val="center"/>
            <w:hideMark/>
          </w:tcPr>
          <w:p w:rsidR="00F72E70" w:rsidRPr="00485871" w:rsidRDefault="00F72E70" w:rsidP="00485871">
            <w:pPr>
              <w:rPr>
                <w:rFonts w:ascii="Calibri" w:hAnsi="Calibri"/>
                <w:color w:val="000000"/>
                <w:sz w:val="20"/>
                <w:szCs w:val="20"/>
              </w:rPr>
            </w:pPr>
            <w:r w:rsidRPr="00485871">
              <w:rPr>
                <w:rFonts w:ascii="Calibri" w:hAnsi="Calibri"/>
                <w:color w:val="000000"/>
                <w:sz w:val="20"/>
                <w:szCs w:val="20"/>
              </w:rPr>
              <w:t>Formation qualifiante ouvrant sur un titre professionnel</w:t>
            </w:r>
          </w:p>
        </w:tc>
        <w:tc>
          <w:tcPr>
            <w:tcW w:w="506" w:type="pct"/>
            <w:tcBorders>
              <w:top w:val="nil"/>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c>
          <w:tcPr>
            <w:tcW w:w="506" w:type="pct"/>
            <w:tcBorders>
              <w:top w:val="nil"/>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c>
          <w:tcPr>
            <w:tcW w:w="505" w:type="pct"/>
            <w:tcBorders>
              <w:top w:val="nil"/>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c>
          <w:tcPr>
            <w:tcW w:w="505" w:type="pct"/>
            <w:tcBorders>
              <w:top w:val="nil"/>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r>
      <w:tr w:rsidR="00F72E70" w:rsidRPr="00485871" w:rsidTr="00802ACD">
        <w:trPr>
          <w:trHeight w:val="409"/>
        </w:trPr>
        <w:tc>
          <w:tcPr>
            <w:tcW w:w="1407" w:type="pct"/>
            <w:vMerge/>
            <w:tcBorders>
              <w:top w:val="nil"/>
              <w:left w:val="double" w:sz="6" w:space="0" w:color="5B9BD5"/>
              <w:bottom w:val="double" w:sz="6" w:space="0" w:color="5B9BD5"/>
              <w:right w:val="single" w:sz="4" w:space="0" w:color="5B9BD5"/>
            </w:tcBorders>
            <w:vAlign w:val="center"/>
            <w:hideMark/>
          </w:tcPr>
          <w:p w:rsidR="00F72E70" w:rsidRPr="00485871" w:rsidRDefault="00F72E70" w:rsidP="00485871">
            <w:pPr>
              <w:rPr>
                <w:rFonts w:ascii="Calibri" w:hAnsi="Calibri"/>
                <w:color w:val="000000"/>
                <w:sz w:val="20"/>
                <w:szCs w:val="20"/>
              </w:rPr>
            </w:pPr>
          </w:p>
        </w:tc>
        <w:tc>
          <w:tcPr>
            <w:tcW w:w="1571" w:type="pct"/>
            <w:tcBorders>
              <w:top w:val="single" w:sz="4" w:space="0" w:color="5B9BD5"/>
              <w:left w:val="nil"/>
              <w:bottom w:val="single" w:sz="4" w:space="0" w:color="5B9BD5"/>
              <w:right w:val="single" w:sz="8" w:space="0" w:color="5B9BD5"/>
            </w:tcBorders>
            <w:shd w:val="clear" w:color="auto" w:fill="auto"/>
            <w:vAlign w:val="center"/>
            <w:hideMark/>
          </w:tcPr>
          <w:p w:rsidR="00F72E70" w:rsidRPr="00485871" w:rsidRDefault="00F72E70" w:rsidP="00485871">
            <w:pPr>
              <w:rPr>
                <w:rFonts w:ascii="Calibri" w:hAnsi="Calibri"/>
                <w:color w:val="000000"/>
                <w:sz w:val="20"/>
                <w:szCs w:val="20"/>
              </w:rPr>
            </w:pPr>
            <w:r w:rsidRPr="00485871">
              <w:rPr>
                <w:rFonts w:ascii="Calibri" w:hAnsi="Calibri"/>
                <w:color w:val="000000"/>
                <w:sz w:val="20"/>
                <w:szCs w:val="20"/>
              </w:rPr>
              <w:t>Formation qualifiante ouvrant sur un Certificat de qualification professionnelle (CQP)</w:t>
            </w:r>
          </w:p>
        </w:tc>
        <w:tc>
          <w:tcPr>
            <w:tcW w:w="506" w:type="pct"/>
            <w:tcBorders>
              <w:top w:val="nil"/>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c>
          <w:tcPr>
            <w:tcW w:w="506" w:type="pct"/>
            <w:tcBorders>
              <w:top w:val="nil"/>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c>
          <w:tcPr>
            <w:tcW w:w="505" w:type="pct"/>
            <w:tcBorders>
              <w:top w:val="nil"/>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c>
          <w:tcPr>
            <w:tcW w:w="505" w:type="pct"/>
            <w:tcBorders>
              <w:top w:val="nil"/>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r>
      <w:tr w:rsidR="00F72E70" w:rsidRPr="00485871" w:rsidTr="00802ACD">
        <w:trPr>
          <w:trHeight w:val="409"/>
        </w:trPr>
        <w:tc>
          <w:tcPr>
            <w:tcW w:w="1407" w:type="pct"/>
            <w:vMerge/>
            <w:tcBorders>
              <w:top w:val="nil"/>
              <w:left w:val="double" w:sz="6" w:space="0" w:color="5B9BD5"/>
              <w:bottom w:val="double" w:sz="6" w:space="0" w:color="5B9BD5"/>
              <w:right w:val="single" w:sz="4" w:space="0" w:color="5B9BD5"/>
            </w:tcBorders>
            <w:vAlign w:val="center"/>
            <w:hideMark/>
          </w:tcPr>
          <w:p w:rsidR="00F72E70" w:rsidRPr="00485871" w:rsidRDefault="00F72E70" w:rsidP="00485871">
            <w:pPr>
              <w:rPr>
                <w:rFonts w:ascii="Calibri" w:hAnsi="Calibri"/>
                <w:color w:val="000000"/>
                <w:sz w:val="20"/>
                <w:szCs w:val="20"/>
              </w:rPr>
            </w:pPr>
          </w:p>
        </w:tc>
        <w:tc>
          <w:tcPr>
            <w:tcW w:w="1571" w:type="pct"/>
            <w:tcBorders>
              <w:top w:val="single" w:sz="4" w:space="0" w:color="5B9BD5"/>
              <w:left w:val="nil"/>
              <w:bottom w:val="single" w:sz="4" w:space="0" w:color="5B9BD5"/>
              <w:right w:val="single" w:sz="8" w:space="0" w:color="5B9BD5"/>
            </w:tcBorders>
            <w:shd w:val="clear" w:color="auto" w:fill="auto"/>
            <w:vAlign w:val="center"/>
            <w:hideMark/>
          </w:tcPr>
          <w:p w:rsidR="00F72E70" w:rsidRPr="00485871" w:rsidRDefault="00F72E70" w:rsidP="00485871">
            <w:pPr>
              <w:rPr>
                <w:rFonts w:ascii="Calibri" w:hAnsi="Calibri"/>
                <w:color w:val="000000"/>
                <w:sz w:val="20"/>
                <w:szCs w:val="20"/>
              </w:rPr>
            </w:pPr>
            <w:r w:rsidRPr="00485871">
              <w:rPr>
                <w:rFonts w:ascii="Calibri" w:hAnsi="Calibri"/>
                <w:color w:val="000000"/>
                <w:sz w:val="20"/>
                <w:szCs w:val="20"/>
              </w:rPr>
              <w:t>Formation qualifiante ouvrant sur un autre type de qualification</w:t>
            </w:r>
          </w:p>
        </w:tc>
        <w:tc>
          <w:tcPr>
            <w:tcW w:w="506" w:type="pct"/>
            <w:tcBorders>
              <w:top w:val="nil"/>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c>
          <w:tcPr>
            <w:tcW w:w="506" w:type="pct"/>
            <w:tcBorders>
              <w:top w:val="nil"/>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c>
          <w:tcPr>
            <w:tcW w:w="505" w:type="pct"/>
            <w:tcBorders>
              <w:top w:val="nil"/>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c>
          <w:tcPr>
            <w:tcW w:w="505" w:type="pct"/>
            <w:tcBorders>
              <w:top w:val="nil"/>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r>
      <w:tr w:rsidR="00F72E70" w:rsidRPr="00485871" w:rsidTr="00802ACD">
        <w:trPr>
          <w:trHeight w:val="409"/>
        </w:trPr>
        <w:tc>
          <w:tcPr>
            <w:tcW w:w="1407" w:type="pct"/>
            <w:vMerge/>
            <w:tcBorders>
              <w:top w:val="nil"/>
              <w:left w:val="double" w:sz="6" w:space="0" w:color="5B9BD5"/>
              <w:bottom w:val="double" w:sz="6" w:space="0" w:color="5B9BD5"/>
              <w:right w:val="single" w:sz="4" w:space="0" w:color="5B9BD5"/>
            </w:tcBorders>
            <w:vAlign w:val="center"/>
            <w:hideMark/>
          </w:tcPr>
          <w:p w:rsidR="00F72E70" w:rsidRPr="00485871" w:rsidRDefault="00F72E70" w:rsidP="00485871">
            <w:pPr>
              <w:rPr>
                <w:rFonts w:ascii="Calibri" w:hAnsi="Calibri"/>
                <w:color w:val="000000"/>
                <w:sz w:val="20"/>
                <w:szCs w:val="20"/>
              </w:rPr>
            </w:pPr>
          </w:p>
        </w:tc>
        <w:tc>
          <w:tcPr>
            <w:tcW w:w="1571" w:type="pct"/>
            <w:tcBorders>
              <w:top w:val="single" w:sz="4" w:space="0" w:color="5B9BD5"/>
              <w:left w:val="nil"/>
              <w:bottom w:val="single" w:sz="4" w:space="0" w:color="5B9BD5"/>
              <w:right w:val="single" w:sz="8" w:space="0" w:color="5B9BD5"/>
            </w:tcBorders>
            <w:shd w:val="clear" w:color="auto" w:fill="auto"/>
            <w:vAlign w:val="center"/>
            <w:hideMark/>
          </w:tcPr>
          <w:p w:rsidR="00F72E70" w:rsidRPr="00485871" w:rsidRDefault="00F72E70" w:rsidP="00485871">
            <w:pPr>
              <w:rPr>
                <w:rFonts w:ascii="Calibri" w:hAnsi="Calibri"/>
                <w:color w:val="000000"/>
                <w:sz w:val="20"/>
                <w:szCs w:val="20"/>
              </w:rPr>
            </w:pPr>
            <w:r w:rsidRPr="00485871">
              <w:rPr>
                <w:rFonts w:ascii="Calibri" w:hAnsi="Calibri"/>
                <w:color w:val="000000"/>
                <w:sz w:val="20"/>
                <w:szCs w:val="20"/>
              </w:rPr>
              <w:t>Validation des acquis de l'expérience (VAE)</w:t>
            </w:r>
          </w:p>
        </w:tc>
        <w:tc>
          <w:tcPr>
            <w:tcW w:w="506" w:type="pct"/>
            <w:tcBorders>
              <w:top w:val="nil"/>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c>
          <w:tcPr>
            <w:tcW w:w="506" w:type="pct"/>
            <w:tcBorders>
              <w:top w:val="nil"/>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c>
          <w:tcPr>
            <w:tcW w:w="505" w:type="pct"/>
            <w:tcBorders>
              <w:top w:val="nil"/>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c>
          <w:tcPr>
            <w:tcW w:w="505" w:type="pct"/>
            <w:tcBorders>
              <w:top w:val="nil"/>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r>
      <w:tr w:rsidR="00F72E70" w:rsidRPr="00485871" w:rsidTr="00802ACD">
        <w:trPr>
          <w:trHeight w:val="409"/>
        </w:trPr>
        <w:tc>
          <w:tcPr>
            <w:tcW w:w="1407" w:type="pct"/>
            <w:vMerge/>
            <w:tcBorders>
              <w:top w:val="nil"/>
              <w:left w:val="double" w:sz="6" w:space="0" w:color="5B9BD5"/>
              <w:bottom w:val="double" w:sz="6" w:space="0" w:color="5B9BD5"/>
              <w:right w:val="single" w:sz="4" w:space="0" w:color="5B9BD5"/>
            </w:tcBorders>
            <w:vAlign w:val="center"/>
            <w:hideMark/>
          </w:tcPr>
          <w:p w:rsidR="00F72E70" w:rsidRPr="00485871" w:rsidRDefault="00F72E70" w:rsidP="00485871">
            <w:pPr>
              <w:rPr>
                <w:rFonts w:ascii="Calibri" w:hAnsi="Calibri"/>
                <w:color w:val="000000"/>
                <w:sz w:val="20"/>
                <w:szCs w:val="20"/>
              </w:rPr>
            </w:pPr>
          </w:p>
        </w:tc>
        <w:tc>
          <w:tcPr>
            <w:tcW w:w="1571" w:type="pct"/>
            <w:tcBorders>
              <w:top w:val="single" w:sz="4" w:space="0" w:color="5B9BD5"/>
              <w:left w:val="nil"/>
              <w:bottom w:val="single" w:sz="4" w:space="0" w:color="5B9BD5"/>
              <w:right w:val="single" w:sz="8" w:space="0" w:color="5B9BD5"/>
            </w:tcBorders>
            <w:shd w:val="clear" w:color="auto" w:fill="auto"/>
            <w:vAlign w:val="center"/>
            <w:hideMark/>
          </w:tcPr>
          <w:p w:rsidR="00F72E70" w:rsidRPr="00485871" w:rsidRDefault="00F72E70" w:rsidP="00485871">
            <w:pPr>
              <w:rPr>
                <w:rFonts w:ascii="Calibri" w:hAnsi="Calibri"/>
                <w:color w:val="000000"/>
                <w:sz w:val="20"/>
                <w:szCs w:val="20"/>
              </w:rPr>
            </w:pPr>
            <w:r w:rsidRPr="00485871">
              <w:rPr>
                <w:rFonts w:ascii="Calibri" w:hAnsi="Calibri"/>
                <w:color w:val="000000"/>
                <w:sz w:val="20"/>
                <w:szCs w:val="20"/>
              </w:rPr>
              <w:t>Reconnaissance des acquis de l'expérience (RAE)</w:t>
            </w:r>
          </w:p>
        </w:tc>
        <w:tc>
          <w:tcPr>
            <w:tcW w:w="506" w:type="pct"/>
            <w:tcBorders>
              <w:top w:val="nil"/>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c>
          <w:tcPr>
            <w:tcW w:w="506" w:type="pct"/>
            <w:tcBorders>
              <w:top w:val="nil"/>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c>
          <w:tcPr>
            <w:tcW w:w="505" w:type="pct"/>
            <w:tcBorders>
              <w:top w:val="nil"/>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c>
          <w:tcPr>
            <w:tcW w:w="505" w:type="pct"/>
            <w:tcBorders>
              <w:top w:val="nil"/>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r>
      <w:tr w:rsidR="00F72E70" w:rsidRPr="00485871" w:rsidTr="00802ACD">
        <w:trPr>
          <w:trHeight w:val="409"/>
        </w:trPr>
        <w:tc>
          <w:tcPr>
            <w:tcW w:w="1407" w:type="pct"/>
            <w:vMerge/>
            <w:tcBorders>
              <w:top w:val="nil"/>
              <w:left w:val="double" w:sz="6" w:space="0" w:color="5B9BD5"/>
              <w:bottom w:val="double" w:sz="6" w:space="0" w:color="5B9BD5"/>
              <w:right w:val="single" w:sz="4" w:space="0" w:color="5B9BD5"/>
            </w:tcBorders>
            <w:vAlign w:val="center"/>
            <w:hideMark/>
          </w:tcPr>
          <w:p w:rsidR="00F72E70" w:rsidRPr="00485871" w:rsidRDefault="00F72E70" w:rsidP="00485871">
            <w:pPr>
              <w:rPr>
                <w:rFonts w:ascii="Calibri" w:hAnsi="Calibri"/>
                <w:color w:val="000000"/>
                <w:sz w:val="20"/>
                <w:szCs w:val="20"/>
              </w:rPr>
            </w:pPr>
          </w:p>
        </w:tc>
        <w:tc>
          <w:tcPr>
            <w:tcW w:w="1571" w:type="pct"/>
            <w:tcBorders>
              <w:top w:val="single" w:sz="4" w:space="0" w:color="5B9BD5"/>
              <w:left w:val="nil"/>
              <w:bottom w:val="single" w:sz="4" w:space="0" w:color="5B9BD5"/>
              <w:right w:val="single" w:sz="8" w:space="0" w:color="5B9BD5"/>
            </w:tcBorders>
            <w:shd w:val="clear" w:color="auto" w:fill="auto"/>
            <w:vAlign w:val="center"/>
            <w:hideMark/>
          </w:tcPr>
          <w:p w:rsidR="00F72E70" w:rsidRPr="00485871" w:rsidRDefault="00F72E70" w:rsidP="00485871">
            <w:pPr>
              <w:rPr>
                <w:rFonts w:ascii="Calibri" w:hAnsi="Calibri"/>
                <w:color w:val="000000"/>
                <w:sz w:val="20"/>
                <w:szCs w:val="20"/>
              </w:rPr>
            </w:pPr>
            <w:r w:rsidRPr="00485871">
              <w:rPr>
                <w:rFonts w:ascii="Calibri" w:hAnsi="Calibri"/>
                <w:color w:val="000000"/>
                <w:sz w:val="20"/>
                <w:szCs w:val="20"/>
              </w:rPr>
              <w:t>Action de formation en situation de travail (AFEST)</w:t>
            </w:r>
          </w:p>
        </w:tc>
        <w:tc>
          <w:tcPr>
            <w:tcW w:w="506" w:type="pct"/>
            <w:tcBorders>
              <w:top w:val="nil"/>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c>
          <w:tcPr>
            <w:tcW w:w="506" w:type="pct"/>
            <w:tcBorders>
              <w:top w:val="nil"/>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c>
          <w:tcPr>
            <w:tcW w:w="505" w:type="pct"/>
            <w:tcBorders>
              <w:top w:val="nil"/>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c>
          <w:tcPr>
            <w:tcW w:w="505" w:type="pct"/>
            <w:tcBorders>
              <w:top w:val="nil"/>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r>
      <w:tr w:rsidR="00F72E70" w:rsidRPr="00485871" w:rsidTr="00802ACD">
        <w:trPr>
          <w:trHeight w:val="409"/>
        </w:trPr>
        <w:tc>
          <w:tcPr>
            <w:tcW w:w="1407" w:type="pct"/>
            <w:vMerge/>
            <w:tcBorders>
              <w:top w:val="nil"/>
              <w:left w:val="double" w:sz="6" w:space="0" w:color="5B9BD5"/>
              <w:bottom w:val="double" w:sz="6" w:space="0" w:color="5B9BD5"/>
              <w:right w:val="single" w:sz="4" w:space="0" w:color="5B9BD5"/>
            </w:tcBorders>
            <w:vAlign w:val="center"/>
            <w:hideMark/>
          </w:tcPr>
          <w:p w:rsidR="00F72E70" w:rsidRPr="00485871" w:rsidRDefault="00F72E70" w:rsidP="00485871">
            <w:pPr>
              <w:rPr>
                <w:rFonts w:ascii="Calibri" w:hAnsi="Calibri"/>
                <w:color w:val="000000"/>
                <w:sz w:val="20"/>
                <w:szCs w:val="20"/>
              </w:rPr>
            </w:pPr>
          </w:p>
        </w:tc>
        <w:tc>
          <w:tcPr>
            <w:tcW w:w="1571" w:type="pct"/>
            <w:tcBorders>
              <w:top w:val="single" w:sz="4" w:space="0" w:color="5B9BD5"/>
              <w:left w:val="nil"/>
              <w:bottom w:val="single" w:sz="4" w:space="0" w:color="5B9BD5"/>
              <w:right w:val="single" w:sz="8" w:space="0" w:color="5B9BD5"/>
            </w:tcBorders>
            <w:shd w:val="clear" w:color="auto" w:fill="auto"/>
            <w:vAlign w:val="center"/>
            <w:hideMark/>
          </w:tcPr>
          <w:p w:rsidR="00F72E70" w:rsidRPr="00485871" w:rsidRDefault="00F72E70" w:rsidP="00485871">
            <w:pPr>
              <w:rPr>
                <w:rFonts w:ascii="Calibri" w:hAnsi="Calibri"/>
                <w:sz w:val="20"/>
                <w:szCs w:val="20"/>
              </w:rPr>
            </w:pPr>
            <w:r w:rsidRPr="00485871">
              <w:rPr>
                <w:rFonts w:ascii="Calibri" w:hAnsi="Calibri"/>
                <w:sz w:val="20"/>
                <w:szCs w:val="20"/>
              </w:rPr>
              <w:t>Contrats d'apprentissage</w:t>
            </w:r>
          </w:p>
        </w:tc>
        <w:tc>
          <w:tcPr>
            <w:tcW w:w="506" w:type="pct"/>
            <w:tcBorders>
              <w:top w:val="nil"/>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c>
          <w:tcPr>
            <w:tcW w:w="506" w:type="pct"/>
            <w:tcBorders>
              <w:top w:val="nil"/>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c>
          <w:tcPr>
            <w:tcW w:w="505" w:type="pct"/>
            <w:tcBorders>
              <w:top w:val="nil"/>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c>
          <w:tcPr>
            <w:tcW w:w="505" w:type="pct"/>
            <w:tcBorders>
              <w:top w:val="nil"/>
              <w:left w:val="nil"/>
              <w:bottom w:val="single" w:sz="4"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r>
      <w:tr w:rsidR="00F72E70" w:rsidRPr="00485871" w:rsidTr="00802ACD">
        <w:trPr>
          <w:trHeight w:val="409"/>
        </w:trPr>
        <w:tc>
          <w:tcPr>
            <w:tcW w:w="1407" w:type="pct"/>
            <w:vMerge/>
            <w:tcBorders>
              <w:top w:val="nil"/>
              <w:left w:val="double" w:sz="6" w:space="0" w:color="5B9BD5"/>
              <w:bottom w:val="double" w:sz="6" w:space="0" w:color="5B9BD5"/>
              <w:right w:val="single" w:sz="4" w:space="0" w:color="5B9BD5"/>
            </w:tcBorders>
            <w:vAlign w:val="center"/>
            <w:hideMark/>
          </w:tcPr>
          <w:p w:rsidR="00F72E70" w:rsidRPr="00485871" w:rsidRDefault="00F72E70" w:rsidP="00485871">
            <w:pPr>
              <w:rPr>
                <w:rFonts w:ascii="Calibri" w:hAnsi="Calibri"/>
                <w:color w:val="000000"/>
                <w:sz w:val="20"/>
                <w:szCs w:val="20"/>
              </w:rPr>
            </w:pPr>
          </w:p>
        </w:tc>
        <w:tc>
          <w:tcPr>
            <w:tcW w:w="1571" w:type="pct"/>
            <w:tcBorders>
              <w:top w:val="single" w:sz="4" w:space="0" w:color="5B9BD5"/>
              <w:left w:val="nil"/>
              <w:bottom w:val="double" w:sz="6" w:space="0" w:color="5B9BD5"/>
              <w:right w:val="single" w:sz="8" w:space="0" w:color="5B9BD5"/>
            </w:tcBorders>
            <w:shd w:val="clear" w:color="auto" w:fill="auto"/>
            <w:vAlign w:val="center"/>
            <w:hideMark/>
          </w:tcPr>
          <w:p w:rsidR="00F72E70" w:rsidRPr="00485871" w:rsidRDefault="00F72E70" w:rsidP="00485871">
            <w:pPr>
              <w:rPr>
                <w:rFonts w:ascii="Calibri" w:hAnsi="Calibri"/>
                <w:sz w:val="20"/>
                <w:szCs w:val="20"/>
              </w:rPr>
            </w:pPr>
            <w:r w:rsidRPr="00485871">
              <w:rPr>
                <w:rFonts w:ascii="Calibri" w:hAnsi="Calibri"/>
                <w:sz w:val="20"/>
                <w:szCs w:val="20"/>
              </w:rPr>
              <w:t>Contrats de professionnalisation</w:t>
            </w:r>
          </w:p>
        </w:tc>
        <w:tc>
          <w:tcPr>
            <w:tcW w:w="506" w:type="pct"/>
            <w:tcBorders>
              <w:top w:val="nil"/>
              <w:left w:val="nil"/>
              <w:bottom w:val="double" w:sz="6"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c>
          <w:tcPr>
            <w:tcW w:w="506" w:type="pct"/>
            <w:tcBorders>
              <w:top w:val="nil"/>
              <w:left w:val="nil"/>
              <w:bottom w:val="double" w:sz="6"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c>
          <w:tcPr>
            <w:tcW w:w="505" w:type="pct"/>
            <w:tcBorders>
              <w:top w:val="nil"/>
              <w:left w:val="nil"/>
              <w:bottom w:val="double" w:sz="6"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c>
          <w:tcPr>
            <w:tcW w:w="505" w:type="pct"/>
            <w:tcBorders>
              <w:top w:val="nil"/>
              <w:left w:val="nil"/>
              <w:bottom w:val="double" w:sz="6" w:space="0" w:color="5B9BD5"/>
              <w:right w:val="single" w:sz="4" w:space="0" w:color="5B9BD5"/>
            </w:tcBorders>
            <w:shd w:val="clear" w:color="auto" w:fill="auto"/>
            <w:vAlign w:val="center"/>
            <w:hideMark/>
          </w:tcPr>
          <w:p w:rsidR="00F72E70" w:rsidRPr="00485871" w:rsidRDefault="00F72E70" w:rsidP="00485871">
            <w:pPr>
              <w:jc w:val="both"/>
              <w:rPr>
                <w:b/>
                <w:bCs/>
                <w:color w:val="000000"/>
                <w:sz w:val="18"/>
                <w:szCs w:val="18"/>
              </w:rPr>
            </w:pPr>
            <w:r w:rsidRPr="00485871">
              <w:rPr>
                <w:b/>
                <w:bCs/>
                <w:color w:val="000000"/>
                <w:sz w:val="18"/>
                <w:szCs w:val="18"/>
              </w:rPr>
              <w:t> </w:t>
            </w:r>
          </w:p>
        </w:tc>
      </w:tr>
    </w:tbl>
    <w:p w:rsidR="0099481D" w:rsidRDefault="0099481D" w:rsidP="006C26A0">
      <w:pPr>
        <w:tabs>
          <w:tab w:val="left" w:pos="5205"/>
        </w:tabs>
        <w:rPr>
          <w:rFonts w:asciiTheme="minorHAnsi" w:hAnsiTheme="minorHAnsi" w:cstheme="minorHAnsi"/>
          <w:i/>
          <w:sz w:val="22"/>
          <w:szCs w:val="22"/>
        </w:rPr>
      </w:pPr>
    </w:p>
    <w:p w:rsidR="006C26A0" w:rsidRPr="003B028C" w:rsidRDefault="006C26A0" w:rsidP="006C26A0">
      <w:pPr>
        <w:tabs>
          <w:tab w:val="left" w:pos="5205"/>
        </w:tabs>
        <w:rPr>
          <w:rFonts w:asciiTheme="minorHAnsi" w:hAnsiTheme="minorHAnsi" w:cstheme="minorHAnsi"/>
          <w:i/>
          <w:sz w:val="22"/>
          <w:szCs w:val="22"/>
        </w:rPr>
      </w:pPr>
      <w:r w:rsidRPr="003B028C">
        <w:rPr>
          <w:rFonts w:asciiTheme="minorHAnsi" w:hAnsiTheme="minorHAnsi" w:cstheme="minorHAnsi"/>
          <w:i/>
          <w:sz w:val="22"/>
          <w:szCs w:val="22"/>
        </w:rPr>
        <w:t>Nb : l’annexe 2 « objectif opérationnels » du CPOM détaille les objectifs prévisionnels par établissement</w:t>
      </w:r>
    </w:p>
    <w:p w:rsidR="00755DDA" w:rsidRDefault="00755DDA">
      <w:pPr>
        <w:spacing w:after="160" w:line="259" w:lineRule="auto"/>
        <w:rPr>
          <w:rFonts w:asciiTheme="minorHAnsi" w:hAnsiTheme="minorHAnsi" w:cstheme="minorHAnsi"/>
          <w:b/>
          <w:i/>
          <w:iCs/>
          <w:color w:val="4F81BD"/>
          <w:spacing w:val="15"/>
          <w:sz w:val="22"/>
          <w:szCs w:val="22"/>
          <w:lang w:eastAsia="en-US"/>
        </w:rPr>
      </w:pPr>
      <w:r>
        <w:rPr>
          <w:rFonts w:asciiTheme="minorHAnsi" w:hAnsiTheme="minorHAnsi" w:cstheme="minorHAnsi"/>
          <w:b/>
          <w:i/>
          <w:iCs/>
          <w:color w:val="4F81BD"/>
          <w:spacing w:val="15"/>
          <w:sz w:val="22"/>
          <w:szCs w:val="22"/>
          <w:lang w:eastAsia="en-US"/>
        </w:rPr>
        <w:br w:type="page"/>
      </w:r>
    </w:p>
    <w:p w:rsidR="00755DDA" w:rsidRDefault="00755DDA" w:rsidP="00897D35">
      <w:pPr>
        <w:tabs>
          <w:tab w:val="left" w:pos="5205"/>
        </w:tabs>
        <w:rPr>
          <w:rFonts w:asciiTheme="minorHAnsi" w:hAnsiTheme="minorHAnsi" w:cstheme="minorHAnsi"/>
          <w:b/>
          <w:iCs/>
          <w:color w:val="4F81BD"/>
          <w:spacing w:val="15"/>
          <w:sz w:val="22"/>
          <w:szCs w:val="22"/>
          <w:lang w:eastAsia="en-US"/>
        </w:rPr>
        <w:sectPr w:rsidR="00755DDA" w:rsidSect="00210EEE">
          <w:pgSz w:w="11906" w:h="16838"/>
          <w:pgMar w:top="992" w:right="567" w:bottom="1418" w:left="1134" w:header="709" w:footer="709" w:gutter="0"/>
          <w:cols w:space="708"/>
          <w:docGrid w:linePitch="360"/>
        </w:sectPr>
      </w:pPr>
    </w:p>
    <w:p w:rsidR="003605E8" w:rsidRPr="00366B3B" w:rsidRDefault="000D6970" w:rsidP="00897D35">
      <w:pPr>
        <w:tabs>
          <w:tab w:val="left" w:pos="5205"/>
        </w:tabs>
        <w:rPr>
          <w:rFonts w:asciiTheme="minorHAnsi" w:hAnsiTheme="minorHAnsi" w:cstheme="minorHAnsi"/>
          <w:b/>
          <w:iCs/>
          <w:color w:val="4F81BD"/>
          <w:spacing w:val="15"/>
          <w:sz w:val="22"/>
          <w:szCs w:val="22"/>
          <w:lang w:eastAsia="en-US"/>
        </w:rPr>
      </w:pPr>
      <w:r w:rsidRPr="00366B3B">
        <w:rPr>
          <w:rFonts w:asciiTheme="minorHAnsi" w:hAnsiTheme="minorHAnsi" w:cstheme="minorHAnsi"/>
          <w:b/>
          <w:iCs/>
          <w:color w:val="4F81BD"/>
          <w:spacing w:val="15"/>
          <w:sz w:val="22"/>
          <w:szCs w:val="22"/>
          <w:lang w:eastAsia="en-US"/>
        </w:rPr>
        <w:lastRenderedPageBreak/>
        <w:t>3.</w:t>
      </w:r>
      <w:r w:rsidR="001E6349" w:rsidRPr="00366B3B">
        <w:rPr>
          <w:rFonts w:asciiTheme="minorHAnsi" w:hAnsiTheme="minorHAnsi" w:cstheme="minorHAnsi"/>
          <w:b/>
          <w:iCs/>
          <w:color w:val="4F81BD"/>
          <w:spacing w:val="15"/>
          <w:sz w:val="22"/>
          <w:szCs w:val="22"/>
          <w:lang w:eastAsia="en-US"/>
        </w:rPr>
        <w:t>7</w:t>
      </w:r>
      <w:r w:rsidRPr="00366B3B">
        <w:rPr>
          <w:rFonts w:asciiTheme="minorHAnsi" w:hAnsiTheme="minorHAnsi" w:cstheme="minorHAnsi"/>
          <w:b/>
          <w:iCs/>
          <w:color w:val="4F81BD"/>
          <w:spacing w:val="15"/>
          <w:sz w:val="22"/>
          <w:szCs w:val="22"/>
          <w:lang w:eastAsia="en-US"/>
        </w:rPr>
        <w:t xml:space="preserve"> –</w:t>
      </w:r>
      <w:r w:rsidR="00366B3B" w:rsidRPr="00366B3B">
        <w:rPr>
          <w:rFonts w:asciiTheme="minorHAnsi" w:hAnsiTheme="minorHAnsi" w:cstheme="minorHAnsi"/>
          <w:b/>
          <w:iCs/>
          <w:color w:val="4F81BD"/>
          <w:spacing w:val="15"/>
          <w:sz w:val="22"/>
          <w:szCs w:val="22"/>
          <w:lang w:eastAsia="en-US"/>
        </w:rPr>
        <w:t xml:space="preserve">objectifs </w:t>
      </w:r>
      <w:r w:rsidRPr="00366B3B">
        <w:rPr>
          <w:rFonts w:asciiTheme="minorHAnsi" w:hAnsiTheme="minorHAnsi" w:cstheme="minorHAnsi"/>
          <w:b/>
          <w:iCs/>
          <w:color w:val="4F81BD"/>
          <w:spacing w:val="15"/>
          <w:sz w:val="22"/>
          <w:szCs w:val="22"/>
          <w:lang w:eastAsia="en-US"/>
        </w:rPr>
        <w:t xml:space="preserve">de sortie </w:t>
      </w:r>
    </w:p>
    <w:p w:rsidR="003605E8" w:rsidRDefault="003605E8" w:rsidP="00897D35">
      <w:pPr>
        <w:tabs>
          <w:tab w:val="left" w:pos="5205"/>
        </w:tabs>
        <w:rPr>
          <w:rFonts w:asciiTheme="minorHAnsi" w:hAnsiTheme="minorHAnsi" w:cstheme="minorHAnsi"/>
          <w:b/>
          <w:i/>
          <w:iCs/>
          <w:color w:val="4F81BD"/>
          <w:spacing w:val="15"/>
          <w:sz w:val="22"/>
          <w:szCs w:val="22"/>
          <w:lang w:eastAsia="en-US"/>
        </w:rPr>
      </w:pPr>
    </w:p>
    <w:p w:rsidR="00C2308E" w:rsidRPr="00A8111E" w:rsidRDefault="00C2308E" w:rsidP="00C94CCB">
      <w:pPr>
        <w:tabs>
          <w:tab w:val="left" w:pos="5205"/>
        </w:tabs>
        <w:jc w:val="both"/>
        <w:rPr>
          <w:rFonts w:asciiTheme="minorHAnsi" w:eastAsia="Calibri" w:hAnsiTheme="minorHAnsi" w:cstheme="minorHAnsi"/>
          <w:sz w:val="22"/>
          <w:szCs w:val="22"/>
          <w:lang w:eastAsia="en-US"/>
        </w:rPr>
      </w:pPr>
      <w:r w:rsidRPr="00A8111E">
        <w:rPr>
          <w:rFonts w:asciiTheme="minorHAnsi" w:eastAsia="Calibri" w:hAnsiTheme="minorHAnsi" w:cstheme="minorHAnsi"/>
          <w:sz w:val="22"/>
          <w:szCs w:val="22"/>
          <w:lang w:eastAsia="en-US"/>
        </w:rPr>
        <w:t xml:space="preserve">Rappel : </w:t>
      </w:r>
      <w:r w:rsidR="00C94CCB" w:rsidRPr="00A8111E">
        <w:rPr>
          <w:rFonts w:asciiTheme="minorHAnsi" w:eastAsia="Calibri" w:hAnsiTheme="minorHAnsi" w:cstheme="minorHAnsi"/>
          <w:sz w:val="22"/>
          <w:szCs w:val="22"/>
          <w:lang w:eastAsia="en-US"/>
        </w:rPr>
        <w:t>P</w:t>
      </w:r>
      <w:r w:rsidRPr="00A8111E">
        <w:rPr>
          <w:rFonts w:asciiTheme="minorHAnsi" w:eastAsia="Calibri" w:hAnsiTheme="minorHAnsi" w:cstheme="minorHAnsi"/>
          <w:sz w:val="22"/>
          <w:szCs w:val="22"/>
          <w:lang w:eastAsia="en-US"/>
        </w:rPr>
        <w:t xml:space="preserve">our les expérimentations, un taux de sortie en emploi durable, EA par EA, est fixé à 30% chaque année. </w:t>
      </w:r>
    </w:p>
    <w:p w:rsidR="00C2308E" w:rsidRPr="00A8111E" w:rsidRDefault="00C2308E" w:rsidP="00C2308E">
      <w:pPr>
        <w:tabs>
          <w:tab w:val="left" w:pos="5205"/>
        </w:tabs>
        <w:jc w:val="both"/>
        <w:rPr>
          <w:rFonts w:asciiTheme="minorHAnsi" w:eastAsia="Calibri" w:hAnsiTheme="minorHAnsi" w:cstheme="minorHAnsi"/>
          <w:sz w:val="22"/>
          <w:szCs w:val="22"/>
          <w:lang w:eastAsia="en-US"/>
        </w:rPr>
      </w:pPr>
      <w:r w:rsidRPr="00A8111E">
        <w:rPr>
          <w:rFonts w:asciiTheme="minorHAnsi" w:eastAsia="Calibri" w:hAnsiTheme="minorHAnsi" w:cstheme="minorHAnsi"/>
          <w:sz w:val="22"/>
          <w:szCs w:val="22"/>
          <w:lang w:eastAsia="en-US"/>
        </w:rPr>
        <w:t>Ces taux de sortie seront calculés dans le cadre des bilans annuels.</w:t>
      </w:r>
    </w:p>
    <w:p w:rsidR="00C2308E" w:rsidRDefault="00C2308E" w:rsidP="00897D35">
      <w:pPr>
        <w:tabs>
          <w:tab w:val="left" w:pos="5205"/>
        </w:tabs>
        <w:rPr>
          <w:rFonts w:asciiTheme="minorHAnsi" w:hAnsiTheme="minorHAnsi" w:cstheme="minorHAnsi"/>
          <w:iCs/>
          <w:color w:val="4F81BD"/>
          <w:spacing w:val="15"/>
          <w:sz w:val="22"/>
          <w:szCs w:val="22"/>
          <w:lang w:eastAsia="en-US"/>
        </w:rPr>
      </w:pPr>
    </w:p>
    <w:p w:rsidR="00856493" w:rsidRDefault="00856493" w:rsidP="00856493">
      <w:pPr>
        <w:rPr>
          <w:rFonts w:asciiTheme="minorHAnsi" w:hAnsiTheme="minorHAnsi" w:cstheme="minorHAnsi"/>
          <w:b/>
          <w:i/>
          <w:iCs/>
          <w:color w:val="4F81BD"/>
          <w:spacing w:val="15"/>
          <w:sz w:val="22"/>
          <w:szCs w:val="22"/>
          <w:lang w:eastAsia="en-US"/>
        </w:rPr>
      </w:pPr>
    </w:p>
    <w:tbl>
      <w:tblPr>
        <w:tblW w:w="5215" w:type="pct"/>
        <w:tblInd w:w="-573" w:type="dxa"/>
        <w:tblCellMar>
          <w:left w:w="70" w:type="dxa"/>
          <w:right w:w="70" w:type="dxa"/>
        </w:tblCellMar>
        <w:tblLook w:val="04A0" w:firstRow="1" w:lastRow="0" w:firstColumn="1" w:lastColumn="0" w:noHBand="0" w:noVBand="1"/>
      </w:tblPr>
      <w:tblGrid>
        <w:gridCol w:w="2576"/>
        <w:gridCol w:w="2883"/>
        <w:gridCol w:w="1289"/>
        <w:gridCol w:w="1289"/>
        <w:gridCol w:w="1289"/>
        <w:gridCol w:w="1289"/>
      </w:tblGrid>
      <w:tr w:rsidR="00F72E70" w:rsidRPr="00755DDA" w:rsidTr="00F72E70">
        <w:trPr>
          <w:trHeight w:val="333"/>
        </w:trPr>
        <w:tc>
          <w:tcPr>
            <w:tcW w:w="2572" w:type="pct"/>
            <w:gridSpan w:val="2"/>
            <w:tcBorders>
              <w:top w:val="double" w:sz="6" w:space="0" w:color="5B9BD5"/>
              <w:left w:val="double" w:sz="6" w:space="0" w:color="5B9BD5"/>
              <w:bottom w:val="single" w:sz="8" w:space="0" w:color="5B9BD5"/>
              <w:right w:val="single" w:sz="8" w:space="0" w:color="5B9BD5"/>
            </w:tcBorders>
            <w:shd w:val="clear" w:color="000000" w:fill="9BC2E6"/>
            <w:vAlign w:val="center"/>
            <w:hideMark/>
          </w:tcPr>
          <w:p w:rsidR="00F72E70" w:rsidRPr="00A8111E" w:rsidRDefault="00F72E70" w:rsidP="00755DDA">
            <w:pPr>
              <w:jc w:val="center"/>
              <w:rPr>
                <w:rFonts w:ascii="Calibri" w:hAnsi="Calibri" w:cs="Calibri"/>
                <w:b/>
                <w:bCs/>
              </w:rPr>
            </w:pPr>
            <w:r w:rsidRPr="00A8111E">
              <w:rPr>
                <w:rFonts w:ascii="Calibri" w:hAnsi="Calibri" w:cs="Calibri"/>
                <w:b/>
                <w:bCs/>
              </w:rPr>
              <w:t xml:space="preserve">Objectifs de sortie dans l’année </w:t>
            </w:r>
          </w:p>
        </w:tc>
        <w:tc>
          <w:tcPr>
            <w:tcW w:w="607" w:type="pct"/>
            <w:tcBorders>
              <w:top w:val="double" w:sz="6" w:space="0" w:color="5B9BD5"/>
              <w:left w:val="nil"/>
              <w:bottom w:val="nil"/>
              <w:right w:val="single" w:sz="4" w:space="0" w:color="5B9BD5"/>
            </w:tcBorders>
            <w:shd w:val="clear" w:color="000000" w:fill="D6DCE4"/>
            <w:vAlign w:val="center"/>
            <w:hideMark/>
          </w:tcPr>
          <w:p w:rsidR="00F72E70" w:rsidRPr="00755DDA" w:rsidRDefault="00F72E70" w:rsidP="00755DDA">
            <w:pPr>
              <w:jc w:val="center"/>
              <w:rPr>
                <w:rFonts w:ascii="Calibri" w:hAnsi="Calibri" w:cs="Calibri"/>
                <w:b/>
                <w:bCs/>
                <w:color w:val="44546A"/>
                <w:sz w:val="20"/>
                <w:szCs w:val="20"/>
              </w:rPr>
            </w:pPr>
            <w:r w:rsidRPr="00755DDA">
              <w:rPr>
                <w:rFonts w:ascii="Calibri" w:hAnsi="Calibri" w:cs="Calibri"/>
                <w:b/>
                <w:bCs/>
                <w:color w:val="44546A"/>
                <w:sz w:val="20"/>
                <w:szCs w:val="20"/>
              </w:rPr>
              <w:t>2019</w:t>
            </w:r>
          </w:p>
        </w:tc>
        <w:tc>
          <w:tcPr>
            <w:tcW w:w="607" w:type="pct"/>
            <w:tcBorders>
              <w:top w:val="double" w:sz="6" w:space="0" w:color="5B9BD5"/>
              <w:left w:val="nil"/>
              <w:bottom w:val="nil"/>
              <w:right w:val="single" w:sz="4" w:space="0" w:color="5B9BD5"/>
            </w:tcBorders>
            <w:shd w:val="clear" w:color="000000" w:fill="D6DCE4"/>
            <w:vAlign w:val="center"/>
            <w:hideMark/>
          </w:tcPr>
          <w:p w:rsidR="00F72E70" w:rsidRPr="00755DDA" w:rsidRDefault="00F72E70" w:rsidP="00755DDA">
            <w:pPr>
              <w:jc w:val="center"/>
              <w:rPr>
                <w:rFonts w:ascii="Calibri" w:hAnsi="Calibri" w:cs="Calibri"/>
                <w:b/>
                <w:bCs/>
                <w:color w:val="44546A"/>
                <w:sz w:val="20"/>
                <w:szCs w:val="20"/>
              </w:rPr>
            </w:pPr>
            <w:r w:rsidRPr="00755DDA">
              <w:rPr>
                <w:rFonts w:ascii="Calibri" w:hAnsi="Calibri" w:cs="Calibri"/>
                <w:b/>
                <w:bCs/>
                <w:color w:val="44546A"/>
                <w:sz w:val="20"/>
                <w:szCs w:val="20"/>
              </w:rPr>
              <w:t>2020</w:t>
            </w:r>
          </w:p>
        </w:tc>
        <w:tc>
          <w:tcPr>
            <w:tcW w:w="607" w:type="pct"/>
            <w:tcBorders>
              <w:top w:val="double" w:sz="6" w:space="0" w:color="5B9BD5"/>
              <w:left w:val="nil"/>
              <w:bottom w:val="nil"/>
              <w:right w:val="single" w:sz="4" w:space="0" w:color="5B9BD5"/>
            </w:tcBorders>
            <w:shd w:val="clear" w:color="000000" w:fill="D6DCE4"/>
            <w:vAlign w:val="center"/>
            <w:hideMark/>
          </w:tcPr>
          <w:p w:rsidR="00F72E70" w:rsidRPr="00755DDA" w:rsidRDefault="00F72E70" w:rsidP="00755DDA">
            <w:pPr>
              <w:jc w:val="center"/>
              <w:rPr>
                <w:rFonts w:ascii="Calibri" w:hAnsi="Calibri" w:cs="Calibri"/>
                <w:b/>
                <w:bCs/>
                <w:color w:val="44546A"/>
                <w:sz w:val="20"/>
                <w:szCs w:val="20"/>
              </w:rPr>
            </w:pPr>
            <w:r w:rsidRPr="00755DDA">
              <w:rPr>
                <w:rFonts w:ascii="Calibri" w:hAnsi="Calibri" w:cs="Calibri"/>
                <w:b/>
                <w:bCs/>
                <w:color w:val="44546A"/>
                <w:sz w:val="20"/>
                <w:szCs w:val="20"/>
              </w:rPr>
              <w:t>2021</w:t>
            </w:r>
          </w:p>
        </w:tc>
        <w:tc>
          <w:tcPr>
            <w:tcW w:w="607" w:type="pct"/>
            <w:tcBorders>
              <w:top w:val="double" w:sz="6" w:space="0" w:color="5B9BD5"/>
              <w:left w:val="nil"/>
              <w:bottom w:val="nil"/>
              <w:right w:val="single" w:sz="4" w:space="0" w:color="5B9BD5"/>
            </w:tcBorders>
            <w:shd w:val="clear" w:color="000000" w:fill="D6DCE4"/>
            <w:vAlign w:val="center"/>
            <w:hideMark/>
          </w:tcPr>
          <w:p w:rsidR="00F72E70" w:rsidRPr="00755DDA" w:rsidRDefault="00F72E70" w:rsidP="00755DDA">
            <w:pPr>
              <w:jc w:val="center"/>
              <w:rPr>
                <w:rFonts w:ascii="Calibri" w:hAnsi="Calibri" w:cs="Calibri"/>
                <w:b/>
                <w:bCs/>
                <w:color w:val="44546A"/>
                <w:sz w:val="20"/>
                <w:szCs w:val="20"/>
              </w:rPr>
            </w:pPr>
            <w:r w:rsidRPr="00755DDA">
              <w:rPr>
                <w:rFonts w:ascii="Calibri" w:hAnsi="Calibri" w:cs="Calibri"/>
                <w:b/>
                <w:bCs/>
                <w:color w:val="44546A"/>
                <w:sz w:val="20"/>
                <w:szCs w:val="20"/>
              </w:rPr>
              <w:t>2022</w:t>
            </w:r>
          </w:p>
        </w:tc>
      </w:tr>
      <w:tr w:rsidR="00F72E70" w:rsidRPr="00755DDA" w:rsidTr="00F72E70">
        <w:trPr>
          <w:trHeight w:val="478"/>
        </w:trPr>
        <w:tc>
          <w:tcPr>
            <w:tcW w:w="1214" w:type="pct"/>
            <w:vMerge w:val="restart"/>
            <w:tcBorders>
              <w:top w:val="single" w:sz="8" w:space="0" w:color="5B9BD5"/>
              <w:left w:val="double" w:sz="6" w:space="0" w:color="5B9BD5"/>
              <w:bottom w:val="double" w:sz="6" w:space="0" w:color="5B9BD5"/>
              <w:right w:val="single" w:sz="4" w:space="0" w:color="5B9BD5"/>
            </w:tcBorders>
            <w:shd w:val="clear" w:color="auto" w:fill="auto"/>
            <w:vAlign w:val="center"/>
            <w:hideMark/>
          </w:tcPr>
          <w:p w:rsidR="00F72E70" w:rsidRPr="00A8111E" w:rsidRDefault="00F72E70" w:rsidP="00C2308E">
            <w:pPr>
              <w:rPr>
                <w:rFonts w:ascii="Calibri" w:hAnsi="Calibri" w:cs="Calibri"/>
                <w:b/>
                <w:sz w:val="20"/>
                <w:szCs w:val="20"/>
              </w:rPr>
            </w:pPr>
            <w:r w:rsidRPr="00A8111E">
              <w:rPr>
                <w:rFonts w:ascii="Calibri" w:hAnsi="Calibri" w:cs="Calibri"/>
                <w:b/>
                <w:sz w:val="20"/>
                <w:szCs w:val="20"/>
              </w:rPr>
              <w:t>Répartition des sorties</w:t>
            </w:r>
          </w:p>
          <w:p w:rsidR="00F72E70" w:rsidRPr="00A8111E" w:rsidRDefault="00F72E70" w:rsidP="00C2308E">
            <w:pPr>
              <w:rPr>
                <w:rFonts w:ascii="Calibri" w:hAnsi="Calibri" w:cs="Calibri"/>
                <w:b/>
                <w:sz w:val="20"/>
                <w:szCs w:val="20"/>
              </w:rPr>
            </w:pPr>
            <w:r w:rsidRPr="00A8111E">
              <w:rPr>
                <w:rFonts w:ascii="Calibri" w:hAnsi="Calibri" w:cs="Calibri"/>
                <w:b/>
                <w:sz w:val="20"/>
                <w:szCs w:val="20"/>
              </w:rPr>
              <w:br/>
              <w:t>(en personnes physiques)</w:t>
            </w:r>
          </w:p>
        </w:tc>
        <w:tc>
          <w:tcPr>
            <w:tcW w:w="1358" w:type="pct"/>
            <w:tcBorders>
              <w:top w:val="single" w:sz="8" w:space="0" w:color="5B9BD5"/>
              <w:left w:val="nil"/>
              <w:bottom w:val="single" w:sz="4" w:space="0" w:color="5B9BD5"/>
              <w:right w:val="single" w:sz="8" w:space="0" w:color="5B9BD5"/>
            </w:tcBorders>
            <w:shd w:val="clear" w:color="auto" w:fill="auto"/>
            <w:vAlign w:val="center"/>
            <w:hideMark/>
          </w:tcPr>
          <w:p w:rsidR="00F72E70" w:rsidRPr="00A8111E" w:rsidRDefault="00F72E70" w:rsidP="00755DDA">
            <w:pPr>
              <w:rPr>
                <w:rFonts w:ascii="Calibri" w:hAnsi="Calibri" w:cs="Calibri"/>
                <w:sz w:val="20"/>
                <w:szCs w:val="20"/>
              </w:rPr>
            </w:pPr>
            <w:r w:rsidRPr="00A8111E">
              <w:rPr>
                <w:rFonts w:ascii="Calibri" w:hAnsi="Calibri" w:cs="Calibri"/>
                <w:sz w:val="20"/>
                <w:szCs w:val="20"/>
              </w:rPr>
              <w:t>en emploi durable (A)</w:t>
            </w:r>
          </w:p>
        </w:tc>
        <w:tc>
          <w:tcPr>
            <w:tcW w:w="607" w:type="pct"/>
            <w:tcBorders>
              <w:top w:val="single" w:sz="8" w:space="0" w:color="5B9BD5"/>
              <w:left w:val="nil"/>
              <w:bottom w:val="single" w:sz="4" w:space="0" w:color="5B9BD5" w:themeColor="accent1"/>
              <w:right w:val="single" w:sz="4" w:space="0" w:color="5B9BD5" w:themeColor="accent1"/>
            </w:tcBorders>
            <w:shd w:val="clear" w:color="auto" w:fill="auto"/>
            <w:vAlign w:val="center"/>
            <w:hideMark/>
          </w:tcPr>
          <w:p w:rsidR="00F72E70" w:rsidRPr="00755DDA" w:rsidRDefault="00F72E70" w:rsidP="00755DDA">
            <w:pPr>
              <w:jc w:val="both"/>
              <w:rPr>
                <w:b/>
                <w:bCs/>
                <w:color w:val="000000"/>
                <w:sz w:val="18"/>
                <w:szCs w:val="18"/>
              </w:rPr>
            </w:pPr>
            <w:r w:rsidRPr="00755DDA">
              <w:rPr>
                <w:b/>
                <w:bCs/>
                <w:color w:val="000000"/>
                <w:sz w:val="18"/>
                <w:szCs w:val="18"/>
              </w:rPr>
              <w:t> </w:t>
            </w:r>
          </w:p>
        </w:tc>
        <w:tc>
          <w:tcPr>
            <w:tcW w:w="607" w:type="pct"/>
            <w:tcBorders>
              <w:top w:val="single" w:sz="8" w:space="0" w:color="5B9BD5"/>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F72E70" w:rsidRPr="00755DDA" w:rsidRDefault="00F72E70" w:rsidP="00755DDA">
            <w:pPr>
              <w:jc w:val="both"/>
              <w:rPr>
                <w:b/>
                <w:bCs/>
                <w:color w:val="000000"/>
                <w:sz w:val="18"/>
                <w:szCs w:val="18"/>
              </w:rPr>
            </w:pPr>
            <w:r w:rsidRPr="00755DDA">
              <w:rPr>
                <w:b/>
                <w:bCs/>
                <w:color w:val="000000"/>
                <w:sz w:val="18"/>
                <w:szCs w:val="18"/>
              </w:rPr>
              <w:t> </w:t>
            </w:r>
          </w:p>
        </w:tc>
        <w:tc>
          <w:tcPr>
            <w:tcW w:w="607" w:type="pct"/>
            <w:tcBorders>
              <w:top w:val="single" w:sz="8" w:space="0" w:color="5B9BD5"/>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F72E70" w:rsidRPr="00755DDA" w:rsidRDefault="00F72E70" w:rsidP="00755DDA">
            <w:pPr>
              <w:jc w:val="both"/>
              <w:rPr>
                <w:b/>
                <w:bCs/>
                <w:color w:val="000000"/>
                <w:sz w:val="18"/>
                <w:szCs w:val="18"/>
              </w:rPr>
            </w:pPr>
            <w:r w:rsidRPr="00755DDA">
              <w:rPr>
                <w:b/>
                <w:bCs/>
                <w:color w:val="000000"/>
                <w:sz w:val="18"/>
                <w:szCs w:val="18"/>
              </w:rPr>
              <w:t> </w:t>
            </w:r>
          </w:p>
        </w:tc>
        <w:tc>
          <w:tcPr>
            <w:tcW w:w="607" w:type="pct"/>
            <w:tcBorders>
              <w:top w:val="single" w:sz="8" w:space="0" w:color="5B9BD5"/>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F72E70" w:rsidRPr="00755DDA" w:rsidRDefault="00F72E70" w:rsidP="00755DDA">
            <w:pPr>
              <w:jc w:val="both"/>
              <w:rPr>
                <w:b/>
                <w:bCs/>
                <w:color w:val="000000"/>
                <w:sz w:val="18"/>
                <w:szCs w:val="18"/>
              </w:rPr>
            </w:pPr>
            <w:r w:rsidRPr="00755DDA">
              <w:rPr>
                <w:b/>
                <w:bCs/>
                <w:color w:val="000000"/>
                <w:sz w:val="18"/>
                <w:szCs w:val="18"/>
              </w:rPr>
              <w:t> </w:t>
            </w:r>
          </w:p>
        </w:tc>
      </w:tr>
      <w:tr w:rsidR="00F72E70" w:rsidRPr="00755DDA" w:rsidTr="00F72E70">
        <w:trPr>
          <w:trHeight w:val="478"/>
        </w:trPr>
        <w:tc>
          <w:tcPr>
            <w:tcW w:w="1214" w:type="pct"/>
            <w:vMerge/>
            <w:tcBorders>
              <w:top w:val="single" w:sz="8" w:space="0" w:color="5B9BD5"/>
              <w:left w:val="double" w:sz="6" w:space="0" w:color="5B9BD5"/>
              <w:bottom w:val="double" w:sz="6" w:space="0" w:color="5B9BD5"/>
              <w:right w:val="single" w:sz="4" w:space="0" w:color="5B9BD5"/>
            </w:tcBorders>
            <w:vAlign w:val="center"/>
            <w:hideMark/>
          </w:tcPr>
          <w:p w:rsidR="00F72E70" w:rsidRPr="00755DDA" w:rsidRDefault="00F72E70" w:rsidP="00755DDA">
            <w:pPr>
              <w:rPr>
                <w:rFonts w:ascii="Calibri" w:hAnsi="Calibri" w:cs="Calibri"/>
                <w:color w:val="000000"/>
                <w:sz w:val="20"/>
                <w:szCs w:val="20"/>
              </w:rPr>
            </w:pPr>
          </w:p>
        </w:tc>
        <w:tc>
          <w:tcPr>
            <w:tcW w:w="1358" w:type="pct"/>
            <w:tcBorders>
              <w:top w:val="single" w:sz="4" w:space="0" w:color="5B9BD5"/>
              <w:left w:val="nil"/>
              <w:bottom w:val="single" w:sz="4" w:space="0" w:color="5B9BD5"/>
              <w:right w:val="single" w:sz="8" w:space="0" w:color="5B9BD5"/>
            </w:tcBorders>
            <w:shd w:val="clear" w:color="auto" w:fill="auto"/>
            <w:vAlign w:val="center"/>
            <w:hideMark/>
          </w:tcPr>
          <w:p w:rsidR="00F72E70" w:rsidRPr="00755DDA" w:rsidRDefault="00F72E70" w:rsidP="00755DDA">
            <w:pPr>
              <w:rPr>
                <w:rFonts w:ascii="Calibri" w:hAnsi="Calibri" w:cs="Calibri"/>
                <w:color w:val="000000"/>
                <w:sz w:val="20"/>
                <w:szCs w:val="20"/>
              </w:rPr>
            </w:pPr>
            <w:r w:rsidRPr="00755DDA">
              <w:rPr>
                <w:rFonts w:ascii="Calibri" w:hAnsi="Calibri" w:cs="Calibri"/>
                <w:color w:val="000000"/>
                <w:sz w:val="20"/>
                <w:szCs w:val="20"/>
              </w:rPr>
              <w:t>en emploi de transition (B)</w:t>
            </w:r>
          </w:p>
        </w:tc>
        <w:tc>
          <w:tcPr>
            <w:tcW w:w="607" w:type="pct"/>
            <w:tcBorders>
              <w:top w:val="single" w:sz="4" w:space="0" w:color="5B9BD5" w:themeColor="accent1"/>
              <w:left w:val="nil"/>
              <w:bottom w:val="single" w:sz="4" w:space="0" w:color="5B9BD5" w:themeColor="accent1"/>
              <w:right w:val="single" w:sz="4" w:space="0" w:color="5B9BD5" w:themeColor="accent1"/>
            </w:tcBorders>
            <w:shd w:val="clear" w:color="auto" w:fill="auto"/>
            <w:vAlign w:val="center"/>
            <w:hideMark/>
          </w:tcPr>
          <w:p w:rsidR="00F72E70" w:rsidRPr="00755DDA" w:rsidRDefault="00F72E70" w:rsidP="00755DDA">
            <w:pPr>
              <w:jc w:val="both"/>
              <w:rPr>
                <w:b/>
                <w:bCs/>
                <w:color w:val="000000"/>
                <w:sz w:val="18"/>
                <w:szCs w:val="18"/>
              </w:rPr>
            </w:pPr>
            <w:r w:rsidRPr="00755DDA">
              <w:rPr>
                <w:b/>
                <w:bCs/>
                <w:color w:val="000000"/>
                <w:sz w:val="18"/>
                <w:szCs w:val="18"/>
              </w:rPr>
              <w:t> </w:t>
            </w:r>
          </w:p>
        </w:tc>
        <w:tc>
          <w:tcPr>
            <w:tcW w:w="60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F72E70" w:rsidRPr="00755DDA" w:rsidRDefault="00F72E70" w:rsidP="00755DDA">
            <w:pPr>
              <w:jc w:val="both"/>
              <w:rPr>
                <w:b/>
                <w:bCs/>
                <w:color w:val="000000"/>
                <w:sz w:val="18"/>
                <w:szCs w:val="18"/>
              </w:rPr>
            </w:pPr>
            <w:r w:rsidRPr="00755DDA">
              <w:rPr>
                <w:b/>
                <w:bCs/>
                <w:color w:val="000000"/>
                <w:sz w:val="18"/>
                <w:szCs w:val="18"/>
              </w:rPr>
              <w:t> </w:t>
            </w:r>
          </w:p>
        </w:tc>
        <w:tc>
          <w:tcPr>
            <w:tcW w:w="60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F72E70" w:rsidRPr="00755DDA" w:rsidRDefault="00F72E70" w:rsidP="00755DDA">
            <w:pPr>
              <w:jc w:val="both"/>
              <w:rPr>
                <w:b/>
                <w:bCs/>
                <w:color w:val="000000"/>
                <w:sz w:val="18"/>
                <w:szCs w:val="18"/>
              </w:rPr>
            </w:pPr>
            <w:r w:rsidRPr="00755DDA">
              <w:rPr>
                <w:b/>
                <w:bCs/>
                <w:color w:val="000000"/>
                <w:sz w:val="18"/>
                <w:szCs w:val="18"/>
              </w:rPr>
              <w:t> </w:t>
            </w:r>
          </w:p>
        </w:tc>
        <w:tc>
          <w:tcPr>
            <w:tcW w:w="60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F72E70" w:rsidRPr="00755DDA" w:rsidRDefault="00F72E70" w:rsidP="00755DDA">
            <w:pPr>
              <w:jc w:val="both"/>
              <w:rPr>
                <w:b/>
                <w:bCs/>
                <w:color w:val="000000"/>
                <w:sz w:val="18"/>
                <w:szCs w:val="18"/>
              </w:rPr>
            </w:pPr>
            <w:r w:rsidRPr="00755DDA">
              <w:rPr>
                <w:b/>
                <w:bCs/>
                <w:color w:val="000000"/>
                <w:sz w:val="18"/>
                <w:szCs w:val="18"/>
              </w:rPr>
              <w:t> </w:t>
            </w:r>
          </w:p>
        </w:tc>
      </w:tr>
      <w:tr w:rsidR="00F72E70" w:rsidRPr="00755DDA" w:rsidTr="00F72E70">
        <w:trPr>
          <w:trHeight w:val="478"/>
        </w:trPr>
        <w:tc>
          <w:tcPr>
            <w:tcW w:w="1214" w:type="pct"/>
            <w:vMerge/>
            <w:tcBorders>
              <w:top w:val="single" w:sz="8" w:space="0" w:color="5B9BD5"/>
              <w:left w:val="double" w:sz="6" w:space="0" w:color="5B9BD5"/>
              <w:bottom w:val="double" w:sz="6" w:space="0" w:color="5B9BD5"/>
              <w:right w:val="single" w:sz="4" w:space="0" w:color="5B9BD5"/>
            </w:tcBorders>
            <w:vAlign w:val="center"/>
            <w:hideMark/>
          </w:tcPr>
          <w:p w:rsidR="00F72E70" w:rsidRPr="00755DDA" w:rsidRDefault="00F72E70" w:rsidP="00755DDA">
            <w:pPr>
              <w:rPr>
                <w:rFonts w:ascii="Calibri" w:hAnsi="Calibri" w:cs="Calibri"/>
                <w:color w:val="000000"/>
                <w:sz w:val="20"/>
                <w:szCs w:val="20"/>
              </w:rPr>
            </w:pPr>
          </w:p>
        </w:tc>
        <w:tc>
          <w:tcPr>
            <w:tcW w:w="1358" w:type="pct"/>
            <w:tcBorders>
              <w:top w:val="single" w:sz="4" w:space="0" w:color="5B9BD5"/>
              <w:left w:val="nil"/>
              <w:bottom w:val="single" w:sz="4" w:space="0" w:color="5B9BD5"/>
              <w:right w:val="single" w:sz="8" w:space="0" w:color="5B9BD5"/>
            </w:tcBorders>
            <w:shd w:val="clear" w:color="auto" w:fill="auto"/>
            <w:vAlign w:val="center"/>
            <w:hideMark/>
          </w:tcPr>
          <w:p w:rsidR="00F72E70" w:rsidRPr="00755DDA" w:rsidRDefault="00F72E70" w:rsidP="00755DDA">
            <w:pPr>
              <w:rPr>
                <w:rFonts w:ascii="Calibri" w:hAnsi="Calibri" w:cs="Calibri"/>
                <w:color w:val="000000"/>
                <w:sz w:val="20"/>
                <w:szCs w:val="20"/>
              </w:rPr>
            </w:pPr>
            <w:r w:rsidRPr="00755DDA">
              <w:rPr>
                <w:rFonts w:ascii="Calibri" w:hAnsi="Calibri" w:cs="Calibri"/>
                <w:color w:val="000000"/>
                <w:sz w:val="20"/>
                <w:szCs w:val="20"/>
              </w:rPr>
              <w:t>en formation (C)</w:t>
            </w:r>
          </w:p>
        </w:tc>
        <w:tc>
          <w:tcPr>
            <w:tcW w:w="607" w:type="pct"/>
            <w:tcBorders>
              <w:top w:val="single" w:sz="4" w:space="0" w:color="5B9BD5" w:themeColor="accent1"/>
              <w:left w:val="nil"/>
              <w:bottom w:val="single" w:sz="4" w:space="0" w:color="5B9BD5" w:themeColor="accent1"/>
              <w:right w:val="single" w:sz="4" w:space="0" w:color="5B9BD5" w:themeColor="accent1"/>
            </w:tcBorders>
            <w:shd w:val="clear" w:color="auto" w:fill="auto"/>
            <w:vAlign w:val="center"/>
            <w:hideMark/>
          </w:tcPr>
          <w:p w:rsidR="00F72E70" w:rsidRPr="00755DDA" w:rsidRDefault="00F72E70" w:rsidP="00755DDA">
            <w:pPr>
              <w:jc w:val="both"/>
              <w:rPr>
                <w:b/>
                <w:bCs/>
                <w:color w:val="000000"/>
                <w:sz w:val="18"/>
                <w:szCs w:val="18"/>
              </w:rPr>
            </w:pPr>
            <w:r w:rsidRPr="00755DDA">
              <w:rPr>
                <w:b/>
                <w:bCs/>
                <w:color w:val="000000"/>
                <w:sz w:val="18"/>
                <w:szCs w:val="18"/>
              </w:rPr>
              <w:t> </w:t>
            </w:r>
          </w:p>
        </w:tc>
        <w:tc>
          <w:tcPr>
            <w:tcW w:w="60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F72E70" w:rsidRPr="00755DDA" w:rsidRDefault="00F72E70" w:rsidP="00755DDA">
            <w:pPr>
              <w:jc w:val="both"/>
              <w:rPr>
                <w:b/>
                <w:bCs/>
                <w:color w:val="000000"/>
                <w:sz w:val="18"/>
                <w:szCs w:val="18"/>
              </w:rPr>
            </w:pPr>
            <w:r w:rsidRPr="00755DDA">
              <w:rPr>
                <w:b/>
                <w:bCs/>
                <w:color w:val="000000"/>
                <w:sz w:val="18"/>
                <w:szCs w:val="18"/>
              </w:rPr>
              <w:t> </w:t>
            </w:r>
          </w:p>
        </w:tc>
        <w:tc>
          <w:tcPr>
            <w:tcW w:w="60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F72E70" w:rsidRPr="00755DDA" w:rsidRDefault="00F72E70" w:rsidP="00755DDA">
            <w:pPr>
              <w:jc w:val="both"/>
              <w:rPr>
                <w:b/>
                <w:bCs/>
                <w:color w:val="000000"/>
                <w:sz w:val="18"/>
                <w:szCs w:val="18"/>
              </w:rPr>
            </w:pPr>
            <w:r w:rsidRPr="00755DDA">
              <w:rPr>
                <w:b/>
                <w:bCs/>
                <w:color w:val="000000"/>
                <w:sz w:val="18"/>
                <w:szCs w:val="18"/>
              </w:rPr>
              <w:t> </w:t>
            </w:r>
          </w:p>
        </w:tc>
        <w:tc>
          <w:tcPr>
            <w:tcW w:w="60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F72E70" w:rsidRPr="00755DDA" w:rsidRDefault="00F72E70" w:rsidP="00755DDA">
            <w:pPr>
              <w:jc w:val="both"/>
              <w:rPr>
                <w:b/>
                <w:bCs/>
                <w:color w:val="000000"/>
                <w:sz w:val="18"/>
                <w:szCs w:val="18"/>
              </w:rPr>
            </w:pPr>
            <w:r w:rsidRPr="00755DDA">
              <w:rPr>
                <w:b/>
                <w:bCs/>
                <w:color w:val="000000"/>
                <w:sz w:val="18"/>
                <w:szCs w:val="18"/>
              </w:rPr>
              <w:t> </w:t>
            </w:r>
          </w:p>
        </w:tc>
      </w:tr>
      <w:tr w:rsidR="00F72E70" w:rsidRPr="00755DDA" w:rsidTr="00F72E70">
        <w:trPr>
          <w:trHeight w:val="478"/>
        </w:trPr>
        <w:tc>
          <w:tcPr>
            <w:tcW w:w="1214" w:type="pct"/>
            <w:vMerge/>
            <w:tcBorders>
              <w:top w:val="single" w:sz="8" w:space="0" w:color="5B9BD5"/>
              <w:left w:val="double" w:sz="6" w:space="0" w:color="5B9BD5"/>
              <w:bottom w:val="double" w:sz="6" w:space="0" w:color="5B9BD5"/>
              <w:right w:val="single" w:sz="4" w:space="0" w:color="5B9BD5"/>
            </w:tcBorders>
            <w:vAlign w:val="center"/>
            <w:hideMark/>
          </w:tcPr>
          <w:p w:rsidR="00F72E70" w:rsidRPr="00755DDA" w:rsidRDefault="00F72E70" w:rsidP="00755DDA">
            <w:pPr>
              <w:rPr>
                <w:rFonts w:ascii="Calibri" w:hAnsi="Calibri" w:cs="Calibri"/>
                <w:color w:val="000000"/>
                <w:sz w:val="20"/>
                <w:szCs w:val="20"/>
              </w:rPr>
            </w:pPr>
          </w:p>
        </w:tc>
        <w:tc>
          <w:tcPr>
            <w:tcW w:w="1358" w:type="pct"/>
            <w:tcBorders>
              <w:top w:val="single" w:sz="4" w:space="0" w:color="5B9BD5"/>
              <w:left w:val="nil"/>
              <w:bottom w:val="single" w:sz="4" w:space="0" w:color="5B9BD5"/>
              <w:right w:val="single" w:sz="8" w:space="0" w:color="5B9BD5"/>
            </w:tcBorders>
            <w:shd w:val="clear" w:color="auto" w:fill="auto"/>
            <w:vAlign w:val="center"/>
            <w:hideMark/>
          </w:tcPr>
          <w:p w:rsidR="00F72E70" w:rsidRPr="00755DDA" w:rsidRDefault="00F72E70" w:rsidP="00755DDA">
            <w:pPr>
              <w:rPr>
                <w:rFonts w:ascii="Calibri" w:hAnsi="Calibri" w:cs="Calibri"/>
                <w:color w:val="000000"/>
                <w:sz w:val="20"/>
                <w:szCs w:val="20"/>
              </w:rPr>
            </w:pPr>
            <w:r w:rsidRPr="00755DDA">
              <w:rPr>
                <w:rFonts w:ascii="Calibri" w:hAnsi="Calibri" w:cs="Calibri"/>
                <w:color w:val="000000"/>
                <w:sz w:val="20"/>
                <w:szCs w:val="20"/>
              </w:rPr>
              <w:t>autres sorties (D)</w:t>
            </w:r>
          </w:p>
        </w:tc>
        <w:tc>
          <w:tcPr>
            <w:tcW w:w="607" w:type="pct"/>
            <w:tcBorders>
              <w:top w:val="single" w:sz="4" w:space="0" w:color="5B9BD5" w:themeColor="accent1"/>
              <w:left w:val="nil"/>
              <w:bottom w:val="single" w:sz="4" w:space="0" w:color="5B9BD5" w:themeColor="accent1"/>
              <w:right w:val="single" w:sz="4" w:space="0" w:color="5B9BD5" w:themeColor="accent1"/>
            </w:tcBorders>
            <w:shd w:val="clear" w:color="auto" w:fill="auto"/>
            <w:vAlign w:val="center"/>
            <w:hideMark/>
          </w:tcPr>
          <w:p w:rsidR="00F72E70" w:rsidRPr="00755DDA" w:rsidRDefault="00F72E70" w:rsidP="00755DDA">
            <w:pPr>
              <w:jc w:val="both"/>
              <w:rPr>
                <w:b/>
                <w:bCs/>
                <w:color w:val="000000"/>
                <w:sz w:val="18"/>
                <w:szCs w:val="18"/>
              </w:rPr>
            </w:pPr>
            <w:r w:rsidRPr="00755DDA">
              <w:rPr>
                <w:b/>
                <w:bCs/>
                <w:color w:val="000000"/>
                <w:sz w:val="18"/>
                <w:szCs w:val="18"/>
              </w:rPr>
              <w:t> </w:t>
            </w:r>
          </w:p>
        </w:tc>
        <w:tc>
          <w:tcPr>
            <w:tcW w:w="60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F72E70" w:rsidRPr="00755DDA" w:rsidRDefault="00F72E70" w:rsidP="00755DDA">
            <w:pPr>
              <w:jc w:val="both"/>
              <w:rPr>
                <w:b/>
                <w:bCs/>
                <w:color w:val="000000"/>
                <w:sz w:val="18"/>
                <w:szCs w:val="18"/>
              </w:rPr>
            </w:pPr>
            <w:r w:rsidRPr="00755DDA">
              <w:rPr>
                <w:b/>
                <w:bCs/>
                <w:color w:val="000000"/>
                <w:sz w:val="18"/>
                <w:szCs w:val="18"/>
              </w:rPr>
              <w:t> </w:t>
            </w:r>
          </w:p>
        </w:tc>
        <w:tc>
          <w:tcPr>
            <w:tcW w:w="60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F72E70" w:rsidRPr="00755DDA" w:rsidRDefault="00F72E70" w:rsidP="00755DDA">
            <w:pPr>
              <w:jc w:val="both"/>
              <w:rPr>
                <w:b/>
                <w:bCs/>
                <w:color w:val="000000"/>
                <w:sz w:val="18"/>
                <w:szCs w:val="18"/>
              </w:rPr>
            </w:pPr>
            <w:r w:rsidRPr="00755DDA">
              <w:rPr>
                <w:b/>
                <w:bCs/>
                <w:color w:val="000000"/>
                <w:sz w:val="18"/>
                <w:szCs w:val="18"/>
              </w:rPr>
              <w:t> </w:t>
            </w:r>
          </w:p>
        </w:tc>
        <w:tc>
          <w:tcPr>
            <w:tcW w:w="60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F72E70" w:rsidRPr="00755DDA" w:rsidRDefault="00F72E70" w:rsidP="00755DDA">
            <w:pPr>
              <w:jc w:val="both"/>
              <w:rPr>
                <w:b/>
                <w:bCs/>
                <w:color w:val="000000"/>
                <w:sz w:val="18"/>
                <w:szCs w:val="18"/>
              </w:rPr>
            </w:pPr>
            <w:r w:rsidRPr="00755DDA">
              <w:rPr>
                <w:b/>
                <w:bCs/>
                <w:color w:val="000000"/>
                <w:sz w:val="18"/>
                <w:szCs w:val="18"/>
              </w:rPr>
              <w:t> </w:t>
            </w:r>
          </w:p>
        </w:tc>
      </w:tr>
      <w:tr w:rsidR="00F72E70" w:rsidRPr="00755DDA" w:rsidTr="00F72E70">
        <w:trPr>
          <w:trHeight w:val="478"/>
        </w:trPr>
        <w:tc>
          <w:tcPr>
            <w:tcW w:w="1214" w:type="pct"/>
            <w:vMerge/>
            <w:tcBorders>
              <w:top w:val="single" w:sz="8" w:space="0" w:color="5B9BD5"/>
              <w:left w:val="double" w:sz="6" w:space="0" w:color="5B9BD5"/>
              <w:bottom w:val="double" w:sz="4" w:space="0" w:color="5B9BD5" w:themeColor="accent1"/>
              <w:right w:val="single" w:sz="4" w:space="0" w:color="5B9BD5"/>
            </w:tcBorders>
            <w:vAlign w:val="center"/>
            <w:hideMark/>
          </w:tcPr>
          <w:p w:rsidR="00F72E70" w:rsidRPr="00755DDA" w:rsidRDefault="00F72E70" w:rsidP="00755DDA">
            <w:pPr>
              <w:rPr>
                <w:rFonts w:ascii="Calibri" w:hAnsi="Calibri" w:cs="Calibri"/>
                <w:color w:val="000000"/>
                <w:sz w:val="20"/>
                <w:szCs w:val="20"/>
              </w:rPr>
            </w:pPr>
          </w:p>
        </w:tc>
        <w:tc>
          <w:tcPr>
            <w:tcW w:w="1358" w:type="pct"/>
            <w:tcBorders>
              <w:top w:val="single" w:sz="4" w:space="0" w:color="5B9BD5"/>
              <w:left w:val="nil"/>
              <w:bottom w:val="double" w:sz="4" w:space="0" w:color="5B9BD5" w:themeColor="accent1"/>
              <w:right w:val="single" w:sz="8" w:space="0" w:color="5B9BD5"/>
            </w:tcBorders>
            <w:shd w:val="clear" w:color="auto" w:fill="auto"/>
            <w:vAlign w:val="center"/>
            <w:hideMark/>
          </w:tcPr>
          <w:p w:rsidR="00F72E70" w:rsidRPr="00755DDA" w:rsidRDefault="00F72E70" w:rsidP="00755DDA">
            <w:pPr>
              <w:rPr>
                <w:rFonts w:ascii="Calibri" w:hAnsi="Calibri" w:cs="Calibri"/>
                <w:b/>
                <w:bCs/>
                <w:color w:val="000000"/>
                <w:sz w:val="20"/>
                <w:szCs w:val="20"/>
              </w:rPr>
            </w:pPr>
            <w:r>
              <w:rPr>
                <w:rFonts w:ascii="Calibri" w:hAnsi="Calibri" w:cs="Calibri"/>
                <w:b/>
                <w:bCs/>
                <w:color w:val="000000"/>
                <w:sz w:val="20"/>
                <w:szCs w:val="20"/>
              </w:rPr>
              <w:t>Nombre total des sorties</w:t>
            </w:r>
            <w:r w:rsidRPr="00755DDA">
              <w:rPr>
                <w:rFonts w:ascii="Calibri" w:hAnsi="Calibri" w:cs="Calibri"/>
                <w:b/>
                <w:bCs/>
                <w:color w:val="000000"/>
                <w:sz w:val="20"/>
                <w:szCs w:val="20"/>
              </w:rPr>
              <w:br/>
              <w:t>= A+B+C+D</w:t>
            </w:r>
          </w:p>
        </w:tc>
        <w:tc>
          <w:tcPr>
            <w:tcW w:w="607" w:type="pct"/>
            <w:tcBorders>
              <w:top w:val="single" w:sz="4" w:space="0" w:color="5B9BD5" w:themeColor="accent1"/>
              <w:left w:val="nil"/>
              <w:bottom w:val="double" w:sz="4" w:space="0" w:color="5B9BD5" w:themeColor="accent1"/>
              <w:right w:val="single" w:sz="4" w:space="0" w:color="5B9BD5" w:themeColor="accent1"/>
            </w:tcBorders>
            <w:shd w:val="clear" w:color="auto" w:fill="auto"/>
            <w:vAlign w:val="center"/>
            <w:hideMark/>
          </w:tcPr>
          <w:p w:rsidR="00F72E70" w:rsidRPr="00755DDA" w:rsidRDefault="00F72E70" w:rsidP="00755DDA">
            <w:pPr>
              <w:jc w:val="both"/>
              <w:rPr>
                <w:b/>
                <w:bCs/>
                <w:color w:val="000000"/>
                <w:sz w:val="18"/>
                <w:szCs w:val="18"/>
              </w:rPr>
            </w:pPr>
            <w:r w:rsidRPr="00755DDA">
              <w:rPr>
                <w:b/>
                <w:bCs/>
                <w:color w:val="000000"/>
                <w:sz w:val="18"/>
                <w:szCs w:val="18"/>
              </w:rPr>
              <w:t> </w:t>
            </w:r>
          </w:p>
        </w:tc>
        <w:tc>
          <w:tcPr>
            <w:tcW w:w="607" w:type="pct"/>
            <w:tcBorders>
              <w:top w:val="single" w:sz="4" w:space="0" w:color="5B9BD5" w:themeColor="accent1"/>
              <w:left w:val="single" w:sz="4" w:space="0" w:color="5B9BD5" w:themeColor="accent1"/>
              <w:bottom w:val="double" w:sz="4" w:space="0" w:color="5B9BD5" w:themeColor="accent1"/>
              <w:right w:val="single" w:sz="4" w:space="0" w:color="5B9BD5" w:themeColor="accent1"/>
            </w:tcBorders>
            <w:shd w:val="clear" w:color="auto" w:fill="auto"/>
            <w:vAlign w:val="center"/>
            <w:hideMark/>
          </w:tcPr>
          <w:p w:rsidR="00F72E70" w:rsidRPr="00755DDA" w:rsidRDefault="00F72E70" w:rsidP="00755DDA">
            <w:pPr>
              <w:jc w:val="both"/>
              <w:rPr>
                <w:b/>
                <w:bCs/>
                <w:color w:val="000000"/>
                <w:sz w:val="18"/>
                <w:szCs w:val="18"/>
              </w:rPr>
            </w:pPr>
            <w:r w:rsidRPr="00755DDA">
              <w:rPr>
                <w:b/>
                <w:bCs/>
                <w:color w:val="000000"/>
                <w:sz w:val="18"/>
                <w:szCs w:val="18"/>
              </w:rPr>
              <w:t> </w:t>
            </w:r>
          </w:p>
        </w:tc>
        <w:tc>
          <w:tcPr>
            <w:tcW w:w="607" w:type="pct"/>
            <w:tcBorders>
              <w:top w:val="single" w:sz="4" w:space="0" w:color="5B9BD5" w:themeColor="accent1"/>
              <w:left w:val="single" w:sz="4" w:space="0" w:color="5B9BD5" w:themeColor="accent1"/>
              <w:bottom w:val="double" w:sz="4" w:space="0" w:color="5B9BD5" w:themeColor="accent1"/>
              <w:right w:val="single" w:sz="4" w:space="0" w:color="5B9BD5" w:themeColor="accent1"/>
            </w:tcBorders>
            <w:shd w:val="clear" w:color="auto" w:fill="auto"/>
            <w:vAlign w:val="center"/>
            <w:hideMark/>
          </w:tcPr>
          <w:p w:rsidR="00F72E70" w:rsidRPr="00755DDA" w:rsidRDefault="00F72E70" w:rsidP="00755DDA">
            <w:pPr>
              <w:jc w:val="both"/>
              <w:rPr>
                <w:b/>
                <w:bCs/>
                <w:color w:val="000000"/>
                <w:sz w:val="18"/>
                <w:szCs w:val="18"/>
              </w:rPr>
            </w:pPr>
            <w:r w:rsidRPr="00755DDA">
              <w:rPr>
                <w:b/>
                <w:bCs/>
                <w:color w:val="000000"/>
                <w:sz w:val="18"/>
                <w:szCs w:val="18"/>
              </w:rPr>
              <w:t> </w:t>
            </w:r>
          </w:p>
        </w:tc>
        <w:tc>
          <w:tcPr>
            <w:tcW w:w="607" w:type="pct"/>
            <w:tcBorders>
              <w:top w:val="single" w:sz="4" w:space="0" w:color="5B9BD5" w:themeColor="accent1"/>
              <w:left w:val="single" w:sz="4" w:space="0" w:color="5B9BD5" w:themeColor="accent1"/>
              <w:bottom w:val="double" w:sz="4" w:space="0" w:color="5B9BD5" w:themeColor="accent1"/>
              <w:right w:val="single" w:sz="4" w:space="0" w:color="5B9BD5" w:themeColor="accent1"/>
            </w:tcBorders>
            <w:shd w:val="clear" w:color="auto" w:fill="auto"/>
            <w:vAlign w:val="center"/>
            <w:hideMark/>
          </w:tcPr>
          <w:p w:rsidR="00F72E70" w:rsidRPr="00755DDA" w:rsidRDefault="00F72E70" w:rsidP="00755DDA">
            <w:pPr>
              <w:jc w:val="both"/>
              <w:rPr>
                <w:b/>
                <w:bCs/>
                <w:color w:val="000000"/>
                <w:sz w:val="18"/>
                <w:szCs w:val="18"/>
              </w:rPr>
            </w:pPr>
            <w:r w:rsidRPr="00755DDA">
              <w:rPr>
                <w:b/>
                <w:bCs/>
                <w:color w:val="000000"/>
                <w:sz w:val="18"/>
                <w:szCs w:val="18"/>
              </w:rPr>
              <w:t> </w:t>
            </w:r>
          </w:p>
        </w:tc>
      </w:tr>
    </w:tbl>
    <w:p w:rsidR="00C2308E" w:rsidRDefault="00C2308E" w:rsidP="00987729">
      <w:pPr>
        <w:tabs>
          <w:tab w:val="left" w:pos="5205"/>
        </w:tabs>
        <w:rPr>
          <w:rFonts w:asciiTheme="minorHAnsi" w:hAnsiTheme="minorHAnsi" w:cstheme="minorHAnsi"/>
          <w:i/>
          <w:sz w:val="22"/>
          <w:szCs w:val="22"/>
        </w:rPr>
      </w:pPr>
    </w:p>
    <w:p w:rsidR="00987729" w:rsidRPr="003B028C" w:rsidRDefault="00987729" w:rsidP="00987729">
      <w:pPr>
        <w:tabs>
          <w:tab w:val="left" w:pos="5205"/>
        </w:tabs>
        <w:rPr>
          <w:rFonts w:asciiTheme="minorHAnsi" w:hAnsiTheme="minorHAnsi" w:cstheme="minorHAnsi"/>
          <w:i/>
          <w:sz w:val="22"/>
          <w:szCs w:val="22"/>
        </w:rPr>
      </w:pPr>
      <w:r w:rsidRPr="003B028C">
        <w:rPr>
          <w:rFonts w:asciiTheme="minorHAnsi" w:hAnsiTheme="minorHAnsi" w:cstheme="minorHAnsi"/>
          <w:i/>
          <w:sz w:val="22"/>
          <w:szCs w:val="22"/>
        </w:rPr>
        <w:t xml:space="preserve">Nb : l’annexe 2 « objectif opérationnels » du CPOM détaille les </w:t>
      </w:r>
      <w:r w:rsidR="00C2308E">
        <w:rPr>
          <w:rFonts w:asciiTheme="minorHAnsi" w:hAnsiTheme="minorHAnsi" w:cstheme="minorHAnsi"/>
          <w:i/>
          <w:sz w:val="22"/>
          <w:szCs w:val="22"/>
        </w:rPr>
        <w:t>perspectives</w:t>
      </w:r>
      <w:r w:rsidRPr="003B028C">
        <w:rPr>
          <w:rFonts w:asciiTheme="minorHAnsi" w:hAnsiTheme="minorHAnsi" w:cstheme="minorHAnsi"/>
          <w:i/>
          <w:sz w:val="22"/>
          <w:szCs w:val="22"/>
        </w:rPr>
        <w:t xml:space="preserve"> par établissement</w:t>
      </w:r>
    </w:p>
    <w:p w:rsidR="0080719F" w:rsidRDefault="0080719F" w:rsidP="00897D35">
      <w:pPr>
        <w:tabs>
          <w:tab w:val="left" w:pos="5205"/>
        </w:tabs>
        <w:rPr>
          <w:rFonts w:asciiTheme="minorHAnsi" w:hAnsiTheme="minorHAnsi" w:cstheme="minorHAnsi"/>
          <w:b/>
          <w:i/>
          <w:iCs/>
          <w:color w:val="4F81BD"/>
          <w:spacing w:val="15"/>
          <w:sz w:val="22"/>
          <w:szCs w:val="22"/>
          <w:lang w:eastAsia="en-US"/>
        </w:rPr>
      </w:pPr>
    </w:p>
    <w:p w:rsidR="00856493" w:rsidRDefault="00856493" w:rsidP="00897D35">
      <w:pPr>
        <w:tabs>
          <w:tab w:val="left" w:pos="5205"/>
        </w:tabs>
        <w:rPr>
          <w:rFonts w:asciiTheme="minorHAnsi" w:hAnsiTheme="minorHAnsi" w:cstheme="minorHAnsi"/>
          <w:b/>
          <w:i/>
          <w:iCs/>
          <w:color w:val="4F81BD"/>
          <w:spacing w:val="15"/>
          <w:sz w:val="22"/>
          <w:szCs w:val="22"/>
          <w:lang w:eastAsia="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FFFFFF"/>
        <w:tblLayout w:type="fixed"/>
        <w:tblCellMar>
          <w:left w:w="70" w:type="dxa"/>
          <w:right w:w="70" w:type="dxa"/>
        </w:tblCellMar>
        <w:tblLook w:val="04A0" w:firstRow="1" w:lastRow="0" w:firstColumn="1" w:lastColumn="0" w:noHBand="0" w:noVBand="1"/>
      </w:tblPr>
      <w:tblGrid>
        <w:gridCol w:w="10201"/>
      </w:tblGrid>
      <w:tr w:rsidR="00755DDA" w:rsidRPr="003B028C" w:rsidTr="009C1883">
        <w:tc>
          <w:tcPr>
            <w:tcW w:w="10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55DDA" w:rsidRPr="00271E84" w:rsidRDefault="00755DDA" w:rsidP="00755DDA">
            <w:pPr>
              <w:pStyle w:val="En-tte"/>
              <w:tabs>
                <w:tab w:val="clear" w:pos="9072"/>
                <w:tab w:val="right" w:pos="9900"/>
              </w:tabs>
              <w:jc w:val="center"/>
              <w:rPr>
                <w:rFonts w:asciiTheme="minorHAnsi" w:hAnsiTheme="minorHAnsi" w:cstheme="minorHAnsi"/>
                <w:b/>
                <w:smallCaps/>
                <w:color w:val="4472C4" w:themeColor="accent5"/>
                <w:sz w:val="22"/>
                <w:szCs w:val="22"/>
              </w:rPr>
            </w:pPr>
            <w:r w:rsidRPr="00271E84">
              <w:rPr>
                <w:rFonts w:asciiTheme="minorHAnsi" w:hAnsiTheme="minorHAnsi" w:cstheme="minorHAnsi"/>
                <w:b/>
                <w:color w:val="4472C4" w:themeColor="accent5"/>
                <w:sz w:val="22"/>
                <w:szCs w:val="22"/>
              </w:rPr>
              <w:t>P</w:t>
            </w:r>
            <w:r>
              <w:rPr>
                <w:rFonts w:asciiTheme="minorHAnsi" w:hAnsiTheme="minorHAnsi" w:cstheme="minorHAnsi"/>
                <w:b/>
                <w:color w:val="4472C4" w:themeColor="accent5"/>
                <w:sz w:val="22"/>
                <w:szCs w:val="22"/>
              </w:rPr>
              <w:t xml:space="preserve">artie 4. Demande prévisionnelle de subvention </w:t>
            </w:r>
          </w:p>
        </w:tc>
      </w:tr>
    </w:tbl>
    <w:p w:rsidR="00755DDA" w:rsidRPr="003B028C" w:rsidRDefault="00755DDA" w:rsidP="00755DDA">
      <w:pPr>
        <w:tabs>
          <w:tab w:val="left" w:pos="5205"/>
        </w:tabs>
        <w:rPr>
          <w:rFonts w:asciiTheme="minorHAnsi" w:hAnsiTheme="minorHAnsi" w:cstheme="minorHAnsi"/>
          <w:sz w:val="22"/>
          <w:szCs w:val="22"/>
        </w:rPr>
      </w:pPr>
    </w:p>
    <w:p w:rsidR="001E6349" w:rsidRPr="00987729" w:rsidRDefault="001E6349" w:rsidP="004D3C88">
      <w:pPr>
        <w:tabs>
          <w:tab w:val="left" w:pos="5205"/>
        </w:tabs>
        <w:jc w:val="both"/>
        <w:rPr>
          <w:rFonts w:asciiTheme="minorHAnsi" w:eastAsia="Calibri" w:hAnsiTheme="minorHAnsi" w:cstheme="minorHAnsi"/>
          <w:sz w:val="22"/>
          <w:szCs w:val="22"/>
          <w:lang w:eastAsia="en-US"/>
        </w:rPr>
      </w:pPr>
      <w:r w:rsidRPr="00987729">
        <w:rPr>
          <w:rFonts w:asciiTheme="minorHAnsi" w:eastAsia="Calibri" w:hAnsiTheme="minorHAnsi" w:cstheme="minorHAnsi"/>
          <w:sz w:val="22"/>
          <w:szCs w:val="22"/>
          <w:lang w:eastAsia="en-US"/>
        </w:rPr>
        <w:t>Cette partie du dossier de demande est actualisée chaque année par l’</w:t>
      </w:r>
      <w:r w:rsidR="00E34B34">
        <w:rPr>
          <w:rFonts w:asciiTheme="minorHAnsi" w:eastAsia="Calibri" w:hAnsiTheme="minorHAnsi" w:cstheme="minorHAnsi"/>
          <w:sz w:val="22"/>
          <w:szCs w:val="22"/>
          <w:lang w:eastAsia="en-US"/>
        </w:rPr>
        <w:t>entreprise adaptée de travail temporaire</w:t>
      </w:r>
      <w:r w:rsidRPr="00987729">
        <w:rPr>
          <w:rFonts w:asciiTheme="minorHAnsi" w:eastAsia="Calibri" w:hAnsiTheme="minorHAnsi" w:cstheme="minorHAnsi"/>
          <w:sz w:val="22"/>
          <w:szCs w:val="22"/>
          <w:lang w:eastAsia="en-US"/>
        </w:rPr>
        <w:t xml:space="preserve"> dans la perspective du dialogue de gestion. </w:t>
      </w:r>
    </w:p>
    <w:p w:rsidR="001E6349" w:rsidRPr="003B028C" w:rsidRDefault="001E6349" w:rsidP="00897D35">
      <w:pPr>
        <w:tabs>
          <w:tab w:val="left" w:pos="5205"/>
        </w:tabs>
        <w:rPr>
          <w:rFonts w:asciiTheme="minorHAnsi" w:hAnsiTheme="minorHAnsi" w:cstheme="minorHAnsi"/>
          <w:b/>
          <w:i/>
          <w:iCs/>
          <w:color w:val="4F81BD"/>
          <w:spacing w:val="15"/>
          <w:sz w:val="22"/>
          <w:szCs w:val="22"/>
          <w:lang w:eastAsia="en-US"/>
        </w:rPr>
      </w:pPr>
    </w:p>
    <w:p w:rsidR="00A654C6" w:rsidRDefault="00A654C6" w:rsidP="00586AC4">
      <w:pPr>
        <w:tabs>
          <w:tab w:val="left" w:pos="5205"/>
        </w:tabs>
        <w:jc w:val="center"/>
        <w:rPr>
          <w:rFonts w:asciiTheme="minorHAnsi" w:hAnsiTheme="minorHAnsi" w:cstheme="minorHAnsi"/>
          <w:b/>
          <w:iCs/>
          <w:color w:val="4F81BD"/>
          <w:spacing w:val="15"/>
          <w:sz w:val="22"/>
          <w:szCs w:val="22"/>
          <w:lang w:eastAsia="en-US"/>
        </w:rPr>
      </w:pPr>
    </w:p>
    <w:p w:rsidR="00A654C6" w:rsidRDefault="00A654C6" w:rsidP="00586AC4">
      <w:pPr>
        <w:tabs>
          <w:tab w:val="left" w:pos="5205"/>
        </w:tabs>
        <w:jc w:val="center"/>
        <w:rPr>
          <w:rFonts w:asciiTheme="minorHAnsi" w:hAnsiTheme="minorHAnsi" w:cstheme="minorHAnsi"/>
          <w:b/>
          <w:iCs/>
          <w:color w:val="4F81BD"/>
          <w:spacing w:val="15"/>
          <w:sz w:val="22"/>
          <w:szCs w:val="22"/>
          <w:lang w:eastAsia="en-US"/>
        </w:rPr>
      </w:pPr>
    </w:p>
    <w:p w:rsidR="00957EC1" w:rsidRDefault="00957EC1">
      <w:pPr>
        <w:spacing w:after="160" w:line="259" w:lineRule="auto"/>
        <w:rPr>
          <w:rFonts w:asciiTheme="minorHAnsi" w:hAnsiTheme="minorHAnsi" w:cstheme="minorHAnsi"/>
          <w:b/>
          <w:iCs/>
          <w:color w:val="4F81BD"/>
          <w:spacing w:val="15"/>
          <w:sz w:val="22"/>
          <w:szCs w:val="22"/>
          <w:lang w:eastAsia="en-US"/>
        </w:rPr>
      </w:pPr>
      <w:r>
        <w:rPr>
          <w:rFonts w:asciiTheme="minorHAnsi" w:hAnsiTheme="minorHAnsi" w:cstheme="minorHAnsi"/>
          <w:b/>
          <w:iCs/>
          <w:color w:val="4F81BD"/>
          <w:spacing w:val="15"/>
          <w:sz w:val="22"/>
          <w:szCs w:val="22"/>
          <w:lang w:eastAsia="en-US"/>
        </w:rPr>
        <w:br w:type="page"/>
      </w:r>
    </w:p>
    <w:p w:rsidR="003605E8" w:rsidRPr="00366B3B" w:rsidRDefault="00586AC4" w:rsidP="00586AC4">
      <w:pPr>
        <w:tabs>
          <w:tab w:val="left" w:pos="5205"/>
        </w:tabs>
        <w:jc w:val="center"/>
        <w:rPr>
          <w:rFonts w:asciiTheme="minorHAnsi" w:hAnsiTheme="minorHAnsi" w:cstheme="minorHAnsi"/>
          <w:b/>
          <w:iCs/>
          <w:color w:val="4F81BD"/>
          <w:spacing w:val="15"/>
          <w:sz w:val="22"/>
          <w:szCs w:val="22"/>
          <w:lang w:eastAsia="en-US"/>
        </w:rPr>
      </w:pPr>
      <w:r>
        <w:rPr>
          <w:rFonts w:asciiTheme="minorHAnsi" w:hAnsiTheme="minorHAnsi" w:cstheme="minorHAnsi"/>
          <w:b/>
          <w:iCs/>
          <w:color w:val="4F81BD"/>
          <w:spacing w:val="15"/>
          <w:sz w:val="22"/>
          <w:szCs w:val="22"/>
          <w:lang w:eastAsia="en-US"/>
        </w:rPr>
        <w:lastRenderedPageBreak/>
        <w:t>Demande d’a</w:t>
      </w:r>
      <w:r w:rsidR="003605E8" w:rsidRPr="00366B3B">
        <w:rPr>
          <w:rFonts w:asciiTheme="minorHAnsi" w:hAnsiTheme="minorHAnsi" w:cstheme="minorHAnsi"/>
          <w:b/>
          <w:iCs/>
          <w:color w:val="4F81BD"/>
          <w:spacing w:val="15"/>
          <w:sz w:val="22"/>
          <w:szCs w:val="22"/>
          <w:lang w:eastAsia="en-US"/>
        </w:rPr>
        <w:t xml:space="preserve">ides à l’accompagnement </w:t>
      </w:r>
      <w:r w:rsidR="001E6349" w:rsidRPr="00366B3B">
        <w:rPr>
          <w:rFonts w:asciiTheme="minorHAnsi" w:hAnsiTheme="minorHAnsi" w:cstheme="minorHAnsi"/>
          <w:b/>
          <w:iCs/>
          <w:color w:val="4F81BD"/>
          <w:spacing w:val="15"/>
          <w:sz w:val="22"/>
          <w:szCs w:val="22"/>
          <w:lang w:eastAsia="en-US"/>
        </w:rPr>
        <w:t xml:space="preserve">des </w:t>
      </w:r>
      <w:r w:rsidR="00C94CCB">
        <w:rPr>
          <w:rFonts w:asciiTheme="minorHAnsi" w:hAnsiTheme="minorHAnsi" w:cstheme="minorHAnsi"/>
          <w:b/>
          <w:iCs/>
          <w:color w:val="4F81BD"/>
          <w:spacing w:val="15"/>
          <w:sz w:val="22"/>
          <w:szCs w:val="22"/>
          <w:lang w:eastAsia="en-US"/>
        </w:rPr>
        <w:t>travailleurs handicapés en entreprise adaptée de travail temporaire</w:t>
      </w:r>
    </w:p>
    <w:p w:rsidR="00112EBA" w:rsidRDefault="00112EBA" w:rsidP="00897D35">
      <w:pPr>
        <w:tabs>
          <w:tab w:val="left" w:pos="5205"/>
        </w:tabs>
        <w:rPr>
          <w:rFonts w:asciiTheme="minorHAnsi" w:hAnsiTheme="minorHAnsi" w:cstheme="minorHAnsi"/>
          <w:sz w:val="22"/>
          <w:szCs w:val="22"/>
        </w:rPr>
      </w:pPr>
    </w:p>
    <w:tbl>
      <w:tblPr>
        <w:tblW w:w="11386" w:type="dxa"/>
        <w:tblInd w:w="-866" w:type="dxa"/>
        <w:tblCellMar>
          <w:left w:w="70" w:type="dxa"/>
          <w:right w:w="70" w:type="dxa"/>
        </w:tblCellMar>
        <w:tblLook w:val="04A0" w:firstRow="1" w:lastRow="0" w:firstColumn="1" w:lastColumn="0" w:noHBand="0" w:noVBand="1"/>
      </w:tblPr>
      <w:tblGrid>
        <w:gridCol w:w="1768"/>
        <w:gridCol w:w="1228"/>
        <w:gridCol w:w="1228"/>
        <w:gridCol w:w="1228"/>
        <w:gridCol w:w="1228"/>
        <w:gridCol w:w="1228"/>
        <w:gridCol w:w="1166"/>
        <w:gridCol w:w="2312"/>
      </w:tblGrid>
      <w:tr w:rsidR="00745222" w:rsidRPr="00745222" w:rsidTr="006C0FB2">
        <w:trPr>
          <w:trHeight w:val="275"/>
        </w:trPr>
        <w:tc>
          <w:tcPr>
            <w:tcW w:w="1768" w:type="dxa"/>
            <w:vMerge w:val="restart"/>
            <w:tcBorders>
              <w:top w:val="nil"/>
              <w:left w:val="nil"/>
              <w:bottom w:val="single" w:sz="4" w:space="0" w:color="5B9BD5"/>
              <w:right w:val="single" w:sz="4" w:space="0" w:color="5B9BD5"/>
            </w:tcBorders>
            <w:shd w:val="clear" w:color="auto" w:fill="auto"/>
            <w:noWrap/>
            <w:vAlign w:val="center"/>
            <w:hideMark/>
          </w:tcPr>
          <w:p w:rsidR="00745222" w:rsidRPr="00745222" w:rsidRDefault="00745222" w:rsidP="00745222">
            <w:pPr>
              <w:rPr>
                <w:rFonts w:ascii="Calibri" w:hAnsi="Calibri" w:cs="Calibri"/>
                <w:color w:val="2F75B5"/>
                <w:sz w:val="22"/>
                <w:szCs w:val="22"/>
              </w:rPr>
            </w:pPr>
            <w:r w:rsidRPr="00745222">
              <w:rPr>
                <w:rFonts w:ascii="Calibri" w:hAnsi="Calibri" w:cs="Calibri"/>
                <w:color w:val="2F75B5"/>
                <w:sz w:val="22"/>
                <w:szCs w:val="22"/>
              </w:rPr>
              <w:t> </w:t>
            </w:r>
          </w:p>
        </w:tc>
        <w:tc>
          <w:tcPr>
            <w:tcW w:w="6140" w:type="dxa"/>
            <w:gridSpan w:val="5"/>
            <w:tcBorders>
              <w:top w:val="single" w:sz="4" w:space="0" w:color="5B9BD5"/>
              <w:left w:val="nil"/>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b/>
                <w:bCs/>
                <w:color w:val="2F75B5"/>
                <w:sz w:val="22"/>
                <w:szCs w:val="22"/>
              </w:rPr>
            </w:pPr>
            <w:r w:rsidRPr="00745222">
              <w:rPr>
                <w:rFonts w:ascii="Calibri" w:hAnsi="Calibri" w:cs="Calibri"/>
                <w:b/>
                <w:bCs/>
                <w:color w:val="2F75B5"/>
                <w:sz w:val="22"/>
                <w:szCs w:val="22"/>
              </w:rPr>
              <w:t>N</w:t>
            </w:r>
          </w:p>
        </w:tc>
        <w:tc>
          <w:tcPr>
            <w:tcW w:w="1166" w:type="dxa"/>
            <w:vMerge w:val="restart"/>
            <w:tcBorders>
              <w:top w:val="nil"/>
              <w:left w:val="single" w:sz="4" w:space="0" w:color="5B9BD5"/>
              <w:bottom w:val="nil"/>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color w:val="2F75B5"/>
                <w:sz w:val="22"/>
                <w:szCs w:val="22"/>
              </w:rPr>
            </w:pPr>
            <w:r w:rsidRPr="00745222">
              <w:rPr>
                <w:rFonts w:ascii="Calibri" w:hAnsi="Calibri" w:cs="Calibri"/>
                <w:color w:val="2F75B5"/>
                <w:sz w:val="22"/>
                <w:szCs w:val="22"/>
              </w:rPr>
              <w:t> </w:t>
            </w:r>
          </w:p>
        </w:tc>
        <w:tc>
          <w:tcPr>
            <w:tcW w:w="2312" w:type="dxa"/>
            <w:vMerge w:val="restar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b/>
                <w:bCs/>
                <w:color w:val="2F75B5"/>
                <w:sz w:val="22"/>
                <w:szCs w:val="22"/>
              </w:rPr>
            </w:pPr>
            <w:r w:rsidRPr="00745222">
              <w:rPr>
                <w:rFonts w:ascii="Calibri" w:hAnsi="Calibri" w:cs="Calibri"/>
                <w:b/>
                <w:bCs/>
                <w:color w:val="2F75B5"/>
                <w:sz w:val="22"/>
                <w:szCs w:val="22"/>
              </w:rPr>
              <w:t>Demande aide N</w:t>
            </w:r>
          </w:p>
        </w:tc>
      </w:tr>
      <w:tr w:rsidR="00745222" w:rsidRPr="00745222" w:rsidTr="006C0FB2">
        <w:trPr>
          <w:trHeight w:val="275"/>
        </w:trPr>
        <w:tc>
          <w:tcPr>
            <w:tcW w:w="1768" w:type="dxa"/>
            <w:vMerge/>
            <w:tcBorders>
              <w:top w:val="nil"/>
              <w:left w:val="nil"/>
              <w:bottom w:val="single" w:sz="4" w:space="0" w:color="5B9BD5"/>
              <w:right w:val="single" w:sz="4" w:space="0" w:color="5B9BD5"/>
            </w:tcBorders>
            <w:vAlign w:val="center"/>
            <w:hideMark/>
          </w:tcPr>
          <w:p w:rsidR="00745222" w:rsidRPr="00745222" w:rsidRDefault="00745222" w:rsidP="00745222">
            <w:pPr>
              <w:rPr>
                <w:rFonts w:ascii="Calibri" w:hAnsi="Calibri" w:cs="Calibri"/>
                <w:color w:val="2F75B5"/>
                <w:sz w:val="22"/>
                <w:szCs w:val="22"/>
              </w:rPr>
            </w:pPr>
          </w:p>
        </w:tc>
        <w:tc>
          <w:tcPr>
            <w:tcW w:w="1228" w:type="dxa"/>
            <w:tcBorders>
              <w:top w:val="nil"/>
              <w:left w:val="nil"/>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b/>
                <w:bCs/>
                <w:color w:val="2F75B5"/>
                <w:sz w:val="22"/>
                <w:szCs w:val="22"/>
              </w:rPr>
            </w:pPr>
            <w:r w:rsidRPr="00745222">
              <w:rPr>
                <w:rFonts w:ascii="Calibri" w:hAnsi="Calibri" w:cs="Calibri"/>
                <w:b/>
                <w:bCs/>
                <w:color w:val="2F75B5"/>
                <w:sz w:val="22"/>
                <w:szCs w:val="22"/>
              </w:rPr>
              <w:t>Etab 1</w:t>
            </w:r>
          </w:p>
        </w:tc>
        <w:tc>
          <w:tcPr>
            <w:tcW w:w="1228" w:type="dxa"/>
            <w:tcBorders>
              <w:top w:val="nil"/>
              <w:left w:val="nil"/>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b/>
                <w:bCs/>
                <w:color w:val="2F75B5"/>
                <w:sz w:val="22"/>
                <w:szCs w:val="22"/>
              </w:rPr>
            </w:pPr>
            <w:r w:rsidRPr="00745222">
              <w:rPr>
                <w:rFonts w:ascii="Calibri" w:hAnsi="Calibri" w:cs="Calibri"/>
                <w:b/>
                <w:bCs/>
                <w:color w:val="2F75B5"/>
                <w:sz w:val="22"/>
                <w:szCs w:val="22"/>
              </w:rPr>
              <w:t>Etab 2</w:t>
            </w:r>
          </w:p>
        </w:tc>
        <w:tc>
          <w:tcPr>
            <w:tcW w:w="1228" w:type="dxa"/>
            <w:tcBorders>
              <w:top w:val="nil"/>
              <w:left w:val="nil"/>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b/>
                <w:bCs/>
                <w:color w:val="2F75B5"/>
                <w:sz w:val="22"/>
                <w:szCs w:val="22"/>
              </w:rPr>
            </w:pPr>
            <w:r w:rsidRPr="00745222">
              <w:rPr>
                <w:rFonts w:ascii="Calibri" w:hAnsi="Calibri" w:cs="Calibri"/>
                <w:b/>
                <w:bCs/>
                <w:color w:val="2F75B5"/>
                <w:sz w:val="22"/>
                <w:szCs w:val="22"/>
              </w:rPr>
              <w:t>Etab 3</w:t>
            </w:r>
          </w:p>
        </w:tc>
        <w:tc>
          <w:tcPr>
            <w:tcW w:w="1228" w:type="dxa"/>
            <w:tcBorders>
              <w:top w:val="nil"/>
              <w:left w:val="nil"/>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b/>
                <w:bCs/>
                <w:color w:val="2F75B5"/>
                <w:sz w:val="22"/>
                <w:szCs w:val="22"/>
              </w:rPr>
            </w:pPr>
            <w:r w:rsidRPr="00745222">
              <w:rPr>
                <w:rFonts w:ascii="Calibri" w:hAnsi="Calibri" w:cs="Calibri"/>
                <w:b/>
                <w:bCs/>
                <w:color w:val="2F75B5"/>
                <w:sz w:val="22"/>
                <w:szCs w:val="22"/>
              </w:rPr>
              <w:t>Etab 4</w:t>
            </w:r>
          </w:p>
        </w:tc>
        <w:tc>
          <w:tcPr>
            <w:tcW w:w="1228" w:type="dxa"/>
            <w:tcBorders>
              <w:top w:val="nil"/>
              <w:left w:val="nil"/>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b/>
                <w:bCs/>
                <w:color w:val="2F75B5"/>
                <w:sz w:val="22"/>
                <w:szCs w:val="22"/>
              </w:rPr>
            </w:pPr>
            <w:r w:rsidRPr="00745222">
              <w:rPr>
                <w:rFonts w:ascii="Calibri" w:hAnsi="Calibri" w:cs="Calibri"/>
                <w:b/>
                <w:bCs/>
                <w:color w:val="2F75B5"/>
                <w:sz w:val="22"/>
                <w:szCs w:val="22"/>
              </w:rPr>
              <w:t>Etab 5</w:t>
            </w:r>
          </w:p>
        </w:tc>
        <w:tc>
          <w:tcPr>
            <w:tcW w:w="1166" w:type="dxa"/>
            <w:vMerge/>
            <w:tcBorders>
              <w:top w:val="nil"/>
              <w:left w:val="single" w:sz="4" w:space="0" w:color="5B9BD5"/>
              <w:bottom w:val="nil"/>
              <w:right w:val="single" w:sz="4" w:space="0" w:color="5B9BD5"/>
            </w:tcBorders>
            <w:vAlign w:val="center"/>
            <w:hideMark/>
          </w:tcPr>
          <w:p w:rsidR="00745222" w:rsidRPr="00745222" w:rsidRDefault="00745222" w:rsidP="00745222">
            <w:pPr>
              <w:rPr>
                <w:rFonts w:ascii="Calibri" w:hAnsi="Calibri" w:cs="Calibri"/>
                <w:color w:val="2F75B5"/>
                <w:sz w:val="22"/>
                <w:szCs w:val="22"/>
              </w:rPr>
            </w:pPr>
          </w:p>
        </w:tc>
        <w:tc>
          <w:tcPr>
            <w:tcW w:w="2312" w:type="dxa"/>
            <w:vMerge/>
            <w:tcBorders>
              <w:top w:val="single" w:sz="4" w:space="0" w:color="5B9BD5"/>
              <w:left w:val="single" w:sz="4" w:space="0" w:color="5B9BD5"/>
              <w:bottom w:val="single" w:sz="4" w:space="0" w:color="5B9BD5"/>
              <w:right w:val="single" w:sz="4" w:space="0" w:color="5B9BD5"/>
            </w:tcBorders>
            <w:vAlign w:val="center"/>
            <w:hideMark/>
          </w:tcPr>
          <w:p w:rsidR="00745222" w:rsidRPr="00745222" w:rsidRDefault="00745222" w:rsidP="00745222">
            <w:pPr>
              <w:rPr>
                <w:rFonts w:ascii="Calibri" w:hAnsi="Calibri" w:cs="Calibri"/>
                <w:b/>
                <w:bCs/>
                <w:color w:val="2F75B5"/>
                <w:sz w:val="22"/>
                <w:szCs w:val="22"/>
              </w:rPr>
            </w:pPr>
          </w:p>
        </w:tc>
      </w:tr>
      <w:tr w:rsidR="00745222" w:rsidRPr="00745222" w:rsidTr="006C0FB2">
        <w:trPr>
          <w:trHeight w:val="824"/>
        </w:trPr>
        <w:tc>
          <w:tcPr>
            <w:tcW w:w="1768" w:type="dxa"/>
            <w:tcBorders>
              <w:top w:val="nil"/>
              <w:left w:val="single" w:sz="4" w:space="0" w:color="5B9BD5"/>
              <w:bottom w:val="single" w:sz="4" w:space="0" w:color="5B9BD5"/>
              <w:right w:val="single" w:sz="4" w:space="0" w:color="5B9BD5"/>
            </w:tcBorders>
            <w:shd w:val="clear" w:color="auto" w:fill="auto"/>
            <w:vAlign w:val="center"/>
            <w:hideMark/>
          </w:tcPr>
          <w:p w:rsidR="00745222" w:rsidRPr="00745222" w:rsidRDefault="00745222" w:rsidP="00745222">
            <w:pPr>
              <w:rPr>
                <w:rFonts w:ascii="Calibri" w:hAnsi="Calibri" w:cs="Calibri"/>
                <w:b/>
                <w:bCs/>
                <w:color w:val="2F75B5"/>
                <w:sz w:val="22"/>
                <w:szCs w:val="22"/>
              </w:rPr>
            </w:pPr>
            <w:r w:rsidRPr="00745222">
              <w:rPr>
                <w:rFonts w:ascii="Calibri" w:hAnsi="Calibri" w:cs="Calibri"/>
                <w:b/>
                <w:bCs/>
                <w:color w:val="2F75B5"/>
                <w:sz w:val="22"/>
                <w:szCs w:val="22"/>
              </w:rPr>
              <w:t>Nombre de travailleurs handicapés (ETP)</w:t>
            </w:r>
          </w:p>
        </w:tc>
        <w:tc>
          <w:tcPr>
            <w:tcW w:w="1228" w:type="dxa"/>
            <w:tcBorders>
              <w:top w:val="nil"/>
              <w:left w:val="nil"/>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color w:val="2F75B5"/>
                <w:sz w:val="22"/>
                <w:szCs w:val="22"/>
              </w:rPr>
            </w:pPr>
            <w:r w:rsidRPr="00745222">
              <w:rPr>
                <w:rFonts w:ascii="Calibri" w:hAnsi="Calibri" w:cs="Calibri"/>
                <w:color w:val="2F75B5"/>
                <w:sz w:val="22"/>
                <w:szCs w:val="22"/>
              </w:rPr>
              <w:t> </w:t>
            </w:r>
          </w:p>
        </w:tc>
        <w:tc>
          <w:tcPr>
            <w:tcW w:w="1228" w:type="dxa"/>
            <w:tcBorders>
              <w:top w:val="nil"/>
              <w:left w:val="nil"/>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color w:val="2F75B5"/>
                <w:sz w:val="22"/>
                <w:szCs w:val="22"/>
              </w:rPr>
            </w:pPr>
            <w:r w:rsidRPr="00745222">
              <w:rPr>
                <w:rFonts w:ascii="Calibri" w:hAnsi="Calibri" w:cs="Calibri"/>
                <w:color w:val="2F75B5"/>
                <w:sz w:val="22"/>
                <w:szCs w:val="22"/>
              </w:rPr>
              <w:t> </w:t>
            </w:r>
          </w:p>
        </w:tc>
        <w:tc>
          <w:tcPr>
            <w:tcW w:w="1228" w:type="dxa"/>
            <w:tcBorders>
              <w:top w:val="nil"/>
              <w:left w:val="nil"/>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color w:val="2F75B5"/>
                <w:sz w:val="22"/>
                <w:szCs w:val="22"/>
              </w:rPr>
            </w:pPr>
            <w:r w:rsidRPr="00745222">
              <w:rPr>
                <w:rFonts w:ascii="Calibri" w:hAnsi="Calibri" w:cs="Calibri"/>
                <w:color w:val="2F75B5"/>
                <w:sz w:val="22"/>
                <w:szCs w:val="22"/>
              </w:rPr>
              <w:t> </w:t>
            </w:r>
          </w:p>
        </w:tc>
        <w:tc>
          <w:tcPr>
            <w:tcW w:w="1228" w:type="dxa"/>
            <w:tcBorders>
              <w:top w:val="nil"/>
              <w:left w:val="nil"/>
              <w:bottom w:val="single" w:sz="4" w:space="0" w:color="5B9BD5"/>
              <w:right w:val="nil"/>
            </w:tcBorders>
            <w:shd w:val="clear" w:color="auto" w:fill="auto"/>
            <w:noWrap/>
            <w:vAlign w:val="center"/>
            <w:hideMark/>
          </w:tcPr>
          <w:p w:rsidR="00745222" w:rsidRPr="00745222" w:rsidRDefault="00745222" w:rsidP="00745222">
            <w:pPr>
              <w:jc w:val="center"/>
              <w:rPr>
                <w:rFonts w:ascii="Calibri" w:hAnsi="Calibri" w:cs="Calibri"/>
                <w:color w:val="2F75B5"/>
                <w:sz w:val="22"/>
                <w:szCs w:val="22"/>
              </w:rPr>
            </w:pPr>
            <w:r w:rsidRPr="00745222">
              <w:rPr>
                <w:rFonts w:ascii="Calibri" w:hAnsi="Calibri" w:cs="Calibri"/>
                <w:color w:val="2F75B5"/>
                <w:sz w:val="22"/>
                <w:szCs w:val="22"/>
              </w:rPr>
              <w:t> </w:t>
            </w:r>
          </w:p>
        </w:tc>
        <w:tc>
          <w:tcPr>
            <w:tcW w:w="1228" w:type="dxa"/>
            <w:tcBorders>
              <w:top w:val="nil"/>
              <w:left w:val="single" w:sz="4" w:space="0" w:color="5B9BD5"/>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color w:val="2F75B5"/>
                <w:sz w:val="22"/>
                <w:szCs w:val="22"/>
              </w:rPr>
            </w:pPr>
            <w:r w:rsidRPr="00745222">
              <w:rPr>
                <w:rFonts w:ascii="Calibri" w:hAnsi="Calibri" w:cs="Calibri"/>
                <w:color w:val="2F75B5"/>
                <w:sz w:val="22"/>
                <w:szCs w:val="22"/>
              </w:rPr>
              <w:t> </w:t>
            </w:r>
          </w:p>
        </w:tc>
        <w:tc>
          <w:tcPr>
            <w:tcW w:w="1166" w:type="dxa"/>
            <w:vMerge/>
            <w:tcBorders>
              <w:top w:val="nil"/>
              <w:left w:val="single" w:sz="4" w:space="0" w:color="5B9BD5"/>
              <w:bottom w:val="nil"/>
              <w:right w:val="single" w:sz="4" w:space="0" w:color="5B9BD5"/>
            </w:tcBorders>
            <w:vAlign w:val="center"/>
            <w:hideMark/>
          </w:tcPr>
          <w:p w:rsidR="00745222" w:rsidRPr="00745222" w:rsidRDefault="00745222" w:rsidP="00745222">
            <w:pPr>
              <w:rPr>
                <w:rFonts w:ascii="Calibri" w:hAnsi="Calibri" w:cs="Calibri"/>
                <w:color w:val="2F75B5"/>
                <w:sz w:val="22"/>
                <w:szCs w:val="22"/>
              </w:rPr>
            </w:pPr>
          </w:p>
        </w:tc>
        <w:tc>
          <w:tcPr>
            <w:tcW w:w="2312" w:type="dxa"/>
            <w:tcBorders>
              <w:top w:val="nil"/>
              <w:left w:val="nil"/>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color w:val="2F75B5"/>
                <w:sz w:val="22"/>
                <w:szCs w:val="22"/>
              </w:rPr>
            </w:pPr>
          </w:p>
        </w:tc>
      </w:tr>
      <w:tr w:rsidR="00745222" w:rsidRPr="00745222" w:rsidTr="006C0FB2">
        <w:trPr>
          <w:trHeight w:val="275"/>
        </w:trPr>
        <w:tc>
          <w:tcPr>
            <w:tcW w:w="1768" w:type="dxa"/>
            <w:tcBorders>
              <w:top w:val="nil"/>
              <w:left w:val="nil"/>
              <w:bottom w:val="nil"/>
              <w:right w:val="nil"/>
            </w:tcBorders>
            <w:shd w:val="clear" w:color="000000" w:fill="FFFFFF"/>
            <w:noWrap/>
            <w:vAlign w:val="bottom"/>
            <w:hideMark/>
          </w:tcPr>
          <w:p w:rsidR="00745222" w:rsidRPr="00745222" w:rsidRDefault="00745222" w:rsidP="00745222">
            <w:pPr>
              <w:rPr>
                <w:rFonts w:ascii="Calibri" w:hAnsi="Calibri" w:cs="Calibri"/>
                <w:color w:val="000000"/>
                <w:sz w:val="22"/>
                <w:szCs w:val="22"/>
              </w:rPr>
            </w:pPr>
            <w:r w:rsidRPr="00745222">
              <w:rPr>
                <w:rFonts w:ascii="Calibri" w:hAnsi="Calibri" w:cs="Calibri"/>
                <w:color w:val="000000"/>
                <w:sz w:val="22"/>
                <w:szCs w:val="22"/>
              </w:rPr>
              <w:t> </w:t>
            </w:r>
          </w:p>
        </w:tc>
        <w:tc>
          <w:tcPr>
            <w:tcW w:w="1228" w:type="dxa"/>
            <w:tcBorders>
              <w:top w:val="nil"/>
              <w:left w:val="nil"/>
              <w:bottom w:val="nil"/>
              <w:right w:val="nil"/>
            </w:tcBorders>
            <w:shd w:val="clear" w:color="000000" w:fill="FFFFFF"/>
            <w:noWrap/>
            <w:vAlign w:val="bottom"/>
            <w:hideMark/>
          </w:tcPr>
          <w:p w:rsidR="00745222" w:rsidRPr="00745222" w:rsidRDefault="00745222" w:rsidP="00745222">
            <w:pPr>
              <w:rPr>
                <w:rFonts w:ascii="Calibri" w:hAnsi="Calibri" w:cs="Calibri"/>
                <w:color w:val="000000"/>
                <w:sz w:val="22"/>
                <w:szCs w:val="22"/>
              </w:rPr>
            </w:pPr>
            <w:r w:rsidRPr="00745222">
              <w:rPr>
                <w:rFonts w:ascii="Calibri" w:hAnsi="Calibri" w:cs="Calibri"/>
                <w:color w:val="000000"/>
                <w:sz w:val="22"/>
                <w:szCs w:val="22"/>
              </w:rPr>
              <w:t> </w:t>
            </w:r>
          </w:p>
        </w:tc>
        <w:tc>
          <w:tcPr>
            <w:tcW w:w="1228" w:type="dxa"/>
            <w:tcBorders>
              <w:top w:val="nil"/>
              <w:left w:val="nil"/>
              <w:bottom w:val="nil"/>
              <w:right w:val="nil"/>
            </w:tcBorders>
            <w:shd w:val="clear" w:color="000000" w:fill="FFFFFF"/>
            <w:noWrap/>
            <w:vAlign w:val="bottom"/>
            <w:hideMark/>
          </w:tcPr>
          <w:p w:rsidR="00745222" w:rsidRPr="00745222" w:rsidRDefault="00745222" w:rsidP="00745222">
            <w:pPr>
              <w:rPr>
                <w:rFonts w:ascii="Calibri" w:hAnsi="Calibri" w:cs="Calibri"/>
                <w:color w:val="000000"/>
                <w:sz w:val="22"/>
                <w:szCs w:val="22"/>
              </w:rPr>
            </w:pPr>
            <w:r w:rsidRPr="00745222">
              <w:rPr>
                <w:rFonts w:ascii="Calibri" w:hAnsi="Calibri" w:cs="Calibri"/>
                <w:color w:val="000000"/>
                <w:sz w:val="22"/>
                <w:szCs w:val="22"/>
              </w:rPr>
              <w:t> </w:t>
            </w:r>
          </w:p>
        </w:tc>
        <w:tc>
          <w:tcPr>
            <w:tcW w:w="1228" w:type="dxa"/>
            <w:tcBorders>
              <w:top w:val="nil"/>
              <w:left w:val="nil"/>
              <w:bottom w:val="nil"/>
              <w:right w:val="nil"/>
            </w:tcBorders>
            <w:shd w:val="clear" w:color="000000" w:fill="FFFFFF"/>
            <w:noWrap/>
            <w:vAlign w:val="bottom"/>
            <w:hideMark/>
          </w:tcPr>
          <w:p w:rsidR="00745222" w:rsidRPr="00745222" w:rsidRDefault="00745222" w:rsidP="00745222">
            <w:pPr>
              <w:rPr>
                <w:rFonts w:ascii="Calibri" w:hAnsi="Calibri" w:cs="Calibri"/>
                <w:color w:val="000000"/>
                <w:sz w:val="22"/>
                <w:szCs w:val="22"/>
              </w:rPr>
            </w:pPr>
            <w:r w:rsidRPr="00745222">
              <w:rPr>
                <w:rFonts w:ascii="Calibri" w:hAnsi="Calibri" w:cs="Calibri"/>
                <w:color w:val="000000"/>
                <w:sz w:val="22"/>
                <w:szCs w:val="22"/>
              </w:rPr>
              <w:t> </w:t>
            </w:r>
          </w:p>
        </w:tc>
        <w:tc>
          <w:tcPr>
            <w:tcW w:w="1228" w:type="dxa"/>
            <w:tcBorders>
              <w:top w:val="nil"/>
              <w:left w:val="nil"/>
              <w:bottom w:val="nil"/>
              <w:right w:val="nil"/>
            </w:tcBorders>
            <w:shd w:val="clear" w:color="000000" w:fill="FFFFFF"/>
            <w:noWrap/>
            <w:vAlign w:val="bottom"/>
            <w:hideMark/>
          </w:tcPr>
          <w:p w:rsidR="00745222" w:rsidRPr="00745222" w:rsidRDefault="00745222" w:rsidP="00745222">
            <w:pPr>
              <w:rPr>
                <w:rFonts w:ascii="Calibri" w:hAnsi="Calibri" w:cs="Calibri"/>
                <w:color w:val="000000"/>
                <w:sz w:val="22"/>
                <w:szCs w:val="22"/>
              </w:rPr>
            </w:pPr>
            <w:r w:rsidRPr="00745222">
              <w:rPr>
                <w:rFonts w:ascii="Calibri" w:hAnsi="Calibri" w:cs="Calibri"/>
                <w:color w:val="000000"/>
                <w:sz w:val="22"/>
                <w:szCs w:val="22"/>
              </w:rPr>
              <w:t> </w:t>
            </w:r>
          </w:p>
        </w:tc>
        <w:tc>
          <w:tcPr>
            <w:tcW w:w="1228" w:type="dxa"/>
            <w:tcBorders>
              <w:top w:val="nil"/>
              <w:left w:val="nil"/>
              <w:bottom w:val="nil"/>
              <w:right w:val="nil"/>
            </w:tcBorders>
            <w:shd w:val="clear" w:color="000000" w:fill="FFFFFF"/>
            <w:noWrap/>
            <w:vAlign w:val="bottom"/>
            <w:hideMark/>
          </w:tcPr>
          <w:p w:rsidR="00745222" w:rsidRPr="00745222" w:rsidRDefault="00745222" w:rsidP="00745222">
            <w:pPr>
              <w:rPr>
                <w:rFonts w:ascii="Calibri" w:hAnsi="Calibri" w:cs="Calibri"/>
                <w:color w:val="000000"/>
                <w:sz w:val="22"/>
                <w:szCs w:val="22"/>
              </w:rPr>
            </w:pPr>
            <w:r w:rsidRPr="00745222">
              <w:rPr>
                <w:rFonts w:ascii="Calibri" w:hAnsi="Calibri" w:cs="Calibri"/>
                <w:color w:val="000000"/>
                <w:sz w:val="22"/>
                <w:szCs w:val="22"/>
              </w:rPr>
              <w:t> </w:t>
            </w:r>
          </w:p>
        </w:tc>
        <w:tc>
          <w:tcPr>
            <w:tcW w:w="1166" w:type="dxa"/>
            <w:tcBorders>
              <w:top w:val="nil"/>
              <w:left w:val="nil"/>
              <w:bottom w:val="nil"/>
              <w:right w:val="nil"/>
            </w:tcBorders>
            <w:shd w:val="clear" w:color="000000" w:fill="FFFFFF"/>
            <w:noWrap/>
            <w:vAlign w:val="bottom"/>
            <w:hideMark/>
          </w:tcPr>
          <w:p w:rsidR="00745222" w:rsidRPr="00745222" w:rsidRDefault="00745222" w:rsidP="00745222">
            <w:pPr>
              <w:rPr>
                <w:rFonts w:ascii="Calibri" w:hAnsi="Calibri" w:cs="Calibri"/>
                <w:color w:val="000000"/>
                <w:sz w:val="22"/>
                <w:szCs w:val="22"/>
              </w:rPr>
            </w:pPr>
            <w:r w:rsidRPr="00745222">
              <w:rPr>
                <w:rFonts w:ascii="Calibri" w:hAnsi="Calibri" w:cs="Calibri"/>
                <w:color w:val="000000"/>
                <w:sz w:val="22"/>
                <w:szCs w:val="22"/>
              </w:rPr>
              <w:t> </w:t>
            </w:r>
          </w:p>
        </w:tc>
        <w:tc>
          <w:tcPr>
            <w:tcW w:w="2312" w:type="dxa"/>
            <w:tcBorders>
              <w:top w:val="nil"/>
              <w:left w:val="nil"/>
              <w:bottom w:val="nil"/>
              <w:right w:val="nil"/>
            </w:tcBorders>
            <w:shd w:val="clear" w:color="auto" w:fill="auto"/>
            <w:noWrap/>
            <w:vAlign w:val="bottom"/>
            <w:hideMark/>
          </w:tcPr>
          <w:p w:rsidR="00745222" w:rsidRPr="00745222" w:rsidRDefault="00745222" w:rsidP="00745222">
            <w:pPr>
              <w:rPr>
                <w:rFonts w:ascii="Calibri" w:hAnsi="Calibri" w:cs="Calibri"/>
                <w:color w:val="000000"/>
                <w:sz w:val="22"/>
                <w:szCs w:val="22"/>
              </w:rPr>
            </w:pPr>
          </w:p>
        </w:tc>
      </w:tr>
      <w:tr w:rsidR="00745222" w:rsidRPr="00745222" w:rsidTr="006C0FB2">
        <w:trPr>
          <w:trHeight w:val="275"/>
        </w:trPr>
        <w:tc>
          <w:tcPr>
            <w:tcW w:w="1768" w:type="dxa"/>
            <w:vMerge w:val="restart"/>
            <w:tcBorders>
              <w:top w:val="nil"/>
              <w:left w:val="nil"/>
              <w:bottom w:val="single" w:sz="4" w:space="0" w:color="5B9BD5"/>
              <w:right w:val="single" w:sz="4" w:space="0" w:color="5B9BD5"/>
            </w:tcBorders>
            <w:shd w:val="clear" w:color="auto" w:fill="auto"/>
            <w:noWrap/>
            <w:vAlign w:val="center"/>
            <w:hideMark/>
          </w:tcPr>
          <w:p w:rsidR="00745222" w:rsidRPr="00745222" w:rsidRDefault="00745222" w:rsidP="00745222">
            <w:pPr>
              <w:rPr>
                <w:rFonts w:ascii="Calibri" w:hAnsi="Calibri" w:cs="Calibri"/>
                <w:color w:val="2F75B5"/>
                <w:sz w:val="22"/>
                <w:szCs w:val="22"/>
              </w:rPr>
            </w:pPr>
            <w:r w:rsidRPr="00745222">
              <w:rPr>
                <w:rFonts w:ascii="Calibri" w:hAnsi="Calibri" w:cs="Calibri"/>
                <w:color w:val="2F75B5"/>
                <w:sz w:val="22"/>
                <w:szCs w:val="22"/>
              </w:rPr>
              <w:t> </w:t>
            </w:r>
          </w:p>
        </w:tc>
        <w:tc>
          <w:tcPr>
            <w:tcW w:w="6140" w:type="dxa"/>
            <w:gridSpan w:val="5"/>
            <w:tcBorders>
              <w:top w:val="single" w:sz="4" w:space="0" w:color="5B9BD5"/>
              <w:left w:val="nil"/>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b/>
                <w:bCs/>
                <w:color w:val="2F75B5"/>
                <w:sz w:val="22"/>
                <w:szCs w:val="22"/>
              </w:rPr>
            </w:pPr>
            <w:r w:rsidRPr="00745222">
              <w:rPr>
                <w:rFonts w:ascii="Calibri" w:hAnsi="Calibri" w:cs="Calibri"/>
                <w:b/>
                <w:bCs/>
                <w:color w:val="2F75B5"/>
                <w:sz w:val="22"/>
                <w:szCs w:val="22"/>
              </w:rPr>
              <w:t>N+1</w:t>
            </w:r>
          </w:p>
        </w:tc>
        <w:tc>
          <w:tcPr>
            <w:tcW w:w="1166" w:type="dxa"/>
            <w:vMerge w:val="restart"/>
            <w:tcBorders>
              <w:top w:val="nil"/>
              <w:left w:val="single" w:sz="4" w:space="0" w:color="5B9BD5"/>
              <w:bottom w:val="nil"/>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color w:val="2F75B5"/>
                <w:sz w:val="22"/>
                <w:szCs w:val="22"/>
              </w:rPr>
            </w:pPr>
            <w:r w:rsidRPr="00745222">
              <w:rPr>
                <w:rFonts w:ascii="Calibri" w:hAnsi="Calibri" w:cs="Calibri"/>
                <w:color w:val="2F75B5"/>
                <w:sz w:val="22"/>
                <w:szCs w:val="22"/>
              </w:rPr>
              <w:t> </w:t>
            </w:r>
          </w:p>
        </w:tc>
        <w:tc>
          <w:tcPr>
            <w:tcW w:w="2312" w:type="dxa"/>
            <w:vMerge w:val="restar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b/>
                <w:bCs/>
                <w:color w:val="2F75B5"/>
                <w:sz w:val="22"/>
                <w:szCs w:val="22"/>
              </w:rPr>
            </w:pPr>
            <w:r w:rsidRPr="00745222">
              <w:rPr>
                <w:rFonts w:ascii="Calibri" w:hAnsi="Calibri" w:cs="Calibri"/>
                <w:b/>
                <w:bCs/>
                <w:color w:val="2F75B5"/>
                <w:sz w:val="22"/>
                <w:szCs w:val="22"/>
              </w:rPr>
              <w:t>Demande aide N+1</w:t>
            </w:r>
          </w:p>
        </w:tc>
      </w:tr>
      <w:tr w:rsidR="00745222" w:rsidRPr="00745222" w:rsidTr="006C0FB2">
        <w:trPr>
          <w:trHeight w:val="275"/>
        </w:trPr>
        <w:tc>
          <w:tcPr>
            <w:tcW w:w="1768" w:type="dxa"/>
            <w:vMerge/>
            <w:tcBorders>
              <w:top w:val="nil"/>
              <w:left w:val="nil"/>
              <w:bottom w:val="single" w:sz="4" w:space="0" w:color="5B9BD5"/>
              <w:right w:val="single" w:sz="4" w:space="0" w:color="5B9BD5"/>
            </w:tcBorders>
            <w:vAlign w:val="center"/>
            <w:hideMark/>
          </w:tcPr>
          <w:p w:rsidR="00745222" w:rsidRPr="00745222" w:rsidRDefault="00745222" w:rsidP="00745222">
            <w:pPr>
              <w:rPr>
                <w:rFonts w:ascii="Calibri" w:hAnsi="Calibri" w:cs="Calibri"/>
                <w:color w:val="2F75B5"/>
                <w:sz w:val="22"/>
                <w:szCs w:val="22"/>
              </w:rPr>
            </w:pPr>
          </w:p>
        </w:tc>
        <w:tc>
          <w:tcPr>
            <w:tcW w:w="1228" w:type="dxa"/>
            <w:tcBorders>
              <w:top w:val="nil"/>
              <w:left w:val="nil"/>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b/>
                <w:bCs/>
                <w:color w:val="2F75B5"/>
                <w:sz w:val="22"/>
                <w:szCs w:val="22"/>
              </w:rPr>
            </w:pPr>
            <w:r w:rsidRPr="00745222">
              <w:rPr>
                <w:rFonts w:ascii="Calibri" w:hAnsi="Calibri" w:cs="Calibri"/>
                <w:b/>
                <w:bCs/>
                <w:color w:val="2F75B5"/>
                <w:sz w:val="22"/>
                <w:szCs w:val="22"/>
              </w:rPr>
              <w:t>Etab 1</w:t>
            </w:r>
          </w:p>
        </w:tc>
        <w:tc>
          <w:tcPr>
            <w:tcW w:w="1228" w:type="dxa"/>
            <w:tcBorders>
              <w:top w:val="nil"/>
              <w:left w:val="nil"/>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b/>
                <w:bCs/>
                <w:color w:val="2F75B5"/>
                <w:sz w:val="22"/>
                <w:szCs w:val="22"/>
              </w:rPr>
            </w:pPr>
            <w:r w:rsidRPr="00745222">
              <w:rPr>
                <w:rFonts w:ascii="Calibri" w:hAnsi="Calibri" w:cs="Calibri"/>
                <w:b/>
                <w:bCs/>
                <w:color w:val="2F75B5"/>
                <w:sz w:val="22"/>
                <w:szCs w:val="22"/>
              </w:rPr>
              <w:t>Etab 2</w:t>
            </w:r>
          </w:p>
        </w:tc>
        <w:tc>
          <w:tcPr>
            <w:tcW w:w="1228" w:type="dxa"/>
            <w:tcBorders>
              <w:top w:val="nil"/>
              <w:left w:val="nil"/>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b/>
                <w:bCs/>
                <w:color w:val="2F75B5"/>
                <w:sz w:val="22"/>
                <w:szCs w:val="22"/>
              </w:rPr>
            </w:pPr>
            <w:r w:rsidRPr="00745222">
              <w:rPr>
                <w:rFonts w:ascii="Calibri" w:hAnsi="Calibri" w:cs="Calibri"/>
                <w:b/>
                <w:bCs/>
                <w:color w:val="2F75B5"/>
                <w:sz w:val="22"/>
                <w:szCs w:val="22"/>
              </w:rPr>
              <w:t>Etab 3</w:t>
            </w:r>
          </w:p>
        </w:tc>
        <w:tc>
          <w:tcPr>
            <w:tcW w:w="1228" w:type="dxa"/>
            <w:tcBorders>
              <w:top w:val="nil"/>
              <w:left w:val="nil"/>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b/>
                <w:bCs/>
                <w:color w:val="2F75B5"/>
                <w:sz w:val="22"/>
                <w:szCs w:val="22"/>
              </w:rPr>
            </w:pPr>
            <w:r w:rsidRPr="00745222">
              <w:rPr>
                <w:rFonts w:ascii="Calibri" w:hAnsi="Calibri" w:cs="Calibri"/>
                <w:b/>
                <w:bCs/>
                <w:color w:val="2F75B5"/>
                <w:sz w:val="22"/>
                <w:szCs w:val="22"/>
              </w:rPr>
              <w:t>Etab 4</w:t>
            </w:r>
          </w:p>
        </w:tc>
        <w:tc>
          <w:tcPr>
            <w:tcW w:w="1228" w:type="dxa"/>
            <w:tcBorders>
              <w:top w:val="nil"/>
              <w:left w:val="nil"/>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b/>
                <w:bCs/>
                <w:color w:val="2F75B5"/>
                <w:sz w:val="22"/>
                <w:szCs w:val="22"/>
              </w:rPr>
            </w:pPr>
            <w:r w:rsidRPr="00745222">
              <w:rPr>
                <w:rFonts w:ascii="Calibri" w:hAnsi="Calibri" w:cs="Calibri"/>
                <w:b/>
                <w:bCs/>
                <w:color w:val="2F75B5"/>
                <w:sz w:val="22"/>
                <w:szCs w:val="22"/>
              </w:rPr>
              <w:t>Etab 5</w:t>
            </w:r>
          </w:p>
        </w:tc>
        <w:tc>
          <w:tcPr>
            <w:tcW w:w="1166" w:type="dxa"/>
            <w:vMerge/>
            <w:tcBorders>
              <w:top w:val="nil"/>
              <w:left w:val="single" w:sz="4" w:space="0" w:color="5B9BD5"/>
              <w:bottom w:val="nil"/>
              <w:right w:val="single" w:sz="4" w:space="0" w:color="5B9BD5"/>
            </w:tcBorders>
            <w:vAlign w:val="center"/>
            <w:hideMark/>
          </w:tcPr>
          <w:p w:rsidR="00745222" w:rsidRPr="00745222" w:rsidRDefault="00745222" w:rsidP="00745222">
            <w:pPr>
              <w:rPr>
                <w:rFonts w:ascii="Calibri" w:hAnsi="Calibri" w:cs="Calibri"/>
                <w:color w:val="2F75B5"/>
                <w:sz w:val="22"/>
                <w:szCs w:val="22"/>
              </w:rPr>
            </w:pPr>
          </w:p>
        </w:tc>
        <w:tc>
          <w:tcPr>
            <w:tcW w:w="2312" w:type="dxa"/>
            <w:vMerge/>
            <w:tcBorders>
              <w:top w:val="single" w:sz="4" w:space="0" w:color="5B9BD5"/>
              <w:left w:val="single" w:sz="4" w:space="0" w:color="5B9BD5"/>
              <w:bottom w:val="single" w:sz="4" w:space="0" w:color="5B9BD5"/>
              <w:right w:val="single" w:sz="4" w:space="0" w:color="5B9BD5"/>
            </w:tcBorders>
            <w:vAlign w:val="center"/>
            <w:hideMark/>
          </w:tcPr>
          <w:p w:rsidR="00745222" w:rsidRPr="00745222" w:rsidRDefault="00745222" w:rsidP="00745222">
            <w:pPr>
              <w:rPr>
                <w:rFonts w:ascii="Calibri" w:hAnsi="Calibri" w:cs="Calibri"/>
                <w:b/>
                <w:bCs/>
                <w:color w:val="2F75B5"/>
                <w:sz w:val="22"/>
                <w:szCs w:val="22"/>
              </w:rPr>
            </w:pPr>
          </w:p>
        </w:tc>
      </w:tr>
      <w:tr w:rsidR="00745222" w:rsidRPr="00745222" w:rsidTr="006C0FB2">
        <w:trPr>
          <w:trHeight w:val="824"/>
        </w:trPr>
        <w:tc>
          <w:tcPr>
            <w:tcW w:w="1768" w:type="dxa"/>
            <w:tcBorders>
              <w:top w:val="nil"/>
              <w:left w:val="nil"/>
              <w:bottom w:val="single" w:sz="4" w:space="0" w:color="5B9BD5"/>
              <w:right w:val="single" w:sz="4" w:space="0" w:color="5B9BD5"/>
            </w:tcBorders>
            <w:shd w:val="clear" w:color="auto" w:fill="auto"/>
            <w:vAlign w:val="center"/>
            <w:hideMark/>
          </w:tcPr>
          <w:p w:rsidR="00745222" w:rsidRPr="00745222" w:rsidRDefault="00745222" w:rsidP="00745222">
            <w:pPr>
              <w:rPr>
                <w:rFonts w:ascii="Calibri" w:hAnsi="Calibri" w:cs="Calibri"/>
                <w:b/>
                <w:bCs/>
                <w:color w:val="2F75B5"/>
                <w:sz w:val="22"/>
                <w:szCs w:val="22"/>
              </w:rPr>
            </w:pPr>
            <w:r w:rsidRPr="00745222">
              <w:rPr>
                <w:rFonts w:ascii="Calibri" w:hAnsi="Calibri" w:cs="Calibri"/>
                <w:b/>
                <w:bCs/>
                <w:color w:val="2F75B5"/>
                <w:sz w:val="22"/>
                <w:szCs w:val="22"/>
              </w:rPr>
              <w:t>Nombre de travailleurs handicapés (ETP)</w:t>
            </w:r>
          </w:p>
        </w:tc>
        <w:tc>
          <w:tcPr>
            <w:tcW w:w="1228" w:type="dxa"/>
            <w:tcBorders>
              <w:top w:val="nil"/>
              <w:left w:val="nil"/>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color w:val="2F75B5"/>
                <w:sz w:val="22"/>
                <w:szCs w:val="22"/>
              </w:rPr>
            </w:pPr>
            <w:r w:rsidRPr="00745222">
              <w:rPr>
                <w:rFonts w:ascii="Calibri" w:hAnsi="Calibri" w:cs="Calibri"/>
                <w:color w:val="2F75B5"/>
                <w:sz w:val="22"/>
                <w:szCs w:val="22"/>
              </w:rPr>
              <w:t> </w:t>
            </w:r>
          </w:p>
        </w:tc>
        <w:tc>
          <w:tcPr>
            <w:tcW w:w="1228" w:type="dxa"/>
            <w:tcBorders>
              <w:top w:val="nil"/>
              <w:left w:val="nil"/>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color w:val="2F75B5"/>
                <w:sz w:val="22"/>
                <w:szCs w:val="22"/>
              </w:rPr>
            </w:pPr>
            <w:r w:rsidRPr="00745222">
              <w:rPr>
                <w:rFonts w:ascii="Calibri" w:hAnsi="Calibri" w:cs="Calibri"/>
                <w:color w:val="2F75B5"/>
                <w:sz w:val="22"/>
                <w:szCs w:val="22"/>
              </w:rPr>
              <w:t> </w:t>
            </w:r>
          </w:p>
        </w:tc>
        <w:tc>
          <w:tcPr>
            <w:tcW w:w="1228" w:type="dxa"/>
            <w:tcBorders>
              <w:top w:val="nil"/>
              <w:left w:val="nil"/>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color w:val="2F75B5"/>
                <w:sz w:val="22"/>
                <w:szCs w:val="22"/>
              </w:rPr>
            </w:pPr>
            <w:r w:rsidRPr="00745222">
              <w:rPr>
                <w:rFonts w:ascii="Calibri" w:hAnsi="Calibri" w:cs="Calibri"/>
                <w:color w:val="2F75B5"/>
                <w:sz w:val="22"/>
                <w:szCs w:val="22"/>
              </w:rPr>
              <w:t> </w:t>
            </w:r>
          </w:p>
        </w:tc>
        <w:tc>
          <w:tcPr>
            <w:tcW w:w="1228" w:type="dxa"/>
            <w:tcBorders>
              <w:top w:val="nil"/>
              <w:left w:val="nil"/>
              <w:bottom w:val="single" w:sz="4" w:space="0" w:color="5B9BD5"/>
              <w:right w:val="nil"/>
            </w:tcBorders>
            <w:shd w:val="clear" w:color="auto" w:fill="auto"/>
            <w:noWrap/>
            <w:vAlign w:val="center"/>
            <w:hideMark/>
          </w:tcPr>
          <w:p w:rsidR="00745222" w:rsidRPr="00745222" w:rsidRDefault="00745222" w:rsidP="00745222">
            <w:pPr>
              <w:jc w:val="center"/>
              <w:rPr>
                <w:rFonts w:ascii="Calibri" w:hAnsi="Calibri" w:cs="Calibri"/>
                <w:color w:val="2F75B5"/>
                <w:sz w:val="22"/>
                <w:szCs w:val="22"/>
              </w:rPr>
            </w:pPr>
            <w:r w:rsidRPr="00745222">
              <w:rPr>
                <w:rFonts w:ascii="Calibri" w:hAnsi="Calibri" w:cs="Calibri"/>
                <w:color w:val="2F75B5"/>
                <w:sz w:val="22"/>
                <w:szCs w:val="22"/>
              </w:rPr>
              <w:t> </w:t>
            </w:r>
          </w:p>
        </w:tc>
        <w:tc>
          <w:tcPr>
            <w:tcW w:w="1228" w:type="dxa"/>
            <w:tcBorders>
              <w:top w:val="nil"/>
              <w:left w:val="single" w:sz="4" w:space="0" w:color="5B9BD5"/>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color w:val="2F75B5"/>
                <w:sz w:val="22"/>
                <w:szCs w:val="22"/>
              </w:rPr>
            </w:pPr>
            <w:r w:rsidRPr="00745222">
              <w:rPr>
                <w:rFonts w:ascii="Calibri" w:hAnsi="Calibri" w:cs="Calibri"/>
                <w:color w:val="2F75B5"/>
                <w:sz w:val="22"/>
                <w:szCs w:val="22"/>
              </w:rPr>
              <w:t> </w:t>
            </w:r>
          </w:p>
        </w:tc>
        <w:tc>
          <w:tcPr>
            <w:tcW w:w="1166" w:type="dxa"/>
            <w:vMerge/>
            <w:tcBorders>
              <w:top w:val="nil"/>
              <w:left w:val="single" w:sz="4" w:space="0" w:color="5B9BD5"/>
              <w:bottom w:val="nil"/>
              <w:right w:val="single" w:sz="4" w:space="0" w:color="5B9BD5"/>
            </w:tcBorders>
            <w:vAlign w:val="center"/>
            <w:hideMark/>
          </w:tcPr>
          <w:p w:rsidR="00745222" w:rsidRPr="00745222" w:rsidRDefault="00745222" w:rsidP="00745222">
            <w:pPr>
              <w:rPr>
                <w:rFonts w:ascii="Calibri" w:hAnsi="Calibri" w:cs="Calibri"/>
                <w:color w:val="2F75B5"/>
                <w:sz w:val="22"/>
                <w:szCs w:val="22"/>
              </w:rPr>
            </w:pPr>
          </w:p>
        </w:tc>
        <w:tc>
          <w:tcPr>
            <w:tcW w:w="2312" w:type="dxa"/>
            <w:tcBorders>
              <w:top w:val="nil"/>
              <w:left w:val="nil"/>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color w:val="2F75B5"/>
                <w:sz w:val="22"/>
                <w:szCs w:val="22"/>
              </w:rPr>
            </w:pPr>
          </w:p>
        </w:tc>
      </w:tr>
      <w:tr w:rsidR="00745222" w:rsidRPr="00745222" w:rsidTr="006C0FB2">
        <w:trPr>
          <w:trHeight w:val="275"/>
        </w:trPr>
        <w:tc>
          <w:tcPr>
            <w:tcW w:w="1768" w:type="dxa"/>
            <w:tcBorders>
              <w:top w:val="nil"/>
              <w:left w:val="nil"/>
              <w:bottom w:val="nil"/>
              <w:right w:val="nil"/>
            </w:tcBorders>
            <w:shd w:val="clear" w:color="000000" w:fill="FFFFFF"/>
            <w:noWrap/>
            <w:vAlign w:val="bottom"/>
            <w:hideMark/>
          </w:tcPr>
          <w:p w:rsidR="00745222" w:rsidRPr="00745222" w:rsidRDefault="00745222" w:rsidP="00745222">
            <w:pPr>
              <w:rPr>
                <w:rFonts w:ascii="Calibri" w:hAnsi="Calibri" w:cs="Calibri"/>
                <w:color w:val="000000"/>
                <w:sz w:val="22"/>
                <w:szCs w:val="22"/>
              </w:rPr>
            </w:pPr>
            <w:r w:rsidRPr="00745222">
              <w:rPr>
                <w:rFonts w:ascii="Calibri" w:hAnsi="Calibri" w:cs="Calibri"/>
                <w:color w:val="000000"/>
                <w:sz w:val="22"/>
                <w:szCs w:val="22"/>
              </w:rPr>
              <w:t> </w:t>
            </w:r>
          </w:p>
        </w:tc>
        <w:tc>
          <w:tcPr>
            <w:tcW w:w="1228" w:type="dxa"/>
            <w:tcBorders>
              <w:top w:val="nil"/>
              <w:left w:val="nil"/>
              <w:bottom w:val="nil"/>
              <w:right w:val="nil"/>
            </w:tcBorders>
            <w:shd w:val="clear" w:color="000000" w:fill="FFFFFF"/>
            <w:noWrap/>
            <w:vAlign w:val="bottom"/>
            <w:hideMark/>
          </w:tcPr>
          <w:p w:rsidR="00745222" w:rsidRPr="00745222" w:rsidRDefault="00745222" w:rsidP="00745222">
            <w:pPr>
              <w:rPr>
                <w:rFonts w:ascii="Calibri" w:hAnsi="Calibri" w:cs="Calibri"/>
                <w:color w:val="000000"/>
                <w:sz w:val="22"/>
                <w:szCs w:val="22"/>
              </w:rPr>
            </w:pPr>
            <w:r w:rsidRPr="00745222">
              <w:rPr>
                <w:rFonts w:ascii="Calibri" w:hAnsi="Calibri" w:cs="Calibri"/>
                <w:color w:val="000000"/>
                <w:sz w:val="22"/>
                <w:szCs w:val="22"/>
              </w:rPr>
              <w:t> </w:t>
            </w:r>
          </w:p>
        </w:tc>
        <w:tc>
          <w:tcPr>
            <w:tcW w:w="1228" w:type="dxa"/>
            <w:tcBorders>
              <w:top w:val="nil"/>
              <w:left w:val="nil"/>
              <w:bottom w:val="nil"/>
              <w:right w:val="nil"/>
            </w:tcBorders>
            <w:shd w:val="clear" w:color="000000" w:fill="FFFFFF"/>
            <w:noWrap/>
            <w:vAlign w:val="bottom"/>
            <w:hideMark/>
          </w:tcPr>
          <w:p w:rsidR="00745222" w:rsidRPr="00745222" w:rsidRDefault="00745222" w:rsidP="00745222">
            <w:pPr>
              <w:rPr>
                <w:rFonts w:ascii="Calibri" w:hAnsi="Calibri" w:cs="Calibri"/>
                <w:color w:val="000000"/>
                <w:sz w:val="22"/>
                <w:szCs w:val="22"/>
              </w:rPr>
            </w:pPr>
            <w:r w:rsidRPr="00745222">
              <w:rPr>
                <w:rFonts w:ascii="Calibri" w:hAnsi="Calibri" w:cs="Calibri"/>
                <w:color w:val="000000"/>
                <w:sz w:val="22"/>
                <w:szCs w:val="22"/>
              </w:rPr>
              <w:t> </w:t>
            </w:r>
          </w:p>
        </w:tc>
        <w:tc>
          <w:tcPr>
            <w:tcW w:w="1228" w:type="dxa"/>
            <w:tcBorders>
              <w:top w:val="nil"/>
              <w:left w:val="nil"/>
              <w:bottom w:val="nil"/>
              <w:right w:val="nil"/>
            </w:tcBorders>
            <w:shd w:val="clear" w:color="000000" w:fill="FFFFFF"/>
            <w:noWrap/>
            <w:vAlign w:val="bottom"/>
            <w:hideMark/>
          </w:tcPr>
          <w:p w:rsidR="00745222" w:rsidRPr="00745222" w:rsidRDefault="00745222" w:rsidP="00745222">
            <w:pPr>
              <w:rPr>
                <w:rFonts w:ascii="Calibri" w:hAnsi="Calibri" w:cs="Calibri"/>
                <w:color w:val="000000"/>
                <w:sz w:val="22"/>
                <w:szCs w:val="22"/>
              </w:rPr>
            </w:pPr>
            <w:r w:rsidRPr="00745222">
              <w:rPr>
                <w:rFonts w:ascii="Calibri" w:hAnsi="Calibri" w:cs="Calibri"/>
                <w:color w:val="000000"/>
                <w:sz w:val="22"/>
                <w:szCs w:val="22"/>
              </w:rPr>
              <w:t> </w:t>
            </w:r>
          </w:p>
        </w:tc>
        <w:tc>
          <w:tcPr>
            <w:tcW w:w="1228" w:type="dxa"/>
            <w:tcBorders>
              <w:top w:val="nil"/>
              <w:left w:val="nil"/>
              <w:bottom w:val="nil"/>
              <w:right w:val="nil"/>
            </w:tcBorders>
            <w:shd w:val="clear" w:color="000000" w:fill="FFFFFF"/>
            <w:noWrap/>
            <w:vAlign w:val="bottom"/>
            <w:hideMark/>
          </w:tcPr>
          <w:p w:rsidR="00745222" w:rsidRPr="00745222" w:rsidRDefault="00745222" w:rsidP="00745222">
            <w:pPr>
              <w:rPr>
                <w:rFonts w:ascii="Calibri" w:hAnsi="Calibri" w:cs="Calibri"/>
                <w:color w:val="000000"/>
                <w:sz w:val="22"/>
                <w:szCs w:val="22"/>
              </w:rPr>
            </w:pPr>
            <w:r w:rsidRPr="00745222">
              <w:rPr>
                <w:rFonts w:ascii="Calibri" w:hAnsi="Calibri" w:cs="Calibri"/>
                <w:color w:val="000000"/>
                <w:sz w:val="22"/>
                <w:szCs w:val="22"/>
              </w:rPr>
              <w:t> </w:t>
            </w:r>
          </w:p>
        </w:tc>
        <w:tc>
          <w:tcPr>
            <w:tcW w:w="1228" w:type="dxa"/>
            <w:tcBorders>
              <w:top w:val="nil"/>
              <w:left w:val="nil"/>
              <w:bottom w:val="nil"/>
              <w:right w:val="nil"/>
            </w:tcBorders>
            <w:shd w:val="clear" w:color="000000" w:fill="FFFFFF"/>
            <w:noWrap/>
            <w:vAlign w:val="bottom"/>
            <w:hideMark/>
          </w:tcPr>
          <w:p w:rsidR="00745222" w:rsidRPr="00745222" w:rsidRDefault="00745222" w:rsidP="00745222">
            <w:pPr>
              <w:rPr>
                <w:rFonts w:ascii="Calibri" w:hAnsi="Calibri" w:cs="Calibri"/>
                <w:color w:val="000000"/>
                <w:sz w:val="22"/>
                <w:szCs w:val="22"/>
              </w:rPr>
            </w:pPr>
            <w:r w:rsidRPr="00745222">
              <w:rPr>
                <w:rFonts w:ascii="Calibri" w:hAnsi="Calibri" w:cs="Calibri"/>
                <w:color w:val="000000"/>
                <w:sz w:val="22"/>
                <w:szCs w:val="22"/>
              </w:rPr>
              <w:t> </w:t>
            </w:r>
          </w:p>
        </w:tc>
        <w:tc>
          <w:tcPr>
            <w:tcW w:w="1166" w:type="dxa"/>
            <w:tcBorders>
              <w:top w:val="nil"/>
              <w:left w:val="nil"/>
              <w:bottom w:val="nil"/>
              <w:right w:val="nil"/>
            </w:tcBorders>
            <w:shd w:val="clear" w:color="000000" w:fill="FFFFFF"/>
            <w:noWrap/>
            <w:vAlign w:val="bottom"/>
            <w:hideMark/>
          </w:tcPr>
          <w:p w:rsidR="00745222" w:rsidRPr="00745222" w:rsidRDefault="00745222" w:rsidP="00745222">
            <w:pPr>
              <w:rPr>
                <w:rFonts w:ascii="Calibri" w:hAnsi="Calibri" w:cs="Calibri"/>
                <w:color w:val="000000"/>
                <w:sz w:val="22"/>
                <w:szCs w:val="22"/>
              </w:rPr>
            </w:pPr>
            <w:r w:rsidRPr="00745222">
              <w:rPr>
                <w:rFonts w:ascii="Calibri" w:hAnsi="Calibri" w:cs="Calibri"/>
                <w:color w:val="000000"/>
                <w:sz w:val="22"/>
                <w:szCs w:val="22"/>
              </w:rPr>
              <w:t> </w:t>
            </w:r>
          </w:p>
        </w:tc>
        <w:tc>
          <w:tcPr>
            <w:tcW w:w="2312" w:type="dxa"/>
            <w:tcBorders>
              <w:top w:val="nil"/>
              <w:left w:val="nil"/>
              <w:bottom w:val="nil"/>
              <w:right w:val="nil"/>
            </w:tcBorders>
            <w:shd w:val="clear" w:color="000000" w:fill="FFFFFF"/>
            <w:noWrap/>
            <w:vAlign w:val="bottom"/>
            <w:hideMark/>
          </w:tcPr>
          <w:p w:rsidR="00745222" w:rsidRPr="00745222" w:rsidRDefault="00745222" w:rsidP="00745222">
            <w:pPr>
              <w:rPr>
                <w:rFonts w:ascii="Calibri" w:hAnsi="Calibri" w:cs="Calibri"/>
                <w:color w:val="000000"/>
                <w:sz w:val="22"/>
                <w:szCs w:val="22"/>
              </w:rPr>
            </w:pPr>
            <w:r w:rsidRPr="00745222">
              <w:rPr>
                <w:rFonts w:ascii="Calibri" w:hAnsi="Calibri" w:cs="Calibri"/>
                <w:color w:val="000000"/>
                <w:sz w:val="22"/>
                <w:szCs w:val="22"/>
              </w:rPr>
              <w:t> </w:t>
            </w:r>
          </w:p>
        </w:tc>
      </w:tr>
      <w:tr w:rsidR="00745222" w:rsidRPr="00745222" w:rsidTr="006C0FB2">
        <w:trPr>
          <w:trHeight w:val="275"/>
        </w:trPr>
        <w:tc>
          <w:tcPr>
            <w:tcW w:w="1768" w:type="dxa"/>
            <w:vMerge w:val="restart"/>
            <w:tcBorders>
              <w:top w:val="nil"/>
              <w:left w:val="nil"/>
              <w:bottom w:val="single" w:sz="4" w:space="0" w:color="5B9BD5"/>
              <w:right w:val="single" w:sz="4" w:space="0" w:color="5B9BD5"/>
            </w:tcBorders>
            <w:shd w:val="clear" w:color="auto" w:fill="auto"/>
            <w:noWrap/>
            <w:vAlign w:val="center"/>
            <w:hideMark/>
          </w:tcPr>
          <w:p w:rsidR="00745222" w:rsidRPr="00745222" w:rsidRDefault="00745222" w:rsidP="00745222">
            <w:pPr>
              <w:rPr>
                <w:rFonts w:ascii="Calibri" w:hAnsi="Calibri" w:cs="Calibri"/>
                <w:color w:val="2F75B5"/>
                <w:sz w:val="22"/>
                <w:szCs w:val="22"/>
              </w:rPr>
            </w:pPr>
            <w:r w:rsidRPr="00745222">
              <w:rPr>
                <w:rFonts w:ascii="Calibri" w:hAnsi="Calibri" w:cs="Calibri"/>
                <w:color w:val="2F75B5"/>
                <w:sz w:val="22"/>
                <w:szCs w:val="22"/>
              </w:rPr>
              <w:t> </w:t>
            </w:r>
          </w:p>
        </w:tc>
        <w:tc>
          <w:tcPr>
            <w:tcW w:w="6140" w:type="dxa"/>
            <w:gridSpan w:val="5"/>
            <w:tcBorders>
              <w:top w:val="single" w:sz="4" w:space="0" w:color="5B9BD5"/>
              <w:left w:val="nil"/>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b/>
                <w:bCs/>
                <w:color w:val="2F75B5"/>
                <w:sz w:val="22"/>
                <w:szCs w:val="22"/>
              </w:rPr>
            </w:pPr>
            <w:r w:rsidRPr="00745222">
              <w:rPr>
                <w:rFonts w:ascii="Calibri" w:hAnsi="Calibri" w:cs="Calibri"/>
                <w:b/>
                <w:bCs/>
                <w:color w:val="2F75B5"/>
                <w:sz w:val="22"/>
                <w:szCs w:val="22"/>
              </w:rPr>
              <w:t>N+2</w:t>
            </w:r>
          </w:p>
        </w:tc>
        <w:tc>
          <w:tcPr>
            <w:tcW w:w="1166" w:type="dxa"/>
            <w:vMerge w:val="restart"/>
            <w:tcBorders>
              <w:top w:val="nil"/>
              <w:left w:val="single" w:sz="4" w:space="0" w:color="5B9BD5"/>
              <w:bottom w:val="nil"/>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color w:val="2F75B5"/>
                <w:sz w:val="22"/>
                <w:szCs w:val="22"/>
              </w:rPr>
            </w:pPr>
            <w:r w:rsidRPr="00745222">
              <w:rPr>
                <w:rFonts w:ascii="Calibri" w:hAnsi="Calibri" w:cs="Calibri"/>
                <w:color w:val="2F75B5"/>
                <w:sz w:val="22"/>
                <w:szCs w:val="22"/>
              </w:rPr>
              <w:t> </w:t>
            </w:r>
          </w:p>
        </w:tc>
        <w:tc>
          <w:tcPr>
            <w:tcW w:w="2312" w:type="dxa"/>
            <w:vMerge w:val="restar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b/>
                <w:bCs/>
                <w:color w:val="2F75B5"/>
                <w:sz w:val="22"/>
                <w:szCs w:val="22"/>
              </w:rPr>
            </w:pPr>
            <w:r w:rsidRPr="00745222">
              <w:rPr>
                <w:rFonts w:ascii="Calibri" w:hAnsi="Calibri" w:cs="Calibri"/>
                <w:b/>
                <w:bCs/>
                <w:color w:val="2F75B5"/>
                <w:sz w:val="22"/>
                <w:szCs w:val="22"/>
              </w:rPr>
              <w:t>Demande aide N+2</w:t>
            </w:r>
          </w:p>
        </w:tc>
      </w:tr>
      <w:tr w:rsidR="00745222" w:rsidRPr="00745222" w:rsidTr="006C0FB2">
        <w:trPr>
          <w:trHeight w:val="275"/>
        </w:trPr>
        <w:tc>
          <w:tcPr>
            <w:tcW w:w="1768" w:type="dxa"/>
            <w:vMerge/>
            <w:tcBorders>
              <w:top w:val="nil"/>
              <w:left w:val="nil"/>
              <w:bottom w:val="single" w:sz="4" w:space="0" w:color="5B9BD5"/>
              <w:right w:val="single" w:sz="4" w:space="0" w:color="5B9BD5"/>
            </w:tcBorders>
            <w:vAlign w:val="center"/>
            <w:hideMark/>
          </w:tcPr>
          <w:p w:rsidR="00745222" w:rsidRPr="00745222" w:rsidRDefault="00745222" w:rsidP="00745222">
            <w:pPr>
              <w:rPr>
                <w:rFonts w:ascii="Calibri" w:hAnsi="Calibri" w:cs="Calibri"/>
                <w:color w:val="2F75B5"/>
                <w:sz w:val="22"/>
                <w:szCs w:val="22"/>
              </w:rPr>
            </w:pPr>
          </w:p>
        </w:tc>
        <w:tc>
          <w:tcPr>
            <w:tcW w:w="1228" w:type="dxa"/>
            <w:tcBorders>
              <w:top w:val="nil"/>
              <w:left w:val="nil"/>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b/>
                <w:bCs/>
                <w:color w:val="2F75B5"/>
                <w:sz w:val="22"/>
                <w:szCs w:val="22"/>
              </w:rPr>
            </w:pPr>
            <w:r w:rsidRPr="00745222">
              <w:rPr>
                <w:rFonts w:ascii="Calibri" w:hAnsi="Calibri" w:cs="Calibri"/>
                <w:b/>
                <w:bCs/>
                <w:color w:val="2F75B5"/>
                <w:sz w:val="22"/>
                <w:szCs w:val="22"/>
              </w:rPr>
              <w:t>Etab 1</w:t>
            </w:r>
          </w:p>
        </w:tc>
        <w:tc>
          <w:tcPr>
            <w:tcW w:w="1228" w:type="dxa"/>
            <w:tcBorders>
              <w:top w:val="nil"/>
              <w:left w:val="nil"/>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b/>
                <w:bCs/>
                <w:color w:val="2F75B5"/>
                <w:sz w:val="22"/>
                <w:szCs w:val="22"/>
              </w:rPr>
            </w:pPr>
            <w:r w:rsidRPr="00745222">
              <w:rPr>
                <w:rFonts w:ascii="Calibri" w:hAnsi="Calibri" w:cs="Calibri"/>
                <w:b/>
                <w:bCs/>
                <w:color w:val="2F75B5"/>
                <w:sz w:val="22"/>
                <w:szCs w:val="22"/>
              </w:rPr>
              <w:t>Etab 2</w:t>
            </w:r>
          </w:p>
        </w:tc>
        <w:tc>
          <w:tcPr>
            <w:tcW w:w="1228" w:type="dxa"/>
            <w:tcBorders>
              <w:top w:val="nil"/>
              <w:left w:val="nil"/>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b/>
                <w:bCs/>
                <w:color w:val="2F75B5"/>
                <w:sz w:val="22"/>
                <w:szCs w:val="22"/>
              </w:rPr>
            </w:pPr>
            <w:r w:rsidRPr="00745222">
              <w:rPr>
                <w:rFonts w:ascii="Calibri" w:hAnsi="Calibri" w:cs="Calibri"/>
                <w:b/>
                <w:bCs/>
                <w:color w:val="2F75B5"/>
                <w:sz w:val="22"/>
                <w:szCs w:val="22"/>
              </w:rPr>
              <w:t>Etab 3</w:t>
            </w:r>
          </w:p>
        </w:tc>
        <w:tc>
          <w:tcPr>
            <w:tcW w:w="1228" w:type="dxa"/>
            <w:tcBorders>
              <w:top w:val="nil"/>
              <w:left w:val="nil"/>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b/>
                <w:bCs/>
                <w:color w:val="2F75B5"/>
                <w:sz w:val="22"/>
                <w:szCs w:val="22"/>
              </w:rPr>
            </w:pPr>
            <w:r w:rsidRPr="00745222">
              <w:rPr>
                <w:rFonts w:ascii="Calibri" w:hAnsi="Calibri" w:cs="Calibri"/>
                <w:b/>
                <w:bCs/>
                <w:color w:val="2F75B5"/>
                <w:sz w:val="22"/>
                <w:szCs w:val="22"/>
              </w:rPr>
              <w:t>Etab 4</w:t>
            </w:r>
          </w:p>
        </w:tc>
        <w:tc>
          <w:tcPr>
            <w:tcW w:w="1228" w:type="dxa"/>
            <w:tcBorders>
              <w:top w:val="nil"/>
              <w:left w:val="nil"/>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b/>
                <w:bCs/>
                <w:color w:val="2F75B5"/>
                <w:sz w:val="22"/>
                <w:szCs w:val="22"/>
              </w:rPr>
            </w:pPr>
            <w:r w:rsidRPr="00745222">
              <w:rPr>
                <w:rFonts w:ascii="Calibri" w:hAnsi="Calibri" w:cs="Calibri"/>
                <w:b/>
                <w:bCs/>
                <w:color w:val="2F75B5"/>
                <w:sz w:val="22"/>
                <w:szCs w:val="22"/>
              </w:rPr>
              <w:t>Etab 5</w:t>
            </w:r>
          </w:p>
        </w:tc>
        <w:tc>
          <w:tcPr>
            <w:tcW w:w="1166" w:type="dxa"/>
            <w:vMerge/>
            <w:tcBorders>
              <w:top w:val="nil"/>
              <w:left w:val="single" w:sz="4" w:space="0" w:color="5B9BD5"/>
              <w:bottom w:val="nil"/>
              <w:right w:val="single" w:sz="4" w:space="0" w:color="5B9BD5"/>
            </w:tcBorders>
            <w:vAlign w:val="center"/>
            <w:hideMark/>
          </w:tcPr>
          <w:p w:rsidR="00745222" w:rsidRPr="00745222" w:rsidRDefault="00745222" w:rsidP="00745222">
            <w:pPr>
              <w:rPr>
                <w:rFonts w:ascii="Calibri" w:hAnsi="Calibri" w:cs="Calibri"/>
                <w:color w:val="2F75B5"/>
                <w:sz w:val="22"/>
                <w:szCs w:val="22"/>
              </w:rPr>
            </w:pPr>
          </w:p>
        </w:tc>
        <w:tc>
          <w:tcPr>
            <w:tcW w:w="2312" w:type="dxa"/>
            <w:vMerge/>
            <w:tcBorders>
              <w:top w:val="single" w:sz="4" w:space="0" w:color="5B9BD5"/>
              <w:left w:val="single" w:sz="4" w:space="0" w:color="5B9BD5"/>
              <w:bottom w:val="single" w:sz="4" w:space="0" w:color="5B9BD5"/>
              <w:right w:val="single" w:sz="4" w:space="0" w:color="5B9BD5"/>
            </w:tcBorders>
            <w:vAlign w:val="center"/>
            <w:hideMark/>
          </w:tcPr>
          <w:p w:rsidR="00745222" w:rsidRPr="00745222" w:rsidRDefault="00745222" w:rsidP="00745222">
            <w:pPr>
              <w:rPr>
                <w:rFonts w:ascii="Calibri" w:hAnsi="Calibri" w:cs="Calibri"/>
                <w:b/>
                <w:bCs/>
                <w:color w:val="2F75B5"/>
                <w:sz w:val="22"/>
                <w:szCs w:val="22"/>
              </w:rPr>
            </w:pPr>
          </w:p>
        </w:tc>
      </w:tr>
      <w:tr w:rsidR="00745222" w:rsidRPr="00745222" w:rsidTr="006C0FB2">
        <w:trPr>
          <w:trHeight w:val="824"/>
        </w:trPr>
        <w:tc>
          <w:tcPr>
            <w:tcW w:w="1768" w:type="dxa"/>
            <w:tcBorders>
              <w:top w:val="nil"/>
              <w:left w:val="single" w:sz="4" w:space="0" w:color="5B9BD5"/>
              <w:bottom w:val="single" w:sz="4" w:space="0" w:color="5B9BD5"/>
              <w:right w:val="single" w:sz="4" w:space="0" w:color="5B9BD5"/>
            </w:tcBorders>
            <w:shd w:val="clear" w:color="auto" w:fill="auto"/>
            <w:vAlign w:val="center"/>
            <w:hideMark/>
          </w:tcPr>
          <w:p w:rsidR="00745222" w:rsidRPr="00745222" w:rsidRDefault="00745222" w:rsidP="00745222">
            <w:pPr>
              <w:rPr>
                <w:rFonts w:ascii="Calibri" w:hAnsi="Calibri" w:cs="Calibri"/>
                <w:b/>
                <w:bCs/>
                <w:color w:val="2F75B5"/>
                <w:sz w:val="22"/>
                <w:szCs w:val="22"/>
              </w:rPr>
            </w:pPr>
            <w:r w:rsidRPr="00745222">
              <w:rPr>
                <w:rFonts w:ascii="Calibri" w:hAnsi="Calibri" w:cs="Calibri"/>
                <w:b/>
                <w:bCs/>
                <w:color w:val="2F75B5"/>
                <w:sz w:val="22"/>
                <w:szCs w:val="22"/>
              </w:rPr>
              <w:t>Nombre de travailleurs handicapés (ETP)</w:t>
            </w:r>
          </w:p>
        </w:tc>
        <w:tc>
          <w:tcPr>
            <w:tcW w:w="1228" w:type="dxa"/>
            <w:tcBorders>
              <w:top w:val="nil"/>
              <w:left w:val="nil"/>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color w:val="2F75B5"/>
                <w:sz w:val="22"/>
                <w:szCs w:val="22"/>
              </w:rPr>
            </w:pPr>
            <w:r w:rsidRPr="00745222">
              <w:rPr>
                <w:rFonts w:ascii="Calibri" w:hAnsi="Calibri" w:cs="Calibri"/>
                <w:color w:val="2F75B5"/>
                <w:sz w:val="22"/>
                <w:szCs w:val="22"/>
              </w:rPr>
              <w:t> </w:t>
            </w:r>
          </w:p>
        </w:tc>
        <w:tc>
          <w:tcPr>
            <w:tcW w:w="1228" w:type="dxa"/>
            <w:tcBorders>
              <w:top w:val="nil"/>
              <w:left w:val="nil"/>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color w:val="2F75B5"/>
                <w:sz w:val="22"/>
                <w:szCs w:val="22"/>
              </w:rPr>
            </w:pPr>
            <w:r w:rsidRPr="00745222">
              <w:rPr>
                <w:rFonts w:ascii="Calibri" w:hAnsi="Calibri" w:cs="Calibri"/>
                <w:color w:val="2F75B5"/>
                <w:sz w:val="22"/>
                <w:szCs w:val="22"/>
              </w:rPr>
              <w:t> </w:t>
            </w:r>
          </w:p>
        </w:tc>
        <w:tc>
          <w:tcPr>
            <w:tcW w:w="1228" w:type="dxa"/>
            <w:tcBorders>
              <w:top w:val="nil"/>
              <w:left w:val="nil"/>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color w:val="2F75B5"/>
                <w:sz w:val="22"/>
                <w:szCs w:val="22"/>
              </w:rPr>
            </w:pPr>
            <w:r w:rsidRPr="00745222">
              <w:rPr>
                <w:rFonts w:ascii="Calibri" w:hAnsi="Calibri" w:cs="Calibri"/>
                <w:color w:val="2F75B5"/>
                <w:sz w:val="22"/>
                <w:szCs w:val="22"/>
              </w:rPr>
              <w:t> </w:t>
            </w:r>
          </w:p>
        </w:tc>
        <w:tc>
          <w:tcPr>
            <w:tcW w:w="1228" w:type="dxa"/>
            <w:tcBorders>
              <w:top w:val="nil"/>
              <w:left w:val="nil"/>
              <w:bottom w:val="single" w:sz="4" w:space="0" w:color="5B9BD5"/>
              <w:right w:val="nil"/>
            </w:tcBorders>
            <w:shd w:val="clear" w:color="auto" w:fill="auto"/>
            <w:noWrap/>
            <w:vAlign w:val="center"/>
            <w:hideMark/>
          </w:tcPr>
          <w:p w:rsidR="00745222" w:rsidRPr="00745222" w:rsidRDefault="00745222" w:rsidP="00745222">
            <w:pPr>
              <w:jc w:val="center"/>
              <w:rPr>
                <w:rFonts w:ascii="Calibri" w:hAnsi="Calibri" w:cs="Calibri"/>
                <w:color w:val="2F75B5"/>
                <w:sz w:val="22"/>
                <w:szCs w:val="22"/>
              </w:rPr>
            </w:pPr>
            <w:r w:rsidRPr="00745222">
              <w:rPr>
                <w:rFonts w:ascii="Calibri" w:hAnsi="Calibri" w:cs="Calibri"/>
                <w:color w:val="2F75B5"/>
                <w:sz w:val="22"/>
                <w:szCs w:val="22"/>
              </w:rPr>
              <w:t> </w:t>
            </w:r>
          </w:p>
        </w:tc>
        <w:tc>
          <w:tcPr>
            <w:tcW w:w="1228" w:type="dxa"/>
            <w:tcBorders>
              <w:top w:val="nil"/>
              <w:left w:val="single" w:sz="4" w:space="0" w:color="5B9BD5"/>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color w:val="2F75B5"/>
                <w:sz w:val="22"/>
                <w:szCs w:val="22"/>
              </w:rPr>
            </w:pPr>
            <w:r w:rsidRPr="00745222">
              <w:rPr>
                <w:rFonts w:ascii="Calibri" w:hAnsi="Calibri" w:cs="Calibri"/>
                <w:color w:val="2F75B5"/>
                <w:sz w:val="22"/>
                <w:szCs w:val="22"/>
              </w:rPr>
              <w:t> </w:t>
            </w:r>
          </w:p>
        </w:tc>
        <w:tc>
          <w:tcPr>
            <w:tcW w:w="1166" w:type="dxa"/>
            <w:vMerge/>
            <w:tcBorders>
              <w:top w:val="nil"/>
              <w:left w:val="single" w:sz="4" w:space="0" w:color="5B9BD5"/>
              <w:bottom w:val="nil"/>
              <w:right w:val="single" w:sz="4" w:space="0" w:color="5B9BD5"/>
            </w:tcBorders>
            <w:vAlign w:val="center"/>
            <w:hideMark/>
          </w:tcPr>
          <w:p w:rsidR="00745222" w:rsidRPr="00745222" w:rsidRDefault="00745222" w:rsidP="00745222">
            <w:pPr>
              <w:rPr>
                <w:rFonts w:ascii="Calibri" w:hAnsi="Calibri" w:cs="Calibri"/>
                <w:color w:val="2F75B5"/>
                <w:sz w:val="22"/>
                <w:szCs w:val="22"/>
              </w:rPr>
            </w:pPr>
          </w:p>
        </w:tc>
        <w:tc>
          <w:tcPr>
            <w:tcW w:w="2312" w:type="dxa"/>
            <w:tcBorders>
              <w:top w:val="nil"/>
              <w:left w:val="nil"/>
              <w:bottom w:val="single" w:sz="4" w:space="0" w:color="5B9BD5"/>
              <w:right w:val="single" w:sz="4" w:space="0" w:color="5B9BD5"/>
            </w:tcBorders>
            <w:shd w:val="clear" w:color="auto" w:fill="auto"/>
            <w:noWrap/>
            <w:vAlign w:val="center"/>
            <w:hideMark/>
          </w:tcPr>
          <w:p w:rsidR="00745222" w:rsidRPr="00745222" w:rsidRDefault="00745222" w:rsidP="00A8111E">
            <w:pPr>
              <w:jc w:val="center"/>
              <w:rPr>
                <w:rFonts w:ascii="Calibri" w:hAnsi="Calibri" w:cs="Calibri"/>
                <w:color w:val="2F75B5"/>
                <w:sz w:val="22"/>
                <w:szCs w:val="22"/>
              </w:rPr>
            </w:pPr>
          </w:p>
        </w:tc>
      </w:tr>
      <w:tr w:rsidR="00745222" w:rsidRPr="00745222" w:rsidTr="006C0FB2">
        <w:trPr>
          <w:trHeight w:val="275"/>
        </w:trPr>
        <w:tc>
          <w:tcPr>
            <w:tcW w:w="1768" w:type="dxa"/>
            <w:tcBorders>
              <w:top w:val="nil"/>
              <w:left w:val="nil"/>
              <w:bottom w:val="nil"/>
              <w:right w:val="nil"/>
            </w:tcBorders>
            <w:shd w:val="clear" w:color="auto" w:fill="auto"/>
            <w:noWrap/>
            <w:vAlign w:val="bottom"/>
            <w:hideMark/>
          </w:tcPr>
          <w:p w:rsidR="00745222" w:rsidRPr="00745222" w:rsidRDefault="00745222" w:rsidP="00745222">
            <w:pPr>
              <w:rPr>
                <w:rFonts w:ascii="Calibri" w:hAnsi="Calibri" w:cs="Calibri"/>
                <w:color w:val="000000"/>
                <w:sz w:val="22"/>
                <w:szCs w:val="22"/>
              </w:rPr>
            </w:pPr>
          </w:p>
        </w:tc>
        <w:tc>
          <w:tcPr>
            <w:tcW w:w="1228" w:type="dxa"/>
            <w:tcBorders>
              <w:top w:val="nil"/>
              <w:left w:val="nil"/>
              <w:bottom w:val="nil"/>
              <w:right w:val="nil"/>
            </w:tcBorders>
            <w:shd w:val="clear" w:color="auto" w:fill="auto"/>
            <w:noWrap/>
            <w:vAlign w:val="bottom"/>
            <w:hideMark/>
          </w:tcPr>
          <w:p w:rsidR="00745222" w:rsidRPr="00745222" w:rsidRDefault="00745222" w:rsidP="00745222">
            <w:pPr>
              <w:rPr>
                <w:rFonts w:ascii="Calibri" w:hAnsi="Calibri" w:cs="Calibri"/>
                <w:color w:val="000000"/>
                <w:sz w:val="22"/>
                <w:szCs w:val="22"/>
              </w:rPr>
            </w:pPr>
          </w:p>
        </w:tc>
        <w:tc>
          <w:tcPr>
            <w:tcW w:w="1228" w:type="dxa"/>
            <w:tcBorders>
              <w:top w:val="nil"/>
              <w:left w:val="nil"/>
              <w:bottom w:val="nil"/>
              <w:right w:val="nil"/>
            </w:tcBorders>
            <w:shd w:val="clear" w:color="auto" w:fill="auto"/>
            <w:noWrap/>
            <w:vAlign w:val="bottom"/>
            <w:hideMark/>
          </w:tcPr>
          <w:p w:rsidR="00745222" w:rsidRPr="00745222" w:rsidRDefault="00745222" w:rsidP="00745222">
            <w:pPr>
              <w:rPr>
                <w:rFonts w:ascii="Calibri" w:hAnsi="Calibri" w:cs="Calibri"/>
                <w:color w:val="000000"/>
                <w:sz w:val="22"/>
                <w:szCs w:val="22"/>
              </w:rPr>
            </w:pPr>
          </w:p>
        </w:tc>
        <w:tc>
          <w:tcPr>
            <w:tcW w:w="1228" w:type="dxa"/>
            <w:tcBorders>
              <w:top w:val="nil"/>
              <w:left w:val="nil"/>
              <w:bottom w:val="nil"/>
              <w:right w:val="nil"/>
            </w:tcBorders>
            <w:shd w:val="clear" w:color="auto" w:fill="auto"/>
            <w:noWrap/>
            <w:vAlign w:val="bottom"/>
            <w:hideMark/>
          </w:tcPr>
          <w:p w:rsidR="00745222" w:rsidRPr="00745222" w:rsidRDefault="00745222" w:rsidP="00745222">
            <w:pPr>
              <w:rPr>
                <w:rFonts w:ascii="Calibri" w:hAnsi="Calibri" w:cs="Calibri"/>
                <w:color w:val="000000"/>
                <w:sz w:val="22"/>
                <w:szCs w:val="22"/>
              </w:rPr>
            </w:pPr>
          </w:p>
        </w:tc>
        <w:tc>
          <w:tcPr>
            <w:tcW w:w="1228" w:type="dxa"/>
            <w:tcBorders>
              <w:top w:val="nil"/>
              <w:left w:val="nil"/>
              <w:bottom w:val="nil"/>
              <w:right w:val="nil"/>
            </w:tcBorders>
            <w:shd w:val="clear" w:color="auto" w:fill="auto"/>
            <w:noWrap/>
            <w:vAlign w:val="bottom"/>
            <w:hideMark/>
          </w:tcPr>
          <w:p w:rsidR="00745222" w:rsidRPr="00745222" w:rsidRDefault="00745222" w:rsidP="00745222">
            <w:pPr>
              <w:rPr>
                <w:rFonts w:ascii="Calibri" w:hAnsi="Calibri" w:cs="Calibri"/>
                <w:color w:val="000000"/>
                <w:sz w:val="22"/>
                <w:szCs w:val="22"/>
              </w:rPr>
            </w:pPr>
          </w:p>
        </w:tc>
        <w:tc>
          <w:tcPr>
            <w:tcW w:w="1228" w:type="dxa"/>
            <w:tcBorders>
              <w:top w:val="nil"/>
              <w:left w:val="nil"/>
              <w:bottom w:val="nil"/>
              <w:right w:val="nil"/>
            </w:tcBorders>
            <w:shd w:val="clear" w:color="auto" w:fill="auto"/>
            <w:noWrap/>
            <w:vAlign w:val="bottom"/>
            <w:hideMark/>
          </w:tcPr>
          <w:p w:rsidR="00745222" w:rsidRPr="00745222" w:rsidRDefault="00745222" w:rsidP="00745222">
            <w:pPr>
              <w:rPr>
                <w:rFonts w:ascii="Calibri" w:hAnsi="Calibri" w:cs="Calibri"/>
                <w:color w:val="000000"/>
                <w:sz w:val="22"/>
                <w:szCs w:val="22"/>
              </w:rPr>
            </w:pPr>
          </w:p>
        </w:tc>
        <w:tc>
          <w:tcPr>
            <w:tcW w:w="1166" w:type="dxa"/>
            <w:tcBorders>
              <w:top w:val="nil"/>
              <w:left w:val="nil"/>
              <w:bottom w:val="nil"/>
              <w:right w:val="nil"/>
            </w:tcBorders>
            <w:shd w:val="clear" w:color="auto" w:fill="auto"/>
            <w:noWrap/>
            <w:vAlign w:val="bottom"/>
            <w:hideMark/>
          </w:tcPr>
          <w:p w:rsidR="00745222" w:rsidRPr="00745222" w:rsidRDefault="00745222" w:rsidP="00745222">
            <w:pPr>
              <w:rPr>
                <w:rFonts w:ascii="Calibri" w:hAnsi="Calibri" w:cs="Calibri"/>
                <w:color w:val="000000"/>
                <w:sz w:val="22"/>
                <w:szCs w:val="22"/>
              </w:rPr>
            </w:pPr>
          </w:p>
        </w:tc>
        <w:tc>
          <w:tcPr>
            <w:tcW w:w="2312" w:type="dxa"/>
            <w:tcBorders>
              <w:top w:val="nil"/>
              <w:left w:val="nil"/>
              <w:bottom w:val="nil"/>
              <w:right w:val="nil"/>
            </w:tcBorders>
            <w:shd w:val="clear" w:color="auto" w:fill="auto"/>
            <w:noWrap/>
            <w:vAlign w:val="bottom"/>
            <w:hideMark/>
          </w:tcPr>
          <w:p w:rsidR="00745222" w:rsidRPr="00745222" w:rsidRDefault="00745222" w:rsidP="00745222">
            <w:pPr>
              <w:rPr>
                <w:rFonts w:ascii="Calibri" w:hAnsi="Calibri" w:cs="Calibri"/>
                <w:color w:val="000000"/>
                <w:sz w:val="22"/>
                <w:szCs w:val="22"/>
              </w:rPr>
            </w:pPr>
          </w:p>
        </w:tc>
      </w:tr>
      <w:tr w:rsidR="00745222" w:rsidRPr="00745222" w:rsidTr="006C0FB2">
        <w:trPr>
          <w:trHeight w:val="275"/>
        </w:trPr>
        <w:tc>
          <w:tcPr>
            <w:tcW w:w="1768" w:type="dxa"/>
            <w:vMerge w:val="restart"/>
            <w:tcBorders>
              <w:top w:val="nil"/>
              <w:left w:val="nil"/>
              <w:bottom w:val="single" w:sz="4" w:space="0" w:color="5B9BD5"/>
              <w:right w:val="single" w:sz="4" w:space="0" w:color="5B9BD5"/>
            </w:tcBorders>
            <w:shd w:val="clear" w:color="auto" w:fill="auto"/>
            <w:noWrap/>
            <w:vAlign w:val="center"/>
            <w:hideMark/>
          </w:tcPr>
          <w:p w:rsidR="00745222" w:rsidRPr="00745222" w:rsidRDefault="00745222" w:rsidP="00745222">
            <w:pPr>
              <w:rPr>
                <w:rFonts w:ascii="Calibri" w:hAnsi="Calibri" w:cs="Calibri"/>
                <w:color w:val="2F75B5"/>
                <w:sz w:val="22"/>
                <w:szCs w:val="22"/>
              </w:rPr>
            </w:pPr>
            <w:r w:rsidRPr="00745222">
              <w:rPr>
                <w:rFonts w:ascii="Calibri" w:hAnsi="Calibri" w:cs="Calibri"/>
                <w:color w:val="2F75B5"/>
                <w:sz w:val="22"/>
                <w:szCs w:val="22"/>
              </w:rPr>
              <w:t> </w:t>
            </w:r>
          </w:p>
        </w:tc>
        <w:tc>
          <w:tcPr>
            <w:tcW w:w="6140" w:type="dxa"/>
            <w:gridSpan w:val="5"/>
            <w:tcBorders>
              <w:top w:val="single" w:sz="4" w:space="0" w:color="5B9BD5"/>
              <w:left w:val="nil"/>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b/>
                <w:bCs/>
                <w:color w:val="2F75B5"/>
                <w:sz w:val="22"/>
                <w:szCs w:val="22"/>
              </w:rPr>
            </w:pPr>
            <w:r w:rsidRPr="00745222">
              <w:rPr>
                <w:rFonts w:ascii="Calibri" w:hAnsi="Calibri" w:cs="Calibri"/>
                <w:b/>
                <w:bCs/>
                <w:color w:val="2F75B5"/>
                <w:sz w:val="22"/>
                <w:szCs w:val="22"/>
              </w:rPr>
              <w:t>N+3</w:t>
            </w:r>
          </w:p>
        </w:tc>
        <w:tc>
          <w:tcPr>
            <w:tcW w:w="1166" w:type="dxa"/>
            <w:vMerge w:val="restart"/>
            <w:tcBorders>
              <w:top w:val="nil"/>
              <w:left w:val="single" w:sz="4" w:space="0" w:color="5B9BD5"/>
              <w:bottom w:val="nil"/>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color w:val="2F75B5"/>
                <w:sz w:val="22"/>
                <w:szCs w:val="22"/>
              </w:rPr>
            </w:pPr>
            <w:r w:rsidRPr="00745222">
              <w:rPr>
                <w:rFonts w:ascii="Calibri" w:hAnsi="Calibri" w:cs="Calibri"/>
                <w:color w:val="2F75B5"/>
                <w:sz w:val="22"/>
                <w:szCs w:val="22"/>
              </w:rPr>
              <w:t> </w:t>
            </w:r>
          </w:p>
        </w:tc>
        <w:tc>
          <w:tcPr>
            <w:tcW w:w="2312" w:type="dxa"/>
            <w:vMerge w:val="restar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b/>
                <w:bCs/>
                <w:color w:val="2F75B5"/>
                <w:sz w:val="22"/>
                <w:szCs w:val="22"/>
              </w:rPr>
            </w:pPr>
            <w:r w:rsidRPr="00745222">
              <w:rPr>
                <w:rFonts w:ascii="Calibri" w:hAnsi="Calibri" w:cs="Calibri"/>
                <w:b/>
                <w:bCs/>
                <w:color w:val="2F75B5"/>
                <w:sz w:val="22"/>
                <w:szCs w:val="22"/>
              </w:rPr>
              <w:t>Demande aide N+3</w:t>
            </w:r>
          </w:p>
        </w:tc>
      </w:tr>
      <w:tr w:rsidR="00745222" w:rsidRPr="00745222" w:rsidTr="006C0FB2">
        <w:trPr>
          <w:trHeight w:val="275"/>
        </w:trPr>
        <w:tc>
          <w:tcPr>
            <w:tcW w:w="1768" w:type="dxa"/>
            <w:vMerge/>
            <w:tcBorders>
              <w:top w:val="nil"/>
              <w:left w:val="nil"/>
              <w:bottom w:val="single" w:sz="4" w:space="0" w:color="5B9BD5"/>
              <w:right w:val="single" w:sz="4" w:space="0" w:color="5B9BD5"/>
            </w:tcBorders>
            <w:vAlign w:val="center"/>
            <w:hideMark/>
          </w:tcPr>
          <w:p w:rsidR="00745222" w:rsidRPr="00745222" w:rsidRDefault="00745222" w:rsidP="00745222">
            <w:pPr>
              <w:rPr>
                <w:rFonts w:ascii="Calibri" w:hAnsi="Calibri" w:cs="Calibri"/>
                <w:color w:val="2F75B5"/>
                <w:sz w:val="22"/>
                <w:szCs w:val="22"/>
              </w:rPr>
            </w:pPr>
          </w:p>
        </w:tc>
        <w:tc>
          <w:tcPr>
            <w:tcW w:w="1228" w:type="dxa"/>
            <w:tcBorders>
              <w:top w:val="nil"/>
              <w:left w:val="nil"/>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b/>
                <w:bCs/>
                <w:color w:val="2F75B5"/>
                <w:sz w:val="22"/>
                <w:szCs w:val="22"/>
              </w:rPr>
            </w:pPr>
            <w:r w:rsidRPr="00745222">
              <w:rPr>
                <w:rFonts w:ascii="Calibri" w:hAnsi="Calibri" w:cs="Calibri"/>
                <w:b/>
                <w:bCs/>
                <w:color w:val="2F75B5"/>
                <w:sz w:val="22"/>
                <w:szCs w:val="22"/>
              </w:rPr>
              <w:t>Etab 1</w:t>
            </w:r>
          </w:p>
        </w:tc>
        <w:tc>
          <w:tcPr>
            <w:tcW w:w="1228" w:type="dxa"/>
            <w:tcBorders>
              <w:top w:val="nil"/>
              <w:left w:val="nil"/>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b/>
                <w:bCs/>
                <w:color w:val="2F75B5"/>
                <w:sz w:val="22"/>
                <w:szCs w:val="22"/>
              </w:rPr>
            </w:pPr>
            <w:r w:rsidRPr="00745222">
              <w:rPr>
                <w:rFonts w:ascii="Calibri" w:hAnsi="Calibri" w:cs="Calibri"/>
                <w:b/>
                <w:bCs/>
                <w:color w:val="2F75B5"/>
                <w:sz w:val="22"/>
                <w:szCs w:val="22"/>
              </w:rPr>
              <w:t>Etab 2</w:t>
            </w:r>
          </w:p>
        </w:tc>
        <w:tc>
          <w:tcPr>
            <w:tcW w:w="1228" w:type="dxa"/>
            <w:tcBorders>
              <w:top w:val="nil"/>
              <w:left w:val="nil"/>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b/>
                <w:bCs/>
                <w:color w:val="2F75B5"/>
                <w:sz w:val="22"/>
                <w:szCs w:val="22"/>
              </w:rPr>
            </w:pPr>
            <w:r w:rsidRPr="00745222">
              <w:rPr>
                <w:rFonts w:ascii="Calibri" w:hAnsi="Calibri" w:cs="Calibri"/>
                <w:b/>
                <w:bCs/>
                <w:color w:val="2F75B5"/>
                <w:sz w:val="22"/>
                <w:szCs w:val="22"/>
              </w:rPr>
              <w:t>Etab 3</w:t>
            </w:r>
          </w:p>
        </w:tc>
        <w:tc>
          <w:tcPr>
            <w:tcW w:w="1228" w:type="dxa"/>
            <w:tcBorders>
              <w:top w:val="nil"/>
              <w:left w:val="nil"/>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b/>
                <w:bCs/>
                <w:color w:val="2F75B5"/>
                <w:sz w:val="22"/>
                <w:szCs w:val="22"/>
              </w:rPr>
            </w:pPr>
            <w:r w:rsidRPr="00745222">
              <w:rPr>
                <w:rFonts w:ascii="Calibri" w:hAnsi="Calibri" w:cs="Calibri"/>
                <w:b/>
                <w:bCs/>
                <w:color w:val="2F75B5"/>
                <w:sz w:val="22"/>
                <w:szCs w:val="22"/>
              </w:rPr>
              <w:t>Etab 4</w:t>
            </w:r>
          </w:p>
        </w:tc>
        <w:tc>
          <w:tcPr>
            <w:tcW w:w="1228" w:type="dxa"/>
            <w:tcBorders>
              <w:top w:val="nil"/>
              <w:left w:val="nil"/>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b/>
                <w:bCs/>
                <w:color w:val="2F75B5"/>
                <w:sz w:val="22"/>
                <w:szCs w:val="22"/>
              </w:rPr>
            </w:pPr>
            <w:r w:rsidRPr="00745222">
              <w:rPr>
                <w:rFonts w:ascii="Calibri" w:hAnsi="Calibri" w:cs="Calibri"/>
                <w:b/>
                <w:bCs/>
                <w:color w:val="2F75B5"/>
                <w:sz w:val="22"/>
                <w:szCs w:val="22"/>
              </w:rPr>
              <w:t>Etab 5</w:t>
            </w:r>
          </w:p>
        </w:tc>
        <w:tc>
          <w:tcPr>
            <w:tcW w:w="1166" w:type="dxa"/>
            <w:vMerge/>
            <w:tcBorders>
              <w:top w:val="nil"/>
              <w:left w:val="single" w:sz="4" w:space="0" w:color="5B9BD5"/>
              <w:bottom w:val="nil"/>
              <w:right w:val="single" w:sz="4" w:space="0" w:color="5B9BD5"/>
            </w:tcBorders>
            <w:vAlign w:val="center"/>
            <w:hideMark/>
          </w:tcPr>
          <w:p w:rsidR="00745222" w:rsidRPr="00745222" w:rsidRDefault="00745222" w:rsidP="00745222">
            <w:pPr>
              <w:rPr>
                <w:rFonts w:ascii="Calibri" w:hAnsi="Calibri" w:cs="Calibri"/>
                <w:color w:val="2F75B5"/>
                <w:sz w:val="22"/>
                <w:szCs w:val="22"/>
              </w:rPr>
            </w:pPr>
          </w:p>
        </w:tc>
        <w:tc>
          <w:tcPr>
            <w:tcW w:w="2312" w:type="dxa"/>
            <w:vMerge/>
            <w:tcBorders>
              <w:top w:val="single" w:sz="4" w:space="0" w:color="5B9BD5"/>
              <w:left w:val="single" w:sz="4" w:space="0" w:color="5B9BD5"/>
              <w:bottom w:val="single" w:sz="4" w:space="0" w:color="5B9BD5"/>
              <w:right w:val="single" w:sz="4" w:space="0" w:color="5B9BD5"/>
            </w:tcBorders>
            <w:vAlign w:val="center"/>
            <w:hideMark/>
          </w:tcPr>
          <w:p w:rsidR="00745222" w:rsidRPr="00745222" w:rsidRDefault="00745222" w:rsidP="00745222">
            <w:pPr>
              <w:rPr>
                <w:rFonts w:ascii="Calibri" w:hAnsi="Calibri" w:cs="Calibri"/>
                <w:b/>
                <w:bCs/>
                <w:color w:val="2F75B5"/>
                <w:sz w:val="22"/>
                <w:szCs w:val="22"/>
              </w:rPr>
            </w:pPr>
          </w:p>
        </w:tc>
      </w:tr>
      <w:tr w:rsidR="00745222" w:rsidRPr="00745222" w:rsidTr="006C0FB2">
        <w:trPr>
          <w:trHeight w:val="824"/>
        </w:trPr>
        <w:tc>
          <w:tcPr>
            <w:tcW w:w="1768" w:type="dxa"/>
            <w:tcBorders>
              <w:top w:val="nil"/>
              <w:left w:val="single" w:sz="4" w:space="0" w:color="5B9BD5"/>
              <w:bottom w:val="single" w:sz="4" w:space="0" w:color="5B9BD5"/>
              <w:right w:val="single" w:sz="4" w:space="0" w:color="5B9BD5"/>
            </w:tcBorders>
            <w:shd w:val="clear" w:color="auto" w:fill="auto"/>
            <w:vAlign w:val="center"/>
            <w:hideMark/>
          </w:tcPr>
          <w:p w:rsidR="00745222" w:rsidRPr="00745222" w:rsidRDefault="00745222" w:rsidP="00745222">
            <w:pPr>
              <w:rPr>
                <w:rFonts w:ascii="Calibri" w:hAnsi="Calibri" w:cs="Calibri"/>
                <w:b/>
                <w:bCs/>
                <w:color w:val="2F75B5"/>
                <w:sz w:val="22"/>
                <w:szCs w:val="22"/>
              </w:rPr>
            </w:pPr>
            <w:r w:rsidRPr="00745222">
              <w:rPr>
                <w:rFonts w:ascii="Calibri" w:hAnsi="Calibri" w:cs="Calibri"/>
                <w:b/>
                <w:bCs/>
                <w:color w:val="2F75B5"/>
                <w:sz w:val="22"/>
                <w:szCs w:val="22"/>
              </w:rPr>
              <w:t>Nombre de travailleurs handicapés (ETP)</w:t>
            </w:r>
          </w:p>
        </w:tc>
        <w:tc>
          <w:tcPr>
            <w:tcW w:w="1228" w:type="dxa"/>
            <w:tcBorders>
              <w:top w:val="nil"/>
              <w:left w:val="nil"/>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color w:val="2F75B5"/>
                <w:sz w:val="22"/>
                <w:szCs w:val="22"/>
              </w:rPr>
            </w:pPr>
            <w:r w:rsidRPr="00745222">
              <w:rPr>
                <w:rFonts w:ascii="Calibri" w:hAnsi="Calibri" w:cs="Calibri"/>
                <w:color w:val="2F75B5"/>
                <w:sz w:val="22"/>
                <w:szCs w:val="22"/>
              </w:rPr>
              <w:t> </w:t>
            </w:r>
          </w:p>
        </w:tc>
        <w:tc>
          <w:tcPr>
            <w:tcW w:w="1228" w:type="dxa"/>
            <w:tcBorders>
              <w:top w:val="nil"/>
              <w:left w:val="nil"/>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color w:val="2F75B5"/>
                <w:sz w:val="22"/>
                <w:szCs w:val="22"/>
              </w:rPr>
            </w:pPr>
            <w:r w:rsidRPr="00745222">
              <w:rPr>
                <w:rFonts w:ascii="Calibri" w:hAnsi="Calibri" w:cs="Calibri"/>
                <w:color w:val="2F75B5"/>
                <w:sz w:val="22"/>
                <w:szCs w:val="22"/>
              </w:rPr>
              <w:t> </w:t>
            </w:r>
          </w:p>
        </w:tc>
        <w:tc>
          <w:tcPr>
            <w:tcW w:w="1228" w:type="dxa"/>
            <w:tcBorders>
              <w:top w:val="nil"/>
              <w:left w:val="nil"/>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color w:val="2F75B5"/>
                <w:sz w:val="22"/>
                <w:szCs w:val="22"/>
              </w:rPr>
            </w:pPr>
            <w:r w:rsidRPr="00745222">
              <w:rPr>
                <w:rFonts w:ascii="Calibri" w:hAnsi="Calibri" w:cs="Calibri"/>
                <w:color w:val="2F75B5"/>
                <w:sz w:val="22"/>
                <w:szCs w:val="22"/>
              </w:rPr>
              <w:t> </w:t>
            </w:r>
          </w:p>
        </w:tc>
        <w:tc>
          <w:tcPr>
            <w:tcW w:w="1228" w:type="dxa"/>
            <w:tcBorders>
              <w:top w:val="nil"/>
              <w:left w:val="nil"/>
              <w:bottom w:val="single" w:sz="4" w:space="0" w:color="5B9BD5"/>
              <w:right w:val="nil"/>
            </w:tcBorders>
            <w:shd w:val="clear" w:color="auto" w:fill="auto"/>
            <w:noWrap/>
            <w:vAlign w:val="center"/>
            <w:hideMark/>
          </w:tcPr>
          <w:p w:rsidR="00745222" w:rsidRPr="00745222" w:rsidRDefault="00745222" w:rsidP="00745222">
            <w:pPr>
              <w:jc w:val="center"/>
              <w:rPr>
                <w:rFonts w:ascii="Calibri" w:hAnsi="Calibri" w:cs="Calibri"/>
                <w:color w:val="2F75B5"/>
                <w:sz w:val="22"/>
                <w:szCs w:val="22"/>
              </w:rPr>
            </w:pPr>
            <w:r w:rsidRPr="00745222">
              <w:rPr>
                <w:rFonts w:ascii="Calibri" w:hAnsi="Calibri" w:cs="Calibri"/>
                <w:color w:val="2F75B5"/>
                <w:sz w:val="22"/>
                <w:szCs w:val="22"/>
              </w:rPr>
              <w:t> </w:t>
            </w:r>
          </w:p>
        </w:tc>
        <w:tc>
          <w:tcPr>
            <w:tcW w:w="1228" w:type="dxa"/>
            <w:tcBorders>
              <w:top w:val="nil"/>
              <w:left w:val="single" w:sz="4" w:space="0" w:color="5B9BD5"/>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color w:val="2F75B5"/>
                <w:sz w:val="22"/>
                <w:szCs w:val="22"/>
              </w:rPr>
            </w:pPr>
            <w:r w:rsidRPr="00745222">
              <w:rPr>
                <w:rFonts w:ascii="Calibri" w:hAnsi="Calibri" w:cs="Calibri"/>
                <w:color w:val="2F75B5"/>
                <w:sz w:val="22"/>
                <w:szCs w:val="22"/>
              </w:rPr>
              <w:t> </w:t>
            </w:r>
          </w:p>
        </w:tc>
        <w:tc>
          <w:tcPr>
            <w:tcW w:w="1166" w:type="dxa"/>
            <w:vMerge/>
            <w:tcBorders>
              <w:top w:val="nil"/>
              <w:left w:val="single" w:sz="4" w:space="0" w:color="5B9BD5"/>
              <w:bottom w:val="nil"/>
              <w:right w:val="single" w:sz="4" w:space="0" w:color="5B9BD5"/>
            </w:tcBorders>
            <w:vAlign w:val="center"/>
            <w:hideMark/>
          </w:tcPr>
          <w:p w:rsidR="00745222" w:rsidRPr="00745222" w:rsidRDefault="00745222" w:rsidP="00745222">
            <w:pPr>
              <w:rPr>
                <w:rFonts w:ascii="Calibri" w:hAnsi="Calibri" w:cs="Calibri"/>
                <w:color w:val="2F75B5"/>
                <w:sz w:val="22"/>
                <w:szCs w:val="22"/>
              </w:rPr>
            </w:pPr>
          </w:p>
        </w:tc>
        <w:tc>
          <w:tcPr>
            <w:tcW w:w="2312" w:type="dxa"/>
            <w:tcBorders>
              <w:top w:val="nil"/>
              <w:left w:val="nil"/>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color w:val="2F75B5"/>
                <w:sz w:val="22"/>
                <w:szCs w:val="22"/>
              </w:rPr>
            </w:pPr>
          </w:p>
        </w:tc>
      </w:tr>
      <w:tr w:rsidR="00745222" w:rsidRPr="00745222" w:rsidTr="006C0FB2">
        <w:trPr>
          <w:trHeight w:val="275"/>
        </w:trPr>
        <w:tc>
          <w:tcPr>
            <w:tcW w:w="1768" w:type="dxa"/>
            <w:tcBorders>
              <w:top w:val="nil"/>
              <w:left w:val="nil"/>
              <w:bottom w:val="nil"/>
              <w:right w:val="nil"/>
            </w:tcBorders>
            <w:shd w:val="clear" w:color="auto" w:fill="auto"/>
            <w:noWrap/>
            <w:vAlign w:val="bottom"/>
            <w:hideMark/>
          </w:tcPr>
          <w:p w:rsidR="00745222" w:rsidRPr="00745222" w:rsidRDefault="00745222" w:rsidP="00745222">
            <w:pPr>
              <w:rPr>
                <w:rFonts w:ascii="Calibri" w:hAnsi="Calibri" w:cs="Calibri"/>
                <w:color w:val="000000"/>
                <w:sz w:val="22"/>
                <w:szCs w:val="22"/>
              </w:rPr>
            </w:pPr>
          </w:p>
        </w:tc>
        <w:tc>
          <w:tcPr>
            <w:tcW w:w="1228" w:type="dxa"/>
            <w:tcBorders>
              <w:top w:val="nil"/>
              <w:left w:val="nil"/>
              <w:bottom w:val="nil"/>
              <w:right w:val="nil"/>
            </w:tcBorders>
            <w:shd w:val="clear" w:color="auto" w:fill="auto"/>
            <w:noWrap/>
            <w:vAlign w:val="bottom"/>
            <w:hideMark/>
          </w:tcPr>
          <w:p w:rsidR="00745222" w:rsidRPr="00745222" w:rsidRDefault="00745222" w:rsidP="00745222">
            <w:pPr>
              <w:rPr>
                <w:rFonts w:ascii="Calibri" w:hAnsi="Calibri" w:cs="Calibri"/>
                <w:color w:val="000000"/>
                <w:sz w:val="22"/>
                <w:szCs w:val="22"/>
              </w:rPr>
            </w:pPr>
          </w:p>
        </w:tc>
        <w:tc>
          <w:tcPr>
            <w:tcW w:w="1228" w:type="dxa"/>
            <w:tcBorders>
              <w:top w:val="nil"/>
              <w:left w:val="nil"/>
              <w:bottom w:val="nil"/>
              <w:right w:val="nil"/>
            </w:tcBorders>
            <w:shd w:val="clear" w:color="auto" w:fill="auto"/>
            <w:noWrap/>
            <w:vAlign w:val="bottom"/>
            <w:hideMark/>
          </w:tcPr>
          <w:p w:rsidR="00745222" w:rsidRPr="00745222" w:rsidRDefault="00745222" w:rsidP="00745222">
            <w:pPr>
              <w:rPr>
                <w:rFonts w:ascii="Calibri" w:hAnsi="Calibri" w:cs="Calibri"/>
                <w:color w:val="000000"/>
                <w:sz w:val="22"/>
                <w:szCs w:val="22"/>
              </w:rPr>
            </w:pPr>
          </w:p>
        </w:tc>
        <w:tc>
          <w:tcPr>
            <w:tcW w:w="1228" w:type="dxa"/>
            <w:tcBorders>
              <w:top w:val="nil"/>
              <w:left w:val="nil"/>
              <w:bottom w:val="nil"/>
              <w:right w:val="nil"/>
            </w:tcBorders>
            <w:shd w:val="clear" w:color="auto" w:fill="auto"/>
            <w:noWrap/>
            <w:vAlign w:val="bottom"/>
            <w:hideMark/>
          </w:tcPr>
          <w:p w:rsidR="00745222" w:rsidRPr="00745222" w:rsidRDefault="00745222" w:rsidP="00745222">
            <w:pPr>
              <w:rPr>
                <w:rFonts w:ascii="Calibri" w:hAnsi="Calibri" w:cs="Calibri"/>
                <w:color w:val="000000"/>
                <w:sz w:val="22"/>
                <w:szCs w:val="22"/>
              </w:rPr>
            </w:pPr>
          </w:p>
        </w:tc>
        <w:tc>
          <w:tcPr>
            <w:tcW w:w="1228" w:type="dxa"/>
            <w:tcBorders>
              <w:top w:val="nil"/>
              <w:left w:val="nil"/>
              <w:bottom w:val="nil"/>
              <w:right w:val="nil"/>
            </w:tcBorders>
            <w:shd w:val="clear" w:color="auto" w:fill="auto"/>
            <w:noWrap/>
            <w:vAlign w:val="bottom"/>
            <w:hideMark/>
          </w:tcPr>
          <w:p w:rsidR="00745222" w:rsidRPr="00745222" w:rsidRDefault="00745222" w:rsidP="00745222">
            <w:pPr>
              <w:rPr>
                <w:rFonts w:ascii="Calibri" w:hAnsi="Calibri" w:cs="Calibri"/>
                <w:color w:val="000000"/>
                <w:sz w:val="22"/>
                <w:szCs w:val="22"/>
              </w:rPr>
            </w:pPr>
          </w:p>
        </w:tc>
        <w:tc>
          <w:tcPr>
            <w:tcW w:w="1228" w:type="dxa"/>
            <w:tcBorders>
              <w:top w:val="nil"/>
              <w:left w:val="nil"/>
              <w:bottom w:val="nil"/>
              <w:right w:val="nil"/>
            </w:tcBorders>
            <w:shd w:val="clear" w:color="auto" w:fill="auto"/>
            <w:noWrap/>
            <w:vAlign w:val="bottom"/>
            <w:hideMark/>
          </w:tcPr>
          <w:p w:rsidR="00745222" w:rsidRPr="00745222" w:rsidRDefault="00745222" w:rsidP="00745222">
            <w:pPr>
              <w:rPr>
                <w:rFonts w:ascii="Calibri" w:hAnsi="Calibri" w:cs="Calibri"/>
                <w:color w:val="000000"/>
                <w:sz w:val="22"/>
                <w:szCs w:val="22"/>
              </w:rPr>
            </w:pPr>
          </w:p>
        </w:tc>
        <w:tc>
          <w:tcPr>
            <w:tcW w:w="1166" w:type="dxa"/>
            <w:tcBorders>
              <w:top w:val="nil"/>
              <w:left w:val="nil"/>
              <w:bottom w:val="nil"/>
              <w:right w:val="nil"/>
            </w:tcBorders>
            <w:shd w:val="clear" w:color="auto" w:fill="auto"/>
            <w:noWrap/>
            <w:vAlign w:val="bottom"/>
            <w:hideMark/>
          </w:tcPr>
          <w:p w:rsidR="00745222" w:rsidRPr="00745222" w:rsidRDefault="00745222" w:rsidP="00745222">
            <w:pPr>
              <w:rPr>
                <w:rFonts w:ascii="Calibri" w:hAnsi="Calibri" w:cs="Calibri"/>
                <w:color w:val="000000"/>
                <w:sz w:val="22"/>
                <w:szCs w:val="22"/>
              </w:rPr>
            </w:pPr>
          </w:p>
        </w:tc>
        <w:tc>
          <w:tcPr>
            <w:tcW w:w="2312" w:type="dxa"/>
            <w:tcBorders>
              <w:top w:val="nil"/>
              <w:left w:val="nil"/>
              <w:bottom w:val="nil"/>
              <w:right w:val="nil"/>
            </w:tcBorders>
            <w:shd w:val="clear" w:color="auto" w:fill="auto"/>
            <w:noWrap/>
            <w:vAlign w:val="bottom"/>
            <w:hideMark/>
          </w:tcPr>
          <w:p w:rsidR="00745222" w:rsidRPr="00745222" w:rsidRDefault="00745222" w:rsidP="00745222">
            <w:pPr>
              <w:rPr>
                <w:rFonts w:ascii="Calibri" w:hAnsi="Calibri" w:cs="Calibri"/>
                <w:color w:val="000000"/>
                <w:sz w:val="22"/>
                <w:szCs w:val="22"/>
              </w:rPr>
            </w:pPr>
          </w:p>
        </w:tc>
      </w:tr>
      <w:tr w:rsidR="00745222" w:rsidRPr="00745222" w:rsidTr="006C0FB2">
        <w:trPr>
          <w:trHeight w:val="275"/>
        </w:trPr>
        <w:tc>
          <w:tcPr>
            <w:tcW w:w="1768" w:type="dxa"/>
            <w:vMerge w:val="restart"/>
            <w:tcBorders>
              <w:top w:val="nil"/>
              <w:left w:val="nil"/>
              <w:bottom w:val="single" w:sz="4" w:space="0" w:color="5B9BD5"/>
              <w:right w:val="single" w:sz="4" w:space="0" w:color="5B9BD5"/>
            </w:tcBorders>
            <w:shd w:val="clear" w:color="auto" w:fill="auto"/>
            <w:noWrap/>
            <w:vAlign w:val="center"/>
            <w:hideMark/>
          </w:tcPr>
          <w:p w:rsidR="00745222" w:rsidRPr="00745222" w:rsidRDefault="00745222" w:rsidP="00745222">
            <w:pPr>
              <w:rPr>
                <w:rFonts w:ascii="Calibri" w:hAnsi="Calibri" w:cs="Calibri"/>
                <w:color w:val="2F75B5"/>
                <w:sz w:val="22"/>
                <w:szCs w:val="22"/>
              </w:rPr>
            </w:pPr>
            <w:r w:rsidRPr="00745222">
              <w:rPr>
                <w:rFonts w:ascii="Calibri" w:hAnsi="Calibri" w:cs="Calibri"/>
                <w:color w:val="2F75B5"/>
                <w:sz w:val="22"/>
                <w:szCs w:val="22"/>
              </w:rPr>
              <w:t> </w:t>
            </w:r>
          </w:p>
        </w:tc>
        <w:tc>
          <w:tcPr>
            <w:tcW w:w="6140" w:type="dxa"/>
            <w:gridSpan w:val="5"/>
            <w:tcBorders>
              <w:top w:val="single" w:sz="4" w:space="0" w:color="5B9BD5"/>
              <w:left w:val="nil"/>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b/>
                <w:bCs/>
                <w:color w:val="2F75B5"/>
                <w:sz w:val="22"/>
                <w:szCs w:val="22"/>
              </w:rPr>
            </w:pPr>
            <w:r w:rsidRPr="00745222">
              <w:rPr>
                <w:rFonts w:ascii="Calibri" w:hAnsi="Calibri" w:cs="Calibri"/>
                <w:b/>
                <w:bCs/>
                <w:color w:val="2F75B5"/>
                <w:sz w:val="22"/>
                <w:szCs w:val="22"/>
              </w:rPr>
              <w:t>N+4</w:t>
            </w:r>
          </w:p>
        </w:tc>
        <w:tc>
          <w:tcPr>
            <w:tcW w:w="1166" w:type="dxa"/>
            <w:vMerge w:val="restart"/>
            <w:tcBorders>
              <w:top w:val="nil"/>
              <w:left w:val="single" w:sz="4" w:space="0" w:color="5B9BD5"/>
              <w:bottom w:val="nil"/>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color w:val="2F75B5"/>
                <w:sz w:val="22"/>
                <w:szCs w:val="22"/>
              </w:rPr>
            </w:pPr>
            <w:r w:rsidRPr="00745222">
              <w:rPr>
                <w:rFonts w:ascii="Calibri" w:hAnsi="Calibri" w:cs="Calibri"/>
                <w:color w:val="2F75B5"/>
                <w:sz w:val="22"/>
                <w:szCs w:val="22"/>
              </w:rPr>
              <w:t> </w:t>
            </w:r>
          </w:p>
        </w:tc>
        <w:tc>
          <w:tcPr>
            <w:tcW w:w="2312" w:type="dxa"/>
            <w:vMerge w:val="restar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b/>
                <w:bCs/>
                <w:color w:val="2F75B5"/>
                <w:sz w:val="22"/>
                <w:szCs w:val="22"/>
              </w:rPr>
            </w:pPr>
            <w:r w:rsidRPr="00745222">
              <w:rPr>
                <w:rFonts w:ascii="Calibri" w:hAnsi="Calibri" w:cs="Calibri"/>
                <w:b/>
                <w:bCs/>
                <w:color w:val="2F75B5"/>
                <w:sz w:val="22"/>
                <w:szCs w:val="22"/>
              </w:rPr>
              <w:t>Demande aide N+4</w:t>
            </w:r>
          </w:p>
        </w:tc>
      </w:tr>
      <w:tr w:rsidR="00745222" w:rsidRPr="00745222" w:rsidTr="006C0FB2">
        <w:trPr>
          <w:trHeight w:val="275"/>
        </w:trPr>
        <w:tc>
          <w:tcPr>
            <w:tcW w:w="1768" w:type="dxa"/>
            <w:vMerge/>
            <w:tcBorders>
              <w:top w:val="nil"/>
              <w:left w:val="nil"/>
              <w:bottom w:val="single" w:sz="4" w:space="0" w:color="5B9BD5"/>
              <w:right w:val="single" w:sz="4" w:space="0" w:color="5B9BD5"/>
            </w:tcBorders>
            <w:vAlign w:val="center"/>
            <w:hideMark/>
          </w:tcPr>
          <w:p w:rsidR="00745222" w:rsidRPr="00745222" w:rsidRDefault="00745222" w:rsidP="00745222">
            <w:pPr>
              <w:rPr>
                <w:rFonts w:ascii="Calibri" w:hAnsi="Calibri" w:cs="Calibri"/>
                <w:color w:val="2F75B5"/>
                <w:sz w:val="22"/>
                <w:szCs w:val="22"/>
              </w:rPr>
            </w:pPr>
          </w:p>
        </w:tc>
        <w:tc>
          <w:tcPr>
            <w:tcW w:w="1228" w:type="dxa"/>
            <w:tcBorders>
              <w:top w:val="nil"/>
              <w:left w:val="nil"/>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b/>
                <w:bCs/>
                <w:color w:val="2F75B5"/>
                <w:sz w:val="22"/>
                <w:szCs w:val="22"/>
              </w:rPr>
            </w:pPr>
            <w:r w:rsidRPr="00745222">
              <w:rPr>
                <w:rFonts w:ascii="Calibri" w:hAnsi="Calibri" w:cs="Calibri"/>
                <w:b/>
                <w:bCs/>
                <w:color w:val="2F75B5"/>
                <w:sz w:val="22"/>
                <w:szCs w:val="22"/>
              </w:rPr>
              <w:t>Etab 1</w:t>
            </w:r>
          </w:p>
        </w:tc>
        <w:tc>
          <w:tcPr>
            <w:tcW w:w="1228" w:type="dxa"/>
            <w:tcBorders>
              <w:top w:val="nil"/>
              <w:left w:val="nil"/>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b/>
                <w:bCs/>
                <w:color w:val="2F75B5"/>
                <w:sz w:val="22"/>
                <w:szCs w:val="22"/>
              </w:rPr>
            </w:pPr>
            <w:r w:rsidRPr="00745222">
              <w:rPr>
                <w:rFonts w:ascii="Calibri" w:hAnsi="Calibri" w:cs="Calibri"/>
                <w:b/>
                <w:bCs/>
                <w:color w:val="2F75B5"/>
                <w:sz w:val="22"/>
                <w:szCs w:val="22"/>
              </w:rPr>
              <w:t>Etab 2</w:t>
            </w:r>
          </w:p>
        </w:tc>
        <w:tc>
          <w:tcPr>
            <w:tcW w:w="1228" w:type="dxa"/>
            <w:tcBorders>
              <w:top w:val="nil"/>
              <w:left w:val="nil"/>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b/>
                <w:bCs/>
                <w:color w:val="2F75B5"/>
                <w:sz w:val="22"/>
                <w:szCs w:val="22"/>
              </w:rPr>
            </w:pPr>
            <w:r w:rsidRPr="00745222">
              <w:rPr>
                <w:rFonts w:ascii="Calibri" w:hAnsi="Calibri" w:cs="Calibri"/>
                <w:b/>
                <w:bCs/>
                <w:color w:val="2F75B5"/>
                <w:sz w:val="22"/>
                <w:szCs w:val="22"/>
              </w:rPr>
              <w:t>Etab 3</w:t>
            </w:r>
          </w:p>
        </w:tc>
        <w:tc>
          <w:tcPr>
            <w:tcW w:w="1228" w:type="dxa"/>
            <w:tcBorders>
              <w:top w:val="nil"/>
              <w:left w:val="nil"/>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b/>
                <w:bCs/>
                <w:color w:val="2F75B5"/>
                <w:sz w:val="22"/>
                <w:szCs w:val="22"/>
              </w:rPr>
            </w:pPr>
            <w:r w:rsidRPr="00745222">
              <w:rPr>
                <w:rFonts w:ascii="Calibri" w:hAnsi="Calibri" w:cs="Calibri"/>
                <w:b/>
                <w:bCs/>
                <w:color w:val="2F75B5"/>
                <w:sz w:val="22"/>
                <w:szCs w:val="22"/>
              </w:rPr>
              <w:t>Etab 4</w:t>
            </w:r>
          </w:p>
        </w:tc>
        <w:tc>
          <w:tcPr>
            <w:tcW w:w="1228" w:type="dxa"/>
            <w:tcBorders>
              <w:top w:val="nil"/>
              <w:left w:val="nil"/>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b/>
                <w:bCs/>
                <w:color w:val="2F75B5"/>
                <w:sz w:val="22"/>
                <w:szCs w:val="22"/>
              </w:rPr>
            </w:pPr>
            <w:r w:rsidRPr="00745222">
              <w:rPr>
                <w:rFonts w:ascii="Calibri" w:hAnsi="Calibri" w:cs="Calibri"/>
                <w:b/>
                <w:bCs/>
                <w:color w:val="2F75B5"/>
                <w:sz w:val="22"/>
                <w:szCs w:val="22"/>
              </w:rPr>
              <w:t>Etab 5</w:t>
            </w:r>
          </w:p>
        </w:tc>
        <w:tc>
          <w:tcPr>
            <w:tcW w:w="1166" w:type="dxa"/>
            <w:vMerge/>
            <w:tcBorders>
              <w:top w:val="nil"/>
              <w:left w:val="single" w:sz="4" w:space="0" w:color="5B9BD5"/>
              <w:bottom w:val="nil"/>
              <w:right w:val="single" w:sz="4" w:space="0" w:color="5B9BD5"/>
            </w:tcBorders>
            <w:vAlign w:val="center"/>
            <w:hideMark/>
          </w:tcPr>
          <w:p w:rsidR="00745222" w:rsidRPr="00745222" w:rsidRDefault="00745222" w:rsidP="00745222">
            <w:pPr>
              <w:rPr>
                <w:rFonts w:ascii="Calibri" w:hAnsi="Calibri" w:cs="Calibri"/>
                <w:color w:val="2F75B5"/>
                <w:sz w:val="22"/>
                <w:szCs w:val="22"/>
              </w:rPr>
            </w:pPr>
          </w:p>
        </w:tc>
        <w:tc>
          <w:tcPr>
            <w:tcW w:w="2312" w:type="dxa"/>
            <w:vMerge/>
            <w:tcBorders>
              <w:top w:val="single" w:sz="4" w:space="0" w:color="5B9BD5"/>
              <w:left w:val="single" w:sz="4" w:space="0" w:color="5B9BD5"/>
              <w:bottom w:val="single" w:sz="4" w:space="0" w:color="5B9BD5"/>
              <w:right w:val="single" w:sz="4" w:space="0" w:color="5B9BD5"/>
            </w:tcBorders>
            <w:vAlign w:val="center"/>
            <w:hideMark/>
          </w:tcPr>
          <w:p w:rsidR="00745222" w:rsidRPr="00745222" w:rsidRDefault="00745222" w:rsidP="00745222">
            <w:pPr>
              <w:rPr>
                <w:rFonts w:ascii="Calibri" w:hAnsi="Calibri" w:cs="Calibri"/>
                <w:b/>
                <w:bCs/>
                <w:color w:val="2F75B5"/>
                <w:sz w:val="22"/>
                <w:szCs w:val="22"/>
              </w:rPr>
            </w:pPr>
          </w:p>
        </w:tc>
      </w:tr>
      <w:tr w:rsidR="00745222" w:rsidRPr="00745222" w:rsidTr="006C0FB2">
        <w:trPr>
          <w:trHeight w:val="824"/>
        </w:trPr>
        <w:tc>
          <w:tcPr>
            <w:tcW w:w="1768" w:type="dxa"/>
            <w:tcBorders>
              <w:top w:val="nil"/>
              <w:left w:val="single" w:sz="4" w:space="0" w:color="5B9BD5"/>
              <w:bottom w:val="single" w:sz="4" w:space="0" w:color="5B9BD5"/>
              <w:right w:val="single" w:sz="4" w:space="0" w:color="5B9BD5"/>
            </w:tcBorders>
            <w:shd w:val="clear" w:color="auto" w:fill="auto"/>
            <w:vAlign w:val="center"/>
            <w:hideMark/>
          </w:tcPr>
          <w:p w:rsidR="00745222" w:rsidRPr="00745222" w:rsidRDefault="00745222" w:rsidP="00745222">
            <w:pPr>
              <w:rPr>
                <w:rFonts w:ascii="Calibri" w:hAnsi="Calibri" w:cs="Calibri"/>
                <w:b/>
                <w:bCs/>
                <w:color w:val="2F75B5"/>
                <w:sz w:val="22"/>
                <w:szCs w:val="22"/>
              </w:rPr>
            </w:pPr>
            <w:r w:rsidRPr="00745222">
              <w:rPr>
                <w:rFonts w:ascii="Calibri" w:hAnsi="Calibri" w:cs="Calibri"/>
                <w:b/>
                <w:bCs/>
                <w:color w:val="2F75B5"/>
                <w:sz w:val="22"/>
                <w:szCs w:val="22"/>
              </w:rPr>
              <w:t>Nombre de travailleurs handicapés (ETP)</w:t>
            </w:r>
          </w:p>
        </w:tc>
        <w:tc>
          <w:tcPr>
            <w:tcW w:w="1228" w:type="dxa"/>
            <w:tcBorders>
              <w:top w:val="nil"/>
              <w:left w:val="nil"/>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color w:val="2F75B5"/>
                <w:sz w:val="22"/>
                <w:szCs w:val="22"/>
              </w:rPr>
            </w:pPr>
            <w:r w:rsidRPr="00745222">
              <w:rPr>
                <w:rFonts w:ascii="Calibri" w:hAnsi="Calibri" w:cs="Calibri"/>
                <w:color w:val="2F75B5"/>
                <w:sz w:val="22"/>
                <w:szCs w:val="22"/>
              </w:rPr>
              <w:t> </w:t>
            </w:r>
          </w:p>
        </w:tc>
        <w:tc>
          <w:tcPr>
            <w:tcW w:w="1228" w:type="dxa"/>
            <w:tcBorders>
              <w:top w:val="nil"/>
              <w:left w:val="nil"/>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color w:val="2F75B5"/>
                <w:sz w:val="22"/>
                <w:szCs w:val="22"/>
              </w:rPr>
            </w:pPr>
            <w:r w:rsidRPr="00745222">
              <w:rPr>
                <w:rFonts w:ascii="Calibri" w:hAnsi="Calibri" w:cs="Calibri"/>
                <w:color w:val="2F75B5"/>
                <w:sz w:val="22"/>
                <w:szCs w:val="22"/>
              </w:rPr>
              <w:t> </w:t>
            </w:r>
          </w:p>
        </w:tc>
        <w:tc>
          <w:tcPr>
            <w:tcW w:w="1228" w:type="dxa"/>
            <w:tcBorders>
              <w:top w:val="nil"/>
              <w:left w:val="nil"/>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color w:val="2F75B5"/>
                <w:sz w:val="22"/>
                <w:szCs w:val="22"/>
              </w:rPr>
            </w:pPr>
            <w:r w:rsidRPr="00745222">
              <w:rPr>
                <w:rFonts w:ascii="Calibri" w:hAnsi="Calibri" w:cs="Calibri"/>
                <w:color w:val="2F75B5"/>
                <w:sz w:val="22"/>
                <w:szCs w:val="22"/>
              </w:rPr>
              <w:t> </w:t>
            </w:r>
          </w:p>
        </w:tc>
        <w:tc>
          <w:tcPr>
            <w:tcW w:w="1228" w:type="dxa"/>
            <w:tcBorders>
              <w:top w:val="nil"/>
              <w:left w:val="nil"/>
              <w:bottom w:val="single" w:sz="4" w:space="0" w:color="5B9BD5"/>
              <w:right w:val="nil"/>
            </w:tcBorders>
            <w:shd w:val="clear" w:color="auto" w:fill="auto"/>
            <w:noWrap/>
            <w:vAlign w:val="center"/>
            <w:hideMark/>
          </w:tcPr>
          <w:p w:rsidR="00745222" w:rsidRPr="00745222" w:rsidRDefault="00745222" w:rsidP="00745222">
            <w:pPr>
              <w:jc w:val="center"/>
              <w:rPr>
                <w:rFonts w:ascii="Calibri" w:hAnsi="Calibri" w:cs="Calibri"/>
                <w:color w:val="2F75B5"/>
                <w:sz w:val="22"/>
                <w:szCs w:val="22"/>
              </w:rPr>
            </w:pPr>
            <w:r w:rsidRPr="00745222">
              <w:rPr>
                <w:rFonts w:ascii="Calibri" w:hAnsi="Calibri" w:cs="Calibri"/>
                <w:color w:val="2F75B5"/>
                <w:sz w:val="22"/>
                <w:szCs w:val="22"/>
              </w:rPr>
              <w:t> </w:t>
            </w:r>
          </w:p>
        </w:tc>
        <w:tc>
          <w:tcPr>
            <w:tcW w:w="1228" w:type="dxa"/>
            <w:tcBorders>
              <w:top w:val="nil"/>
              <w:left w:val="single" w:sz="4" w:space="0" w:color="5B9BD5"/>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color w:val="2F75B5"/>
                <w:sz w:val="22"/>
                <w:szCs w:val="22"/>
              </w:rPr>
            </w:pPr>
            <w:r w:rsidRPr="00745222">
              <w:rPr>
                <w:rFonts w:ascii="Calibri" w:hAnsi="Calibri" w:cs="Calibri"/>
                <w:color w:val="2F75B5"/>
                <w:sz w:val="22"/>
                <w:szCs w:val="22"/>
              </w:rPr>
              <w:t> </w:t>
            </w:r>
          </w:p>
        </w:tc>
        <w:tc>
          <w:tcPr>
            <w:tcW w:w="1166" w:type="dxa"/>
            <w:vMerge/>
            <w:tcBorders>
              <w:top w:val="nil"/>
              <w:left w:val="single" w:sz="4" w:space="0" w:color="5B9BD5"/>
              <w:bottom w:val="nil"/>
              <w:right w:val="single" w:sz="4" w:space="0" w:color="5B9BD5"/>
            </w:tcBorders>
            <w:vAlign w:val="center"/>
            <w:hideMark/>
          </w:tcPr>
          <w:p w:rsidR="00745222" w:rsidRPr="00745222" w:rsidRDefault="00745222" w:rsidP="00745222">
            <w:pPr>
              <w:rPr>
                <w:rFonts w:ascii="Calibri" w:hAnsi="Calibri" w:cs="Calibri"/>
                <w:color w:val="2F75B5"/>
                <w:sz w:val="22"/>
                <w:szCs w:val="22"/>
              </w:rPr>
            </w:pPr>
          </w:p>
        </w:tc>
        <w:tc>
          <w:tcPr>
            <w:tcW w:w="2312" w:type="dxa"/>
            <w:tcBorders>
              <w:top w:val="nil"/>
              <w:left w:val="nil"/>
              <w:bottom w:val="single" w:sz="4" w:space="0" w:color="5B9BD5"/>
              <w:right w:val="single" w:sz="4" w:space="0" w:color="5B9BD5"/>
            </w:tcBorders>
            <w:shd w:val="clear" w:color="auto" w:fill="auto"/>
            <w:noWrap/>
            <w:vAlign w:val="center"/>
            <w:hideMark/>
          </w:tcPr>
          <w:p w:rsidR="00745222" w:rsidRPr="00745222" w:rsidRDefault="00745222" w:rsidP="00745222">
            <w:pPr>
              <w:jc w:val="center"/>
              <w:rPr>
                <w:rFonts w:ascii="Calibri" w:hAnsi="Calibri" w:cs="Calibri"/>
                <w:color w:val="2F75B5"/>
                <w:sz w:val="22"/>
                <w:szCs w:val="22"/>
              </w:rPr>
            </w:pPr>
          </w:p>
        </w:tc>
      </w:tr>
    </w:tbl>
    <w:p w:rsidR="00112EBA" w:rsidRDefault="00112EBA" w:rsidP="00897D35">
      <w:pPr>
        <w:tabs>
          <w:tab w:val="left" w:pos="5205"/>
        </w:tabs>
        <w:rPr>
          <w:rFonts w:asciiTheme="minorHAnsi" w:hAnsiTheme="minorHAnsi" w:cstheme="minorHAnsi"/>
          <w:sz w:val="22"/>
          <w:szCs w:val="22"/>
        </w:rPr>
      </w:pPr>
    </w:p>
    <w:p w:rsidR="00C2308E" w:rsidRPr="003B028C" w:rsidRDefault="00112EBA" w:rsidP="00745222">
      <w:pPr>
        <w:tabs>
          <w:tab w:val="left" w:pos="5205"/>
        </w:tabs>
        <w:rPr>
          <w:rFonts w:asciiTheme="minorHAnsi" w:hAnsiTheme="minorHAnsi" w:cstheme="minorHAnsi"/>
          <w:sz w:val="22"/>
          <w:szCs w:val="22"/>
        </w:rPr>
      </w:pPr>
      <w:r>
        <w:rPr>
          <w:rFonts w:asciiTheme="minorHAnsi" w:hAnsiTheme="minorHAnsi" w:cstheme="minorHAnsi"/>
          <w:sz w:val="22"/>
          <w:szCs w:val="22"/>
        </w:rPr>
        <w:t>Demande prévisionnelle de subvention 1/</w:t>
      </w:r>
      <w:r w:rsidR="00745222">
        <w:rPr>
          <w:rFonts w:asciiTheme="minorHAnsi" w:hAnsiTheme="minorHAnsi" w:cstheme="minorHAnsi"/>
          <w:sz w:val="22"/>
          <w:szCs w:val="22"/>
        </w:rPr>
        <w:t>2</w:t>
      </w:r>
    </w:p>
    <w:p w:rsidR="00215C4C" w:rsidRPr="003B028C" w:rsidRDefault="00215C4C" w:rsidP="004D3C88">
      <w:pPr>
        <w:autoSpaceDE w:val="0"/>
        <w:autoSpaceDN w:val="0"/>
        <w:adjustRightInd w:val="0"/>
        <w:spacing w:before="120" w:after="120"/>
        <w:jc w:val="center"/>
        <w:rPr>
          <w:rFonts w:asciiTheme="minorHAnsi" w:hAnsiTheme="minorHAnsi" w:cstheme="minorHAnsi"/>
          <w:b/>
          <w:bCs/>
          <w:color w:val="000000"/>
          <w:sz w:val="22"/>
          <w:szCs w:val="22"/>
        </w:rPr>
      </w:pPr>
      <w:r w:rsidRPr="003B028C">
        <w:rPr>
          <w:rFonts w:asciiTheme="minorHAnsi" w:hAnsiTheme="minorHAnsi" w:cstheme="minorHAnsi"/>
          <w:b/>
          <w:bCs/>
          <w:color w:val="000000"/>
          <w:sz w:val="22"/>
          <w:szCs w:val="22"/>
        </w:rPr>
        <w:t>ORDONNEES BANCAIRES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5"/>
        <w:gridCol w:w="2036"/>
        <w:gridCol w:w="4055"/>
        <w:gridCol w:w="2049"/>
      </w:tblGrid>
      <w:tr w:rsidR="00215C4C" w:rsidRPr="003B028C" w:rsidTr="001E6349">
        <w:tc>
          <w:tcPr>
            <w:tcW w:w="2058" w:type="dxa"/>
            <w:vAlign w:val="center"/>
          </w:tcPr>
          <w:p w:rsidR="00215C4C" w:rsidRPr="003B028C" w:rsidRDefault="00215C4C" w:rsidP="001E6349">
            <w:pPr>
              <w:ind w:right="13"/>
              <w:jc w:val="center"/>
              <w:rPr>
                <w:rFonts w:asciiTheme="minorHAnsi" w:hAnsiTheme="minorHAnsi" w:cstheme="minorHAnsi"/>
                <w:b/>
                <w:bCs/>
                <w:color w:val="000000"/>
                <w:sz w:val="22"/>
                <w:szCs w:val="22"/>
              </w:rPr>
            </w:pPr>
            <w:r w:rsidRPr="003B028C">
              <w:rPr>
                <w:rFonts w:asciiTheme="minorHAnsi" w:hAnsiTheme="minorHAnsi" w:cstheme="minorHAnsi"/>
                <w:b/>
                <w:bCs/>
                <w:color w:val="000000"/>
                <w:sz w:val="22"/>
                <w:szCs w:val="22"/>
              </w:rPr>
              <w:t>Etablissement</w:t>
            </w:r>
          </w:p>
        </w:tc>
        <w:tc>
          <w:tcPr>
            <w:tcW w:w="2040" w:type="dxa"/>
            <w:vAlign w:val="center"/>
          </w:tcPr>
          <w:p w:rsidR="00215C4C" w:rsidRPr="003B028C" w:rsidRDefault="00215C4C" w:rsidP="001E6349">
            <w:pPr>
              <w:ind w:right="13"/>
              <w:jc w:val="center"/>
              <w:rPr>
                <w:rFonts w:asciiTheme="minorHAnsi" w:hAnsiTheme="minorHAnsi" w:cstheme="minorHAnsi"/>
                <w:b/>
                <w:bCs/>
                <w:color w:val="000000"/>
                <w:sz w:val="22"/>
                <w:szCs w:val="22"/>
              </w:rPr>
            </w:pPr>
            <w:r w:rsidRPr="003B028C">
              <w:rPr>
                <w:rFonts w:asciiTheme="minorHAnsi" w:hAnsiTheme="minorHAnsi" w:cstheme="minorHAnsi"/>
                <w:b/>
                <w:bCs/>
                <w:color w:val="000000"/>
                <w:sz w:val="22"/>
                <w:szCs w:val="22"/>
              </w:rPr>
              <w:t>Guichet</w:t>
            </w:r>
          </w:p>
        </w:tc>
        <w:tc>
          <w:tcPr>
            <w:tcW w:w="4067" w:type="dxa"/>
            <w:vAlign w:val="center"/>
          </w:tcPr>
          <w:p w:rsidR="00215C4C" w:rsidRPr="003B028C" w:rsidRDefault="00215C4C" w:rsidP="001E6349">
            <w:pPr>
              <w:ind w:right="13"/>
              <w:jc w:val="center"/>
              <w:rPr>
                <w:rFonts w:asciiTheme="minorHAnsi" w:hAnsiTheme="minorHAnsi" w:cstheme="minorHAnsi"/>
                <w:b/>
                <w:bCs/>
                <w:color w:val="000000"/>
                <w:sz w:val="22"/>
                <w:szCs w:val="22"/>
              </w:rPr>
            </w:pPr>
            <w:r w:rsidRPr="003B028C">
              <w:rPr>
                <w:rFonts w:asciiTheme="minorHAnsi" w:hAnsiTheme="minorHAnsi" w:cstheme="minorHAnsi"/>
                <w:b/>
                <w:bCs/>
                <w:sz w:val="22"/>
                <w:szCs w:val="22"/>
              </w:rPr>
              <w:t>N° de Compte</w:t>
            </w:r>
          </w:p>
        </w:tc>
        <w:tc>
          <w:tcPr>
            <w:tcW w:w="2055" w:type="dxa"/>
            <w:vAlign w:val="center"/>
          </w:tcPr>
          <w:p w:rsidR="00215C4C" w:rsidRPr="003B028C" w:rsidRDefault="00215C4C" w:rsidP="001E6349">
            <w:pPr>
              <w:ind w:right="13"/>
              <w:jc w:val="center"/>
              <w:rPr>
                <w:rFonts w:asciiTheme="minorHAnsi" w:hAnsiTheme="minorHAnsi" w:cstheme="minorHAnsi"/>
                <w:b/>
                <w:bCs/>
                <w:color w:val="000000"/>
                <w:sz w:val="22"/>
                <w:szCs w:val="22"/>
              </w:rPr>
            </w:pPr>
            <w:r w:rsidRPr="003B028C">
              <w:rPr>
                <w:rFonts w:asciiTheme="minorHAnsi" w:hAnsiTheme="minorHAnsi" w:cstheme="minorHAnsi"/>
                <w:b/>
                <w:bCs/>
                <w:color w:val="000000"/>
                <w:sz w:val="22"/>
                <w:szCs w:val="22"/>
              </w:rPr>
              <w:t>Clé RIB</w:t>
            </w:r>
          </w:p>
        </w:tc>
      </w:tr>
      <w:tr w:rsidR="00215C4C" w:rsidRPr="003B028C" w:rsidTr="001E6349">
        <w:tc>
          <w:tcPr>
            <w:tcW w:w="2058" w:type="dxa"/>
          </w:tcPr>
          <w:p w:rsidR="00215C4C" w:rsidRPr="003B028C" w:rsidRDefault="00215C4C" w:rsidP="001E6349">
            <w:pPr>
              <w:ind w:right="13"/>
              <w:jc w:val="center"/>
              <w:rPr>
                <w:rFonts w:asciiTheme="minorHAnsi" w:hAnsiTheme="minorHAnsi" w:cstheme="minorHAnsi"/>
                <w:b/>
                <w:bCs/>
                <w:color w:val="000000"/>
                <w:sz w:val="22"/>
                <w:szCs w:val="22"/>
              </w:rPr>
            </w:pPr>
          </w:p>
        </w:tc>
        <w:tc>
          <w:tcPr>
            <w:tcW w:w="2040" w:type="dxa"/>
          </w:tcPr>
          <w:p w:rsidR="00215C4C" w:rsidRPr="003B028C" w:rsidRDefault="00215C4C" w:rsidP="001E6349">
            <w:pPr>
              <w:ind w:right="13"/>
              <w:jc w:val="center"/>
              <w:rPr>
                <w:rFonts w:asciiTheme="minorHAnsi" w:hAnsiTheme="minorHAnsi" w:cstheme="minorHAnsi"/>
                <w:b/>
                <w:bCs/>
                <w:color w:val="000000"/>
                <w:sz w:val="22"/>
                <w:szCs w:val="22"/>
              </w:rPr>
            </w:pPr>
          </w:p>
        </w:tc>
        <w:tc>
          <w:tcPr>
            <w:tcW w:w="4067" w:type="dxa"/>
          </w:tcPr>
          <w:p w:rsidR="00215C4C" w:rsidRPr="003B028C" w:rsidRDefault="00215C4C" w:rsidP="001E6349">
            <w:pPr>
              <w:ind w:right="13"/>
              <w:jc w:val="center"/>
              <w:rPr>
                <w:rFonts w:asciiTheme="minorHAnsi" w:hAnsiTheme="minorHAnsi" w:cstheme="minorHAnsi"/>
                <w:b/>
                <w:bCs/>
                <w:color w:val="000000"/>
                <w:sz w:val="22"/>
                <w:szCs w:val="22"/>
              </w:rPr>
            </w:pPr>
          </w:p>
        </w:tc>
        <w:tc>
          <w:tcPr>
            <w:tcW w:w="2055" w:type="dxa"/>
          </w:tcPr>
          <w:p w:rsidR="00215C4C" w:rsidRPr="003B028C" w:rsidRDefault="00215C4C" w:rsidP="001E6349">
            <w:pPr>
              <w:ind w:right="13"/>
              <w:jc w:val="center"/>
              <w:rPr>
                <w:rFonts w:asciiTheme="minorHAnsi" w:hAnsiTheme="minorHAnsi" w:cstheme="minorHAnsi"/>
                <w:b/>
                <w:bCs/>
                <w:color w:val="000000"/>
                <w:sz w:val="22"/>
                <w:szCs w:val="22"/>
              </w:rPr>
            </w:pPr>
          </w:p>
        </w:tc>
      </w:tr>
      <w:tr w:rsidR="00215C4C" w:rsidRPr="003B028C" w:rsidTr="001E6349">
        <w:trPr>
          <w:cantSplit/>
          <w:trHeight w:val="363"/>
        </w:trPr>
        <w:tc>
          <w:tcPr>
            <w:tcW w:w="4098" w:type="dxa"/>
            <w:gridSpan w:val="2"/>
          </w:tcPr>
          <w:p w:rsidR="00215C4C" w:rsidRPr="003B028C" w:rsidRDefault="00215C4C" w:rsidP="001E6349">
            <w:pPr>
              <w:ind w:right="13"/>
              <w:rPr>
                <w:rFonts w:asciiTheme="minorHAnsi" w:hAnsiTheme="minorHAnsi" w:cstheme="minorHAnsi"/>
                <w:b/>
                <w:bCs/>
                <w:color w:val="000000"/>
                <w:sz w:val="22"/>
                <w:szCs w:val="22"/>
              </w:rPr>
            </w:pPr>
            <w:r w:rsidRPr="003B028C">
              <w:rPr>
                <w:rFonts w:asciiTheme="minorHAnsi" w:hAnsiTheme="minorHAnsi" w:cstheme="minorHAnsi"/>
                <w:b/>
                <w:bCs/>
                <w:color w:val="000000"/>
                <w:sz w:val="22"/>
                <w:szCs w:val="22"/>
              </w:rPr>
              <w:t>Domiciliation :</w:t>
            </w:r>
          </w:p>
          <w:p w:rsidR="00215C4C" w:rsidRPr="003B028C" w:rsidRDefault="00215C4C" w:rsidP="001E6349">
            <w:pPr>
              <w:ind w:right="13"/>
              <w:jc w:val="center"/>
              <w:rPr>
                <w:rFonts w:asciiTheme="minorHAnsi" w:hAnsiTheme="minorHAnsi" w:cstheme="minorHAnsi"/>
                <w:b/>
                <w:bCs/>
                <w:i/>
                <w:iCs/>
                <w:color w:val="000000"/>
                <w:sz w:val="22"/>
                <w:szCs w:val="22"/>
              </w:rPr>
            </w:pPr>
          </w:p>
          <w:p w:rsidR="00215C4C" w:rsidRPr="003B028C" w:rsidRDefault="00215C4C" w:rsidP="001E6349">
            <w:pPr>
              <w:ind w:right="13"/>
              <w:jc w:val="center"/>
              <w:rPr>
                <w:rFonts w:asciiTheme="minorHAnsi" w:hAnsiTheme="minorHAnsi" w:cstheme="minorHAnsi"/>
                <w:b/>
                <w:bCs/>
                <w:color w:val="000000"/>
                <w:sz w:val="22"/>
                <w:szCs w:val="22"/>
              </w:rPr>
            </w:pPr>
          </w:p>
        </w:tc>
        <w:tc>
          <w:tcPr>
            <w:tcW w:w="6122" w:type="dxa"/>
            <w:gridSpan w:val="2"/>
          </w:tcPr>
          <w:p w:rsidR="00215C4C" w:rsidRPr="003B028C" w:rsidRDefault="00215C4C" w:rsidP="001E6349">
            <w:pPr>
              <w:ind w:right="13"/>
              <w:rPr>
                <w:rFonts w:asciiTheme="minorHAnsi" w:hAnsiTheme="minorHAnsi" w:cstheme="minorHAnsi"/>
                <w:b/>
                <w:bCs/>
                <w:color w:val="000000"/>
                <w:sz w:val="22"/>
                <w:szCs w:val="22"/>
              </w:rPr>
            </w:pPr>
            <w:r w:rsidRPr="003B028C">
              <w:rPr>
                <w:rFonts w:asciiTheme="minorHAnsi" w:hAnsiTheme="minorHAnsi" w:cstheme="minorHAnsi"/>
                <w:b/>
                <w:bCs/>
                <w:color w:val="000000"/>
                <w:sz w:val="22"/>
                <w:szCs w:val="22"/>
              </w:rPr>
              <w:t>Titulaire du compte :</w:t>
            </w:r>
          </w:p>
          <w:p w:rsidR="00215C4C" w:rsidRPr="003B028C" w:rsidRDefault="00215C4C" w:rsidP="001E6349">
            <w:pPr>
              <w:jc w:val="center"/>
              <w:rPr>
                <w:rFonts w:asciiTheme="minorHAnsi" w:hAnsiTheme="minorHAnsi" w:cstheme="minorHAnsi"/>
                <w:b/>
                <w:sz w:val="22"/>
                <w:szCs w:val="22"/>
              </w:rPr>
            </w:pPr>
          </w:p>
        </w:tc>
      </w:tr>
      <w:tr w:rsidR="00215C4C" w:rsidRPr="003B028C" w:rsidTr="001E6349">
        <w:trPr>
          <w:cantSplit/>
          <w:trHeight w:val="363"/>
        </w:trPr>
        <w:tc>
          <w:tcPr>
            <w:tcW w:w="10220" w:type="dxa"/>
            <w:gridSpan w:val="4"/>
            <w:tcBorders>
              <w:top w:val="single" w:sz="4" w:space="0" w:color="auto"/>
              <w:left w:val="single" w:sz="4" w:space="0" w:color="auto"/>
              <w:bottom w:val="single" w:sz="4" w:space="0" w:color="auto"/>
              <w:right w:val="single" w:sz="4" w:space="0" w:color="auto"/>
            </w:tcBorders>
          </w:tcPr>
          <w:p w:rsidR="00215C4C" w:rsidRPr="003B028C" w:rsidRDefault="004D3C88" w:rsidP="001E6349">
            <w:pPr>
              <w:ind w:right="13"/>
              <w:jc w:val="both"/>
              <w:rPr>
                <w:rFonts w:asciiTheme="minorHAnsi" w:hAnsiTheme="minorHAnsi" w:cstheme="minorHAnsi"/>
                <w:b/>
                <w:bCs/>
                <w:color w:val="000000"/>
                <w:sz w:val="22"/>
                <w:szCs w:val="22"/>
              </w:rPr>
            </w:pPr>
            <w:r w:rsidRPr="003B028C">
              <w:rPr>
                <w:rFonts w:asciiTheme="minorHAnsi" w:hAnsiTheme="minorHAnsi" w:cstheme="minorHAnsi"/>
                <w:b/>
                <w:bCs/>
                <w:color w:val="000000"/>
                <w:sz w:val="22"/>
                <w:szCs w:val="22"/>
              </w:rPr>
              <w:t>Identification</w:t>
            </w:r>
            <w:r w:rsidR="00215C4C" w:rsidRPr="003B028C">
              <w:rPr>
                <w:rFonts w:asciiTheme="minorHAnsi" w:hAnsiTheme="minorHAnsi" w:cstheme="minorHAnsi"/>
                <w:b/>
                <w:bCs/>
                <w:color w:val="000000"/>
                <w:sz w:val="22"/>
                <w:szCs w:val="22"/>
              </w:rPr>
              <w:t xml:space="preserve"> internationale</w:t>
            </w:r>
          </w:p>
          <w:p w:rsidR="00215C4C" w:rsidRPr="003B028C" w:rsidRDefault="00215C4C" w:rsidP="001E6349">
            <w:pPr>
              <w:ind w:right="13"/>
              <w:jc w:val="both"/>
              <w:rPr>
                <w:rFonts w:asciiTheme="minorHAnsi" w:hAnsiTheme="minorHAnsi" w:cstheme="minorHAnsi"/>
                <w:b/>
                <w:bCs/>
                <w:color w:val="000000"/>
                <w:sz w:val="22"/>
                <w:szCs w:val="22"/>
              </w:rPr>
            </w:pPr>
            <w:r w:rsidRPr="003B028C">
              <w:rPr>
                <w:rFonts w:asciiTheme="minorHAnsi" w:hAnsiTheme="minorHAnsi" w:cstheme="minorHAnsi"/>
                <w:b/>
                <w:bCs/>
                <w:color w:val="000000"/>
                <w:sz w:val="22"/>
                <w:szCs w:val="22"/>
              </w:rPr>
              <w:t xml:space="preserve">IBAN : </w:t>
            </w:r>
          </w:p>
          <w:p w:rsidR="00215C4C" w:rsidRPr="003B028C" w:rsidRDefault="00215C4C" w:rsidP="001E6349">
            <w:pPr>
              <w:ind w:right="13"/>
              <w:rPr>
                <w:rFonts w:asciiTheme="minorHAnsi" w:hAnsiTheme="minorHAnsi" w:cstheme="minorHAnsi"/>
                <w:b/>
                <w:bCs/>
                <w:color w:val="000000"/>
                <w:sz w:val="22"/>
                <w:szCs w:val="22"/>
              </w:rPr>
            </w:pPr>
            <w:r w:rsidRPr="003B028C">
              <w:rPr>
                <w:rFonts w:asciiTheme="minorHAnsi" w:hAnsiTheme="minorHAnsi" w:cstheme="minorHAnsi"/>
                <w:b/>
                <w:bCs/>
                <w:color w:val="000000"/>
                <w:sz w:val="22"/>
                <w:szCs w:val="22"/>
              </w:rPr>
              <w:t xml:space="preserve">CODE BIC : </w:t>
            </w:r>
          </w:p>
        </w:tc>
      </w:tr>
    </w:tbl>
    <w:p w:rsidR="00957EC1" w:rsidRPr="003B028C" w:rsidRDefault="00957EC1" w:rsidP="00957EC1">
      <w:pPr>
        <w:autoSpaceDE w:val="0"/>
        <w:autoSpaceDN w:val="0"/>
        <w:adjustRightInd w:val="0"/>
        <w:rPr>
          <w:rFonts w:asciiTheme="minorHAnsi" w:hAnsiTheme="minorHAnsi" w:cstheme="minorHAnsi"/>
          <w:bCs/>
          <w:sz w:val="22"/>
          <w:szCs w:val="22"/>
        </w:rPr>
      </w:pPr>
      <w:r w:rsidRPr="003B028C">
        <w:rPr>
          <w:rFonts w:asciiTheme="minorHAnsi" w:hAnsiTheme="minorHAnsi" w:cstheme="minorHAnsi"/>
          <w:bCs/>
          <w:sz w:val="22"/>
          <w:szCs w:val="22"/>
        </w:rPr>
        <w:t>Je soussigné :</w:t>
      </w:r>
    </w:p>
    <w:p w:rsidR="00957EC1" w:rsidRPr="003B028C" w:rsidRDefault="00957EC1" w:rsidP="00957EC1">
      <w:pPr>
        <w:autoSpaceDE w:val="0"/>
        <w:autoSpaceDN w:val="0"/>
        <w:adjustRightInd w:val="0"/>
        <w:rPr>
          <w:rFonts w:asciiTheme="minorHAnsi" w:hAnsiTheme="minorHAnsi" w:cstheme="minorHAnsi"/>
          <w:bCs/>
          <w:sz w:val="22"/>
          <w:szCs w:val="22"/>
        </w:rPr>
      </w:pPr>
    </w:p>
    <w:p w:rsidR="00957EC1" w:rsidRPr="003B028C" w:rsidRDefault="00957EC1" w:rsidP="00957EC1">
      <w:pPr>
        <w:autoSpaceDE w:val="0"/>
        <w:autoSpaceDN w:val="0"/>
        <w:adjustRightInd w:val="0"/>
        <w:rPr>
          <w:rFonts w:asciiTheme="minorHAnsi" w:hAnsiTheme="minorHAnsi" w:cstheme="minorHAnsi"/>
          <w:bCs/>
          <w:sz w:val="22"/>
          <w:szCs w:val="22"/>
        </w:rPr>
      </w:pPr>
      <w:r w:rsidRPr="003B028C">
        <w:rPr>
          <w:rFonts w:asciiTheme="minorHAnsi" w:hAnsiTheme="minorHAnsi" w:cstheme="minorHAnsi"/>
          <w:bCs/>
          <w:sz w:val="22"/>
          <w:szCs w:val="22"/>
        </w:rPr>
        <w:t>Certifie l’exactitude des renseignements portés ci-dessus</w:t>
      </w:r>
    </w:p>
    <w:p w:rsidR="00957EC1" w:rsidRPr="003B028C" w:rsidRDefault="00957EC1" w:rsidP="00957EC1">
      <w:pPr>
        <w:autoSpaceDE w:val="0"/>
        <w:autoSpaceDN w:val="0"/>
        <w:adjustRightInd w:val="0"/>
        <w:rPr>
          <w:rFonts w:asciiTheme="minorHAnsi" w:hAnsiTheme="minorHAnsi" w:cstheme="minorHAnsi"/>
          <w:bCs/>
          <w:sz w:val="22"/>
          <w:szCs w:val="22"/>
        </w:rPr>
      </w:pPr>
    </w:p>
    <w:p w:rsidR="00957EC1" w:rsidRPr="003B028C" w:rsidRDefault="00957EC1" w:rsidP="00957EC1">
      <w:pPr>
        <w:autoSpaceDE w:val="0"/>
        <w:autoSpaceDN w:val="0"/>
        <w:adjustRightInd w:val="0"/>
        <w:rPr>
          <w:rFonts w:asciiTheme="minorHAnsi" w:hAnsiTheme="minorHAnsi" w:cstheme="minorHAnsi"/>
          <w:bCs/>
          <w:sz w:val="22"/>
          <w:szCs w:val="22"/>
        </w:rPr>
      </w:pPr>
      <w:r w:rsidRPr="003B028C">
        <w:rPr>
          <w:rFonts w:asciiTheme="minorHAnsi" w:hAnsiTheme="minorHAnsi" w:cstheme="minorHAnsi"/>
          <w:bCs/>
          <w:sz w:val="22"/>
          <w:szCs w:val="22"/>
        </w:rPr>
        <w:t>A…………………………………………….. Le …… / …… / ……….</w:t>
      </w:r>
    </w:p>
    <w:p w:rsidR="00957EC1" w:rsidRPr="003B028C" w:rsidRDefault="00957EC1" w:rsidP="00957EC1">
      <w:pPr>
        <w:autoSpaceDE w:val="0"/>
        <w:autoSpaceDN w:val="0"/>
        <w:adjustRightInd w:val="0"/>
        <w:rPr>
          <w:rFonts w:asciiTheme="minorHAnsi" w:hAnsiTheme="minorHAnsi" w:cstheme="minorHAnsi"/>
          <w:bCs/>
          <w:sz w:val="22"/>
          <w:szCs w:val="22"/>
        </w:rPr>
      </w:pPr>
    </w:p>
    <w:p w:rsidR="00957EC1" w:rsidRPr="003B028C" w:rsidRDefault="00957EC1" w:rsidP="00957EC1">
      <w:pPr>
        <w:autoSpaceDE w:val="0"/>
        <w:autoSpaceDN w:val="0"/>
        <w:adjustRightInd w:val="0"/>
        <w:rPr>
          <w:rFonts w:asciiTheme="minorHAnsi" w:hAnsiTheme="minorHAnsi" w:cstheme="minorHAnsi"/>
          <w:bCs/>
          <w:sz w:val="22"/>
          <w:szCs w:val="22"/>
          <w:u w:val="single"/>
        </w:rPr>
      </w:pPr>
      <w:r w:rsidRPr="003B028C">
        <w:rPr>
          <w:rFonts w:asciiTheme="minorHAnsi" w:hAnsiTheme="minorHAnsi" w:cstheme="minorHAnsi"/>
          <w:bCs/>
          <w:sz w:val="22"/>
          <w:szCs w:val="22"/>
          <w:u w:val="single"/>
        </w:rPr>
        <w:t>Nom et qualité du signataire, cachet de la structure :</w:t>
      </w:r>
    </w:p>
    <w:p w:rsidR="00957EC1" w:rsidRPr="003B028C" w:rsidRDefault="00957EC1" w:rsidP="00957EC1">
      <w:pPr>
        <w:tabs>
          <w:tab w:val="left" w:pos="5640"/>
        </w:tabs>
        <w:rPr>
          <w:rFonts w:asciiTheme="minorHAnsi" w:hAnsiTheme="minorHAnsi" w:cstheme="minorHAnsi"/>
          <w:bCs/>
          <w:sz w:val="22"/>
          <w:szCs w:val="22"/>
        </w:rPr>
      </w:pPr>
      <w:r w:rsidRPr="003B028C">
        <w:rPr>
          <w:rFonts w:asciiTheme="minorHAnsi" w:hAnsiTheme="minorHAnsi" w:cstheme="minorHAnsi"/>
          <w:bCs/>
          <w:sz w:val="22"/>
          <w:szCs w:val="22"/>
        </w:rPr>
        <w:t>Signature</w:t>
      </w:r>
    </w:p>
    <w:p w:rsidR="00E40AC3" w:rsidRDefault="00112EBA" w:rsidP="00C2308E">
      <w:pPr>
        <w:tabs>
          <w:tab w:val="left" w:pos="5205"/>
        </w:tabs>
        <w:rPr>
          <w:rFonts w:asciiTheme="minorHAnsi" w:hAnsiTheme="minorHAnsi" w:cstheme="minorHAnsi"/>
          <w:sz w:val="22"/>
          <w:szCs w:val="22"/>
        </w:rPr>
      </w:pPr>
      <w:r>
        <w:rPr>
          <w:rFonts w:asciiTheme="minorHAnsi" w:hAnsiTheme="minorHAnsi" w:cstheme="minorHAnsi"/>
          <w:sz w:val="22"/>
          <w:szCs w:val="22"/>
        </w:rPr>
        <w:lastRenderedPageBreak/>
        <w:t xml:space="preserve">Demande de subvention </w:t>
      </w:r>
      <w:r w:rsidR="00745222">
        <w:rPr>
          <w:rFonts w:asciiTheme="minorHAnsi" w:hAnsiTheme="minorHAnsi" w:cstheme="minorHAnsi"/>
          <w:sz w:val="22"/>
          <w:szCs w:val="22"/>
        </w:rPr>
        <w:t>2</w:t>
      </w:r>
      <w:r>
        <w:rPr>
          <w:rFonts w:asciiTheme="minorHAnsi" w:hAnsiTheme="minorHAnsi" w:cstheme="minorHAnsi"/>
          <w:sz w:val="22"/>
          <w:szCs w:val="22"/>
        </w:rPr>
        <w:t>/</w:t>
      </w:r>
      <w:r w:rsidR="00745222">
        <w:rPr>
          <w:rFonts w:asciiTheme="minorHAnsi" w:hAnsiTheme="minorHAnsi" w:cstheme="minorHAnsi"/>
          <w:sz w:val="22"/>
          <w:szCs w:val="22"/>
        </w:rPr>
        <w:t>2</w:t>
      </w:r>
    </w:p>
    <w:p w:rsidR="00802ACD" w:rsidRDefault="00802ACD" w:rsidP="00C2308E">
      <w:pPr>
        <w:tabs>
          <w:tab w:val="left" w:pos="5205"/>
        </w:tabs>
        <w:rPr>
          <w:rFonts w:asciiTheme="minorHAnsi" w:hAnsiTheme="minorHAnsi" w:cstheme="minorHAnsi"/>
          <w:sz w:val="22"/>
          <w:szCs w:val="22"/>
        </w:rPr>
      </w:pPr>
    </w:p>
    <w:p w:rsidR="00802ACD" w:rsidRDefault="00802ACD" w:rsidP="00C2308E">
      <w:pPr>
        <w:tabs>
          <w:tab w:val="left" w:pos="5205"/>
        </w:tabs>
        <w:rPr>
          <w:rFonts w:asciiTheme="minorHAnsi" w:hAnsiTheme="minorHAnsi" w:cstheme="minorHAnsi"/>
          <w:sz w:val="22"/>
          <w:szCs w:val="22"/>
        </w:rPr>
      </w:pPr>
    </w:p>
    <w:p w:rsidR="00802ACD" w:rsidRDefault="00802ACD" w:rsidP="00C2308E">
      <w:pPr>
        <w:tabs>
          <w:tab w:val="left" w:pos="5205"/>
        </w:tabs>
        <w:rPr>
          <w:rFonts w:asciiTheme="minorHAnsi" w:hAnsiTheme="minorHAnsi" w:cstheme="minorHAnsi"/>
          <w:sz w:val="22"/>
          <w:szCs w:val="22"/>
        </w:rPr>
      </w:pPr>
    </w:p>
    <w:p w:rsidR="00CB1970" w:rsidRPr="003B028C" w:rsidRDefault="00CB1970" w:rsidP="001E6349">
      <w:pPr>
        <w:pBdr>
          <w:top w:val="single" w:sz="4" w:space="1" w:color="auto"/>
          <w:left w:val="single" w:sz="4" w:space="4" w:color="auto"/>
          <w:bottom w:val="single" w:sz="4" w:space="1" w:color="auto"/>
          <w:right w:val="single" w:sz="4" w:space="4" w:color="auto"/>
        </w:pBdr>
        <w:spacing w:after="160" w:line="259" w:lineRule="auto"/>
        <w:jc w:val="center"/>
        <w:rPr>
          <w:rFonts w:asciiTheme="minorHAnsi" w:hAnsiTheme="minorHAnsi" w:cstheme="minorHAnsi"/>
          <w:b/>
          <w:snapToGrid w:val="0"/>
          <w:sz w:val="22"/>
          <w:szCs w:val="22"/>
        </w:rPr>
      </w:pPr>
      <w:r w:rsidRPr="003B028C">
        <w:rPr>
          <w:rFonts w:asciiTheme="minorHAnsi" w:hAnsiTheme="minorHAnsi" w:cstheme="minorHAnsi"/>
          <w:b/>
          <w:snapToGrid w:val="0"/>
          <w:sz w:val="22"/>
          <w:szCs w:val="22"/>
        </w:rPr>
        <w:t>ENGAGEMENT DES CANDIDATS</w:t>
      </w:r>
    </w:p>
    <w:p w:rsidR="00CB1970" w:rsidRPr="003B028C" w:rsidRDefault="00CB1970" w:rsidP="001E6349">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napToGrid w:val="0"/>
          <w:sz w:val="22"/>
          <w:szCs w:val="22"/>
        </w:rPr>
      </w:pPr>
      <w:r w:rsidRPr="003B028C">
        <w:rPr>
          <w:rFonts w:asciiTheme="minorHAnsi" w:hAnsiTheme="minorHAnsi" w:cstheme="minorHAnsi"/>
          <w:b/>
          <w:snapToGrid w:val="0"/>
          <w:sz w:val="22"/>
          <w:szCs w:val="22"/>
        </w:rPr>
        <w:t>A LA DEMANDE DE RECONNAISSANCE EN TANT QU’ENTREPRISE ADAPTEE VALANT « AGREMENT »</w:t>
      </w:r>
    </w:p>
    <w:p w:rsidR="00CB1970" w:rsidRPr="003B028C" w:rsidRDefault="00CB1970" w:rsidP="000715CF">
      <w:pPr>
        <w:jc w:val="center"/>
        <w:rPr>
          <w:rFonts w:asciiTheme="minorHAnsi" w:hAnsiTheme="minorHAnsi" w:cstheme="minorHAnsi"/>
          <w:b/>
          <w:snapToGrid w:val="0"/>
          <w:sz w:val="22"/>
          <w:szCs w:val="22"/>
        </w:rPr>
      </w:pPr>
    </w:p>
    <w:p w:rsidR="00CB1970" w:rsidRPr="003B028C" w:rsidRDefault="00CB1970" w:rsidP="00CB1970">
      <w:pPr>
        <w:rPr>
          <w:rFonts w:asciiTheme="minorHAnsi" w:hAnsiTheme="minorHAnsi" w:cstheme="minorHAnsi"/>
          <w:b/>
          <w:snapToGrid w:val="0"/>
          <w:sz w:val="22"/>
          <w:szCs w:val="22"/>
        </w:rPr>
      </w:pPr>
    </w:p>
    <w:p w:rsidR="00CB1970" w:rsidRPr="003B028C" w:rsidRDefault="00CB1970" w:rsidP="00CB1970">
      <w:pPr>
        <w:rPr>
          <w:rFonts w:asciiTheme="minorHAnsi" w:hAnsiTheme="minorHAnsi" w:cstheme="minorHAnsi"/>
          <w:b/>
          <w:snapToGrid w:val="0"/>
          <w:sz w:val="22"/>
          <w:szCs w:val="22"/>
        </w:rPr>
      </w:pPr>
    </w:p>
    <w:p w:rsidR="00CB1970" w:rsidRPr="003B028C" w:rsidRDefault="00CB1970" w:rsidP="000715CF">
      <w:pPr>
        <w:jc w:val="both"/>
        <w:rPr>
          <w:rFonts w:asciiTheme="minorHAnsi" w:hAnsiTheme="minorHAnsi" w:cstheme="minorHAnsi"/>
          <w:i/>
          <w:snapToGrid w:val="0"/>
          <w:sz w:val="22"/>
          <w:szCs w:val="22"/>
        </w:rPr>
      </w:pPr>
      <w:r w:rsidRPr="003B028C">
        <w:rPr>
          <w:rFonts w:asciiTheme="minorHAnsi" w:hAnsiTheme="minorHAnsi" w:cstheme="minorHAnsi"/>
          <w:b/>
          <w:snapToGrid w:val="0"/>
          <w:sz w:val="22"/>
          <w:szCs w:val="22"/>
        </w:rPr>
        <w:t xml:space="preserve">Je soussignée ( e ) </w:t>
      </w:r>
      <w:r w:rsidRPr="003B028C">
        <w:rPr>
          <w:rFonts w:asciiTheme="minorHAnsi" w:hAnsiTheme="minorHAnsi" w:cstheme="minorHAnsi"/>
          <w:i/>
          <w:snapToGrid w:val="0"/>
          <w:sz w:val="22"/>
          <w:szCs w:val="22"/>
        </w:rPr>
        <w:t>(nom)</w:t>
      </w:r>
    </w:p>
    <w:p w:rsidR="00CB1970" w:rsidRPr="003B028C" w:rsidRDefault="00CB1970" w:rsidP="000715CF">
      <w:pPr>
        <w:jc w:val="both"/>
        <w:rPr>
          <w:rFonts w:asciiTheme="minorHAnsi" w:hAnsiTheme="minorHAnsi" w:cstheme="minorHAnsi"/>
          <w:snapToGrid w:val="0"/>
          <w:sz w:val="22"/>
          <w:szCs w:val="22"/>
        </w:rPr>
      </w:pPr>
    </w:p>
    <w:p w:rsidR="00CB1970" w:rsidRPr="003B028C" w:rsidRDefault="00CB1970" w:rsidP="000715CF">
      <w:pPr>
        <w:jc w:val="both"/>
        <w:rPr>
          <w:rFonts w:asciiTheme="minorHAnsi" w:hAnsiTheme="minorHAnsi" w:cstheme="minorHAnsi"/>
          <w:snapToGrid w:val="0"/>
          <w:sz w:val="22"/>
          <w:szCs w:val="22"/>
        </w:rPr>
      </w:pPr>
      <w:r w:rsidRPr="003B028C">
        <w:rPr>
          <w:rFonts w:asciiTheme="minorHAnsi" w:hAnsiTheme="minorHAnsi" w:cstheme="minorHAnsi"/>
          <w:b/>
          <w:snapToGrid w:val="0"/>
          <w:sz w:val="22"/>
          <w:szCs w:val="22"/>
        </w:rPr>
        <w:t xml:space="preserve">responsable en tant que </w:t>
      </w:r>
      <w:r w:rsidRPr="003B028C">
        <w:rPr>
          <w:rFonts w:asciiTheme="minorHAnsi" w:hAnsiTheme="minorHAnsi" w:cstheme="minorHAnsi"/>
          <w:i/>
          <w:snapToGrid w:val="0"/>
          <w:sz w:val="22"/>
          <w:szCs w:val="22"/>
        </w:rPr>
        <w:t>(qualité)</w:t>
      </w:r>
      <w:r w:rsidRPr="003B028C">
        <w:rPr>
          <w:rFonts w:asciiTheme="minorHAnsi" w:hAnsiTheme="minorHAnsi" w:cstheme="minorHAnsi"/>
          <w:b/>
          <w:snapToGrid w:val="0"/>
          <w:sz w:val="22"/>
          <w:szCs w:val="22"/>
        </w:rPr>
        <w:t xml:space="preserve">    de </w:t>
      </w:r>
      <w:r w:rsidRPr="003B028C">
        <w:rPr>
          <w:rFonts w:asciiTheme="minorHAnsi" w:hAnsiTheme="minorHAnsi" w:cstheme="minorHAnsi"/>
          <w:snapToGrid w:val="0"/>
          <w:sz w:val="22"/>
          <w:szCs w:val="22"/>
        </w:rPr>
        <w:t>(organisme, statut juridique)</w:t>
      </w:r>
    </w:p>
    <w:p w:rsidR="00CB1970" w:rsidRPr="003B028C" w:rsidRDefault="00CB1970" w:rsidP="000715CF">
      <w:pPr>
        <w:jc w:val="both"/>
        <w:rPr>
          <w:rFonts w:asciiTheme="minorHAnsi" w:hAnsiTheme="minorHAnsi" w:cstheme="minorHAnsi"/>
          <w:snapToGrid w:val="0"/>
          <w:sz w:val="22"/>
          <w:szCs w:val="22"/>
        </w:rPr>
      </w:pPr>
    </w:p>
    <w:p w:rsidR="00CB1970" w:rsidRPr="003B028C" w:rsidRDefault="00CB1970" w:rsidP="000715CF">
      <w:pPr>
        <w:jc w:val="both"/>
        <w:rPr>
          <w:rFonts w:asciiTheme="minorHAnsi" w:hAnsiTheme="minorHAnsi" w:cstheme="minorHAnsi"/>
          <w:snapToGrid w:val="0"/>
          <w:sz w:val="22"/>
          <w:szCs w:val="22"/>
        </w:rPr>
      </w:pPr>
      <w:r w:rsidRPr="003B028C">
        <w:rPr>
          <w:rFonts w:asciiTheme="minorHAnsi" w:hAnsiTheme="minorHAnsi" w:cstheme="minorHAnsi"/>
          <w:b/>
          <w:snapToGrid w:val="0"/>
          <w:sz w:val="22"/>
          <w:szCs w:val="22"/>
        </w:rPr>
        <w:t>à</w:t>
      </w:r>
      <w:r w:rsidRPr="003B028C">
        <w:rPr>
          <w:rFonts w:asciiTheme="minorHAnsi" w:hAnsiTheme="minorHAnsi" w:cstheme="minorHAnsi"/>
          <w:b/>
          <w:i/>
          <w:snapToGrid w:val="0"/>
          <w:sz w:val="22"/>
          <w:szCs w:val="22"/>
        </w:rPr>
        <w:t xml:space="preserve"> </w:t>
      </w:r>
      <w:r w:rsidRPr="003B028C">
        <w:rPr>
          <w:rFonts w:asciiTheme="minorHAnsi" w:hAnsiTheme="minorHAnsi" w:cstheme="minorHAnsi"/>
          <w:i/>
          <w:snapToGrid w:val="0"/>
          <w:sz w:val="22"/>
          <w:szCs w:val="22"/>
        </w:rPr>
        <w:t>(adresse)</w:t>
      </w:r>
    </w:p>
    <w:p w:rsidR="00CB1970" w:rsidRPr="003B028C" w:rsidRDefault="00CB1970" w:rsidP="000715CF">
      <w:pPr>
        <w:jc w:val="both"/>
        <w:rPr>
          <w:rFonts w:asciiTheme="minorHAnsi" w:hAnsiTheme="minorHAnsi" w:cstheme="minorHAnsi"/>
          <w:snapToGrid w:val="0"/>
          <w:sz w:val="22"/>
          <w:szCs w:val="22"/>
        </w:rPr>
      </w:pPr>
    </w:p>
    <w:p w:rsidR="00CB1970" w:rsidRPr="003B028C" w:rsidRDefault="00CB1970" w:rsidP="00CB1970">
      <w:pPr>
        <w:rPr>
          <w:rFonts w:asciiTheme="minorHAnsi" w:hAnsiTheme="minorHAnsi" w:cstheme="minorHAnsi"/>
          <w:snapToGrid w:val="0"/>
          <w:sz w:val="22"/>
          <w:szCs w:val="22"/>
        </w:rPr>
      </w:pPr>
    </w:p>
    <w:p w:rsidR="00CB1970" w:rsidRPr="003B028C" w:rsidRDefault="00CB1970" w:rsidP="00CB1970">
      <w:pPr>
        <w:rPr>
          <w:rFonts w:asciiTheme="minorHAnsi" w:hAnsiTheme="minorHAnsi" w:cstheme="minorHAnsi"/>
          <w:b/>
          <w:snapToGrid w:val="0"/>
          <w:sz w:val="22"/>
          <w:szCs w:val="22"/>
        </w:rPr>
      </w:pPr>
      <w:r w:rsidRPr="003B028C">
        <w:rPr>
          <w:rFonts w:asciiTheme="minorHAnsi" w:hAnsiTheme="minorHAnsi" w:cstheme="minorHAnsi"/>
          <w:b/>
          <w:snapToGrid w:val="0"/>
          <w:sz w:val="22"/>
          <w:szCs w:val="22"/>
        </w:rPr>
        <w:t>- certifie que :</w:t>
      </w:r>
    </w:p>
    <w:p w:rsidR="00CB1970" w:rsidRPr="003B028C" w:rsidRDefault="00CB1970" w:rsidP="00CB1970">
      <w:pPr>
        <w:rPr>
          <w:rFonts w:asciiTheme="minorHAnsi" w:hAnsiTheme="minorHAnsi" w:cstheme="minorHAnsi"/>
          <w:b/>
          <w:snapToGrid w:val="0"/>
          <w:sz w:val="22"/>
          <w:szCs w:val="22"/>
        </w:rPr>
      </w:pPr>
    </w:p>
    <w:p w:rsidR="00800182" w:rsidRPr="00512079" w:rsidRDefault="00A654C6" w:rsidP="000715CF">
      <w:pPr>
        <w:numPr>
          <w:ilvl w:val="0"/>
          <w:numId w:val="11"/>
        </w:numPr>
        <w:jc w:val="both"/>
        <w:rPr>
          <w:rFonts w:asciiTheme="minorHAnsi" w:hAnsiTheme="minorHAnsi" w:cstheme="minorHAnsi"/>
          <w:snapToGrid w:val="0"/>
          <w:sz w:val="22"/>
          <w:szCs w:val="22"/>
        </w:rPr>
      </w:pPr>
      <w:r w:rsidRPr="00512079">
        <w:rPr>
          <w:rFonts w:asciiTheme="minorHAnsi" w:hAnsiTheme="minorHAnsi" w:cstheme="minorHAnsi"/>
          <w:snapToGrid w:val="0"/>
          <w:sz w:val="22"/>
          <w:szCs w:val="22"/>
        </w:rPr>
        <w:t>M</w:t>
      </w:r>
      <w:r w:rsidR="00800182" w:rsidRPr="00512079">
        <w:rPr>
          <w:rFonts w:asciiTheme="minorHAnsi" w:hAnsiTheme="minorHAnsi" w:cstheme="minorHAnsi"/>
          <w:snapToGrid w:val="0"/>
          <w:sz w:val="22"/>
          <w:szCs w:val="22"/>
        </w:rPr>
        <w:t xml:space="preserve">a qualité ou la délégation de signature qui m’est attribuée m’autorisent à engager la structure </w:t>
      </w:r>
    </w:p>
    <w:p w:rsidR="00CB1970" w:rsidRPr="003B028C" w:rsidRDefault="00CB1970" w:rsidP="000715CF">
      <w:pPr>
        <w:numPr>
          <w:ilvl w:val="0"/>
          <w:numId w:val="11"/>
        </w:numPr>
        <w:jc w:val="both"/>
        <w:rPr>
          <w:rFonts w:asciiTheme="minorHAnsi" w:hAnsiTheme="minorHAnsi" w:cstheme="minorHAnsi"/>
          <w:snapToGrid w:val="0"/>
          <w:sz w:val="22"/>
          <w:szCs w:val="22"/>
        </w:rPr>
      </w:pPr>
      <w:r w:rsidRPr="003B028C">
        <w:rPr>
          <w:rFonts w:asciiTheme="minorHAnsi" w:hAnsiTheme="minorHAnsi" w:cstheme="minorHAnsi"/>
          <w:snapToGrid w:val="0"/>
          <w:sz w:val="22"/>
          <w:szCs w:val="22"/>
        </w:rPr>
        <w:t xml:space="preserve">L’organisme que je représente est à jour de ses obligations sociales et fiscales ; n’est pas soumis à une procédure judiciaire (sauvegarde, redressement, liquidation) ; </w:t>
      </w:r>
    </w:p>
    <w:p w:rsidR="00CB1970" w:rsidRPr="003B028C" w:rsidRDefault="00CB1970" w:rsidP="000715CF">
      <w:pPr>
        <w:ind w:left="360"/>
        <w:jc w:val="both"/>
        <w:rPr>
          <w:rFonts w:asciiTheme="minorHAnsi" w:hAnsiTheme="minorHAnsi" w:cstheme="minorHAnsi"/>
          <w:snapToGrid w:val="0"/>
          <w:sz w:val="22"/>
          <w:szCs w:val="22"/>
        </w:rPr>
      </w:pPr>
    </w:p>
    <w:p w:rsidR="00CB1970" w:rsidRPr="003B028C" w:rsidRDefault="00CB1970" w:rsidP="000715CF">
      <w:pPr>
        <w:numPr>
          <w:ilvl w:val="0"/>
          <w:numId w:val="11"/>
        </w:numPr>
        <w:jc w:val="both"/>
        <w:rPr>
          <w:rFonts w:asciiTheme="minorHAnsi" w:hAnsiTheme="minorHAnsi" w:cstheme="minorHAnsi"/>
          <w:snapToGrid w:val="0"/>
          <w:sz w:val="22"/>
          <w:szCs w:val="22"/>
        </w:rPr>
      </w:pPr>
      <w:r w:rsidRPr="003B028C">
        <w:rPr>
          <w:rFonts w:asciiTheme="minorHAnsi" w:hAnsiTheme="minorHAnsi" w:cstheme="minorHAnsi"/>
          <w:snapToGrid w:val="0"/>
          <w:sz w:val="22"/>
          <w:szCs w:val="22"/>
        </w:rPr>
        <w:t xml:space="preserve">Que les aides financières accordées seront </w:t>
      </w:r>
      <w:r w:rsidR="00C37FC4" w:rsidRPr="003B028C">
        <w:rPr>
          <w:rFonts w:asciiTheme="minorHAnsi" w:hAnsiTheme="minorHAnsi" w:cstheme="minorHAnsi"/>
          <w:snapToGrid w:val="0"/>
          <w:sz w:val="22"/>
          <w:szCs w:val="22"/>
        </w:rPr>
        <w:t>utilisées au titre de l’emploi par les ou</w:t>
      </w:r>
      <w:r w:rsidRPr="003B028C">
        <w:rPr>
          <w:rFonts w:asciiTheme="minorHAnsi" w:hAnsiTheme="minorHAnsi" w:cstheme="minorHAnsi"/>
          <w:snapToGrid w:val="0"/>
          <w:sz w:val="22"/>
          <w:szCs w:val="22"/>
        </w:rPr>
        <w:t xml:space="preserve"> l’établissement</w:t>
      </w:r>
      <w:r w:rsidR="00E37989">
        <w:rPr>
          <w:rFonts w:asciiTheme="minorHAnsi" w:hAnsiTheme="minorHAnsi" w:cstheme="minorHAnsi"/>
          <w:snapToGrid w:val="0"/>
          <w:sz w:val="22"/>
          <w:szCs w:val="22"/>
        </w:rPr>
        <w:t>(s)</w:t>
      </w:r>
      <w:r w:rsidRPr="003B028C">
        <w:rPr>
          <w:rFonts w:asciiTheme="minorHAnsi" w:hAnsiTheme="minorHAnsi" w:cstheme="minorHAnsi"/>
          <w:snapToGrid w:val="0"/>
          <w:sz w:val="22"/>
          <w:szCs w:val="22"/>
        </w:rPr>
        <w:t xml:space="preserve"> </w:t>
      </w:r>
      <w:r w:rsidR="00C37FC4" w:rsidRPr="003B028C">
        <w:rPr>
          <w:rFonts w:asciiTheme="minorHAnsi" w:hAnsiTheme="minorHAnsi" w:cstheme="minorHAnsi"/>
          <w:snapToGrid w:val="0"/>
          <w:sz w:val="22"/>
          <w:szCs w:val="22"/>
        </w:rPr>
        <w:t>listé(s) dans l’annexe 1 « identification de l’</w:t>
      </w:r>
      <w:r w:rsidR="00E34B34">
        <w:rPr>
          <w:rFonts w:asciiTheme="minorHAnsi" w:hAnsiTheme="minorHAnsi" w:cstheme="minorHAnsi"/>
          <w:snapToGrid w:val="0"/>
          <w:sz w:val="22"/>
          <w:szCs w:val="22"/>
        </w:rPr>
        <w:t>entreprise adaptée de travail temporaire</w:t>
      </w:r>
      <w:r w:rsidR="00C37FC4" w:rsidRPr="003B028C">
        <w:rPr>
          <w:rFonts w:asciiTheme="minorHAnsi" w:hAnsiTheme="minorHAnsi" w:cstheme="minorHAnsi"/>
          <w:snapToGrid w:val="0"/>
          <w:sz w:val="22"/>
          <w:szCs w:val="22"/>
        </w:rPr>
        <w:t xml:space="preserve"> » couvert par </w:t>
      </w:r>
      <w:r w:rsidR="00C5641C" w:rsidRPr="003B028C">
        <w:rPr>
          <w:rFonts w:asciiTheme="minorHAnsi" w:hAnsiTheme="minorHAnsi" w:cstheme="minorHAnsi"/>
          <w:snapToGrid w:val="0"/>
          <w:sz w:val="22"/>
          <w:szCs w:val="22"/>
        </w:rPr>
        <w:t>l’agrément «</w:t>
      </w:r>
      <w:r w:rsidRPr="003B028C">
        <w:rPr>
          <w:rFonts w:asciiTheme="minorHAnsi" w:hAnsiTheme="minorHAnsi" w:cstheme="minorHAnsi"/>
          <w:snapToGrid w:val="0"/>
          <w:sz w:val="22"/>
          <w:szCs w:val="22"/>
        </w:rPr>
        <w:t> </w:t>
      </w:r>
      <w:r w:rsidR="00E34B34">
        <w:rPr>
          <w:rFonts w:asciiTheme="minorHAnsi" w:hAnsiTheme="minorHAnsi" w:cstheme="minorHAnsi"/>
          <w:snapToGrid w:val="0"/>
          <w:sz w:val="22"/>
          <w:szCs w:val="22"/>
        </w:rPr>
        <w:t>entreprise adaptée de travail temporaire</w:t>
      </w:r>
      <w:r w:rsidRPr="003B028C">
        <w:rPr>
          <w:rFonts w:asciiTheme="minorHAnsi" w:hAnsiTheme="minorHAnsi" w:cstheme="minorHAnsi"/>
          <w:snapToGrid w:val="0"/>
          <w:sz w:val="22"/>
          <w:szCs w:val="22"/>
        </w:rPr>
        <w:t> »,</w:t>
      </w:r>
    </w:p>
    <w:p w:rsidR="00CB1970" w:rsidRPr="003B028C" w:rsidRDefault="00CB1970" w:rsidP="000715CF">
      <w:pPr>
        <w:ind w:left="360"/>
        <w:jc w:val="both"/>
        <w:rPr>
          <w:rFonts w:asciiTheme="minorHAnsi" w:hAnsiTheme="minorHAnsi" w:cstheme="minorHAnsi"/>
          <w:snapToGrid w:val="0"/>
          <w:sz w:val="22"/>
          <w:szCs w:val="22"/>
        </w:rPr>
      </w:pPr>
    </w:p>
    <w:p w:rsidR="00CB1970" w:rsidRDefault="00CB1970" w:rsidP="000715CF">
      <w:pPr>
        <w:numPr>
          <w:ilvl w:val="0"/>
          <w:numId w:val="11"/>
        </w:numPr>
        <w:jc w:val="both"/>
        <w:rPr>
          <w:rFonts w:asciiTheme="minorHAnsi" w:hAnsiTheme="minorHAnsi" w:cstheme="minorHAnsi"/>
          <w:snapToGrid w:val="0"/>
          <w:sz w:val="22"/>
          <w:szCs w:val="22"/>
        </w:rPr>
      </w:pPr>
      <w:r w:rsidRPr="003B028C">
        <w:rPr>
          <w:rFonts w:asciiTheme="minorHAnsi" w:hAnsiTheme="minorHAnsi" w:cstheme="minorHAnsi"/>
          <w:snapToGrid w:val="0"/>
          <w:sz w:val="22"/>
          <w:szCs w:val="22"/>
        </w:rPr>
        <w:t>Sont exactes et sincères les informations du présent dossier de candidature à l’agrément « </w:t>
      </w:r>
      <w:r w:rsidR="00E34B34">
        <w:rPr>
          <w:rFonts w:asciiTheme="minorHAnsi" w:hAnsiTheme="minorHAnsi" w:cstheme="minorHAnsi"/>
          <w:snapToGrid w:val="0"/>
          <w:sz w:val="22"/>
          <w:szCs w:val="22"/>
        </w:rPr>
        <w:t>entreprise adaptée de travail temporaire</w:t>
      </w:r>
      <w:r w:rsidRPr="003B028C">
        <w:rPr>
          <w:rFonts w:asciiTheme="minorHAnsi" w:hAnsiTheme="minorHAnsi" w:cstheme="minorHAnsi"/>
          <w:snapToGrid w:val="0"/>
          <w:sz w:val="22"/>
          <w:szCs w:val="22"/>
        </w:rPr>
        <w:t xml:space="preserve"> », </w:t>
      </w:r>
    </w:p>
    <w:p w:rsidR="00800182" w:rsidRDefault="00800182" w:rsidP="008B7382">
      <w:pPr>
        <w:pStyle w:val="Paragraphedeliste"/>
        <w:rPr>
          <w:rFonts w:asciiTheme="minorHAnsi" w:hAnsiTheme="minorHAnsi" w:cstheme="minorHAnsi"/>
          <w:snapToGrid w:val="0"/>
          <w:sz w:val="22"/>
          <w:szCs w:val="22"/>
        </w:rPr>
      </w:pPr>
    </w:p>
    <w:p w:rsidR="00800182" w:rsidRPr="003B028C" w:rsidRDefault="00800182" w:rsidP="008B7382">
      <w:pPr>
        <w:ind w:left="720"/>
        <w:jc w:val="both"/>
        <w:rPr>
          <w:rFonts w:asciiTheme="minorHAnsi" w:hAnsiTheme="minorHAnsi" w:cstheme="minorHAnsi"/>
          <w:snapToGrid w:val="0"/>
          <w:sz w:val="22"/>
          <w:szCs w:val="22"/>
        </w:rPr>
      </w:pPr>
    </w:p>
    <w:p w:rsidR="00CB1970" w:rsidRPr="003B028C" w:rsidRDefault="00CB1970" w:rsidP="000715CF">
      <w:pPr>
        <w:ind w:left="360"/>
        <w:jc w:val="both"/>
        <w:rPr>
          <w:rFonts w:asciiTheme="minorHAnsi" w:hAnsiTheme="minorHAnsi" w:cstheme="minorHAnsi"/>
          <w:b/>
          <w:snapToGrid w:val="0"/>
          <w:sz w:val="22"/>
          <w:szCs w:val="22"/>
        </w:rPr>
      </w:pPr>
    </w:p>
    <w:p w:rsidR="00CB1970" w:rsidRPr="003B028C" w:rsidRDefault="00CB1970" w:rsidP="00CB1970">
      <w:pPr>
        <w:rPr>
          <w:rFonts w:asciiTheme="minorHAnsi" w:hAnsiTheme="minorHAnsi" w:cstheme="minorHAnsi"/>
          <w:b/>
          <w:snapToGrid w:val="0"/>
          <w:sz w:val="22"/>
          <w:szCs w:val="22"/>
        </w:rPr>
      </w:pPr>
    </w:p>
    <w:p w:rsidR="00CB1970" w:rsidRPr="003B028C" w:rsidRDefault="00CB1970" w:rsidP="00CB1970">
      <w:pPr>
        <w:rPr>
          <w:rFonts w:asciiTheme="minorHAnsi" w:hAnsiTheme="minorHAnsi" w:cstheme="minorHAnsi"/>
          <w:b/>
          <w:snapToGrid w:val="0"/>
          <w:sz w:val="22"/>
          <w:szCs w:val="22"/>
        </w:rPr>
      </w:pPr>
      <w:r w:rsidRPr="003B028C">
        <w:rPr>
          <w:rFonts w:asciiTheme="minorHAnsi" w:hAnsiTheme="minorHAnsi" w:cstheme="minorHAnsi"/>
          <w:b/>
          <w:snapToGrid w:val="0"/>
          <w:sz w:val="22"/>
          <w:szCs w:val="22"/>
        </w:rPr>
        <w:t xml:space="preserve">- et </w:t>
      </w:r>
      <w:r w:rsidR="00E51E28" w:rsidRPr="003B028C">
        <w:rPr>
          <w:rFonts w:asciiTheme="minorHAnsi" w:hAnsiTheme="minorHAnsi" w:cstheme="minorHAnsi"/>
          <w:b/>
          <w:snapToGrid w:val="0"/>
          <w:sz w:val="22"/>
          <w:szCs w:val="22"/>
        </w:rPr>
        <w:t xml:space="preserve">s’engage </w:t>
      </w:r>
      <w:r w:rsidRPr="003B028C">
        <w:rPr>
          <w:rFonts w:asciiTheme="minorHAnsi" w:hAnsiTheme="minorHAnsi" w:cstheme="minorHAnsi"/>
          <w:b/>
          <w:snapToGrid w:val="0"/>
          <w:sz w:val="22"/>
          <w:szCs w:val="22"/>
        </w:rPr>
        <w:t>à :</w:t>
      </w:r>
    </w:p>
    <w:p w:rsidR="00CB1970" w:rsidRPr="003B028C" w:rsidRDefault="00CB1970" w:rsidP="00CB1970">
      <w:pPr>
        <w:ind w:left="360"/>
        <w:rPr>
          <w:rFonts w:asciiTheme="minorHAnsi" w:hAnsiTheme="minorHAnsi" w:cstheme="minorHAnsi"/>
          <w:b/>
          <w:snapToGrid w:val="0"/>
          <w:sz w:val="22"/>
          <w:szCs w:val="22"/>
        </w:rPr>
      </w:pPr>
    </w:p>
    <w:p w:rsidR="00CB1970" w:rsidRPr="003B028C" w:rsidRDefault="00CB1970" w:rsidP="000715CF">
      <w:pPr>
        <w:numPr>
          <w:ilvl w:val="0"/>
          <w:numId w:val="11"/>
        </w:numPr>
        <w:jc w:val="both"/>
        <w:rPr>
          <w:rFonts w:asciiTheme="minorHAnsi" w:hAnsiTheme="minorHAnsi" w:cstheme="minorHAnsi"/>
          <w:snapToGrid w:val="0"/>
          <w:sz w:val="22"/>
          <w:szCs w:val="22"/>
        </w:rPr>
      </w:pPr>
      <w:r w:rsidRPr="003B028C">
        <w:rPr>
          <w:rFonts w:asciiTheme="minorHAnsi" w:hAnsiTheme="minorHAnsi" w:cstheme="minorHAnsi"/>
          <w:snapToGrid w:val="0"/>
          <w:sz w:val="22"/>
          <w:szCs w:val="22"/>
        </w:rPr>
        <w:t>Respecter le cahier des charges de l’</w:t>
      </w:r>
      <w:r w:rsidR="00E34B34">
        <w:rPr>
          <w:rFonts w:asciiTheme="minorHAnsi" w:hAnsiTheme="minorHAnsi" w:cstheme="minorHAnsi"/>
          <w:snapToGrid w:val="0"/>
          <w:sz w:val="22"/>
          <w:szCs w:val="22"/>
        </w:rPr>
        <w:t>entreprise adaptée de travail temporaire</w:t>
      </w:r>
      <w:r w:rsidRPr="003B028C">
        <w:rPr>
          <w:rFonts w:asciiTheme="minorHAnsi" w:hAnsiTheme="minorHAnsi" w:cstheme="minorHAnsi"/>
          <w:snapToGrid w:val="0"/>
          <w:sz w:val="22"/>
          <w:szCs w:val="22"/>
        </w:rPr>
        <w:t xml:space="preserve"> tel que défini par les textes réglementaires, notamment en assurant à ses salariés handicapés une rémunération au moins égale au </w:t>
      </w:r>
      <w:r w:rsidR="00C37FC4" w:rsidRPr="003B028C">
        <w:rPr>
          <w:rFonts w:asciiTheme="minorHAnsi" w:hAnsiTheme="minorHAnsi" w:cstheme="minorHAnsi"/>
          <w:snapToGrid w:val="0"/>
          <w:sz w:val="22"/>
          <w:szCs w:val="22"/>
        </w:rPr>
        <w:t>Smic</w:t>
      </w:r>
      <w:r w:rsidRPr="003B028C">
        <w:rPr>
          <w:rFonts w:asciiTheme="minorHAnsi" w:hAnsiTheme="minorHAnsi" w:cstheme="minorHAnsi"/>
          <w:snapToGrid w:val="0"/>
          <w:sz w:val="22"/>
          <w:szCs w:val="22"/>
        </w:rPr>
        <w:t>, et à respecter les dispositions du code du travail et conventionnelles dont elle relève,</w:t>
      </w:r>
    </w:p>
    <w:p w:rsidR="00CB1970" w:rsidRPr="003B028C" w:rsidRDefault="00CB1970" w:rsidP="000715CF">
      <w:pPr>
        <w:ind w:left="720"/>
        <w:jc w:val="both"/>
        <w:rPr>
          <w:rFonts w:asciiTheme="minorHAnsi" w:hAnsiTheme="minorHAnsi" w:cstheme="minorHAnsi"/>
          <w:snapToGrid w:val="0"/>
          <w:sz w:val="22"/>
          <w:szCs w:val="22"/>
        </w:rPr>
      </w:pPr>
    </w:p>
    <w:p w:rsidR="00CB1970" w:rsidRPr="003B028C" w:rsidRDefault="00CB1970" w:rsidP="000715CF">
      <w:pPr>
        <w:numPr>
          <w:ilvl w:val="0"/>
          <w:numId w:val="11"/>
        </w:numPr>
        <w:jc w:val="both"/>
        <w:rPr>
          <w:rFonts w:asciiTheme="minorHAnsi" w:hAnsiTheme="minorHAnsi" w:cstheme="minorHAnsi"/>
          <w:snapToGrid w:val="0"/>
          <w:sz w:val="22"/>
          <w:szCs w:val="22"/>
        </w:rPr>
      </w:pPr>
      <w:r w:rsidRPr="003B028C">
        <w:rPr>
          <w:rFonts w:asciiTheme="minorHAnsi" w:hAnsiTheme="minorHAnsi" w:cstheme="minorHAnsi"/>
          <w:snapToGrid w:val="0"/>
          <w:sz w:val="22"/>
          <w:szCs w:val="22"/>
        </w:rPr>
        <w:t>Adresser chaque année à l’administration (Direccte) les données économiques et sociales relatives à son exploitation, ainsi que les informations statistiques demandées,</w:t>
      </w:r>
    </w:p>
    <w:p w:rsidR="00CB1970" w:rsidRPr="003B028C" w:rsidRDefault="00CB1970" w:rsidP="000715CF">
      <w:pPr>
        <w:ind w:left="720"/>
        <w:jc w:val="both"/>
        <w:rPr>
          <w:rFonts w:asciiTheme="minorHAnsi" w:hAnsiTheme="minorHAnsi" w:cstheme="minorHAnsi"/>
          <w:snapToGrid w:val="0"/>
          <w:sz w:val="22"/>
          <w:szCs w:val="22"/>
        </w:rPr>
      </w:pPr>
    </w:p>
    <w:p w:rsidR="00CB1970" w:rsidRPr="003B028C" w:rsidRDefault="00CB1970" w:rsidP="000715CF">
      <w:pPr>
        <w:numPr>
          <w:ilvl w:val="0"/>
          <w:numId w:val="11"/>
        </w:numPr>
        <w:jc w:val="both"/>
        <w:rPr>
          <w:rFonts w:asciiTheme="minorHAnsi" w:hAnsiTheme="minorHAnsi" w:cstheme="minorHAnsi"/>
          <w:snapToGrid w:val="0"/>
          <w:sz w:val="22"/>
          <w:szCs w:val="22"/>
        </w:rPr>
      </w:pPr>
      <w:r w:rsidRPr="003B028C">
        <w:rPr>
          <w:rFonts w:asciiTheme="minorHAnsi" w:hAnsiTheme="minorHAnsi" w:cstheme="minorHAnsi"/>
          <w:snapToGrid w:val="0"/>
          <w:sz w:val="22"/>
          <w:szCs w:val="22"/>
        </w:rPr>
        <w:t xml:space="preserve">A tenir la Direccte informée de tout changement susceptible </w:t>
      </w:r>
      <w:r w:rsidR="00C37FC4" w:rsidRPr="003B028C">
        <w:rPr>
          <w:rFonts w:asciiTheme="minorHAnsi" w:hAnsiTheme="minorHAnsi" w:cstheme="minorHAnsi"/>
          <w:snapToGrid w:val="0"/>
          <w:sz w:val="22"/>
          <w:szCs w:val="22"/>
        </w:rPr>
        <w:t xml:space="preserve">d’affecter </w:t>
      </w:r>
      <w:r w:rsidRPr="003B028C">
        <w:rPr>
          <w:rFonts w:asciiTheme="minorHAnsi" w:hAnsiTheme="minorHAnsi" w:cstheme="minorHAnsi"/>
          <w:snapToGrid w:val="0"/>
          <w:sz w:val="22"/>
          <w:szCs w:val="22"/>
        </w:rPr>
        <w:t xml:space="preserve">la continuité </w:t>
      </w:r>
      <w:r w:rsidR="00C37FC4" w:rsidRPr="003B028C">
        <w:rPr>
          <w:rFonts w:asciiTheme="minorHAnsi" w:hAnsiTheme="minorHAnsi" w:cstheme="minorHAnsi"/>
          <w:snapToGrid w:val="0"/>
          <w:sz w:val="22"/>
          <w:szCs w:val="22"/>
        </w:rPr>
        <w:t xml:space="preserve">du projet </w:t>
      </w:r>
      <w:r w:rsidRPr="003B028C">
        <w:rPr>
          <w:rFonts w:asciiTheme="minorHAnsi" w:hAnsiTheme="minorHAnsi" w:cstheme="minorHAnsi"/>
          <w:snapToGrid w:val="0"/>
          <w:sz w:val="22"/>
          <w:szCs w:val="22"/>
        </w:rPr>
        <w:t xml:space="preserve">économique et sociale qui fonde la </w:t>
      </w:r>
      <w:r w:rsidR="000715CF" w:rsidRPr="003B028C">
        <w:rPr>
          <w:rFonts w:asciiTheme="minorHAnsi" w:hAnsiTheme="minorHAnsi" w:cstheme="minorHAnsi"/>
          <w:snapToGrid w:val="0"/>
          <w:sz w:val="22"/>
          <w:szCs w:val="22"/>
        </w:rPr>
        <w:t>reconnaissance de</w:t>
      </w:r>
      <w:r w:rsidR="00C37FC4" w:rsidRPr="003B028C">
        <w:rPr>
          <w:rFonts w:asciiTheme="minorHAnsi" w:hAnsiTheme="minorHAnsi" w:cstheme="minorHAnsi"/>
          <w:snapToGrid w:val="0"/>
          <w:sz w:val="22"/>
          <w:szCs w:val="22"/>
        </w:rPr>
        <w:t xml:space="preserve"> la </w:t>
      </w:r>
      <w:r w:rsidRPr="003B028C">
        <w:rPr>
          <w:rFonts w:asciiTheme="minorHAnsi" w:hAnsiTheme="minorHAnsi" w:cstheme="minorHAnsi"/>
          <w:snapToGrid w:val="0"/>
          <w:sz w:val="22"/>
          <w:szCs w:val="22"/>
        </w:rPr>
        <w:t>« </w:t>
      </w:r>
      <w:r w:rsidR="00E34B34">
        <w:rPr>
          <w:rFonts w:asciiTheme="minorHAnsi" w:hAnsiTheme="minorHAnsi" w:cstheme="minorHAnsi"/>
          <w:snapToGrid w:val="0"/>
          <w:sz w:val="22"/>
          <w:szCs w:val="22"/>
        </w:rPr>
        <w:t>entreprise adaptée de travail temporaire</w:t>
      </w:r>
      <w:r w:rsidRPr="003B028C">
        <w:rPr>
          <w:rFonts w:asciiTheme="minorHAnsi" w:hAnsiTheme="minorHAnsi" w:cstheme="minorHAnsi"/>
          <w:snapToGrid w:val="0"/>
          <w:sz w:val="22"/>
          <w:szCs w:val="22"/>
        </w:rPr>
        <w:t> » (notamment : modifications de statuts ; changement dans la gouvernance ; extension ou déplacement d’établissements</w:t>
      </w:r>
      <w:r w:rsidR="00C37FC4" w:rsidRPr="003B028C">
        <w:rPr>
          <w:rFonts w:asciiTheme="minorHAnsi" w:hAnsiTheme="minorHAnsi" w:cstheme="minorHAnsi"/>
          <w:snapToGrid w:val="0"/>
          <w:sz w:val="22"/>
          <w:szCs w:val="22"/>
        </w:rPr>
        <w:t>, changement d’actionnaire</w:t>
      </w:r>
      <w:r w:rsidRPr="003B028C">
        <w:rPr>
          <w:rFonts w:asciiTheme="minorHAnsi" w:hAnsiTheme="minorHAnsi" w:cstheme="minorHAnsi"/>
          <w:snapToGrid w:val="0"/>
          <w:sz w:val="22"/>
          <w:szCs w:val="22"/>
        </w:rPr>
        <w:t>…)</w:t>
      </w:r>
    </w:p>
    <w:p w:rsidR="00CB1970" w:rsidRPr="003B028C" w:rsidRDefault="00CB1970" w:rsidP="000715CF">
      <w:pPr>
        <w:ind w:left="720"/>
        <w:jc w:val="both"/>
        <w:rPr>
          <w:rFonts w:asciiTheme="minorHAnsi" w:hAnsiTheme="minorHAnsi" w:cstheme="minorHAnsi"/>
          <w:b/>
          <w:snapToGrid w:val="0"/>
          <w:sz w:val="22"/>
          <w:szCs w:val="22"/>
        </w:rPr>
      </w:pPr>
    </w:p>
    <w:p w:rsidR="00CB1970" w:rsidRPr="003B028C" w:rsidRDefault="00CB1970" w:rsidP="00C5641C">
      <w:pPr>
        <w:ind w:left="720"/>
        <w:rPr>
          <w:rFonts w:asciiTheme="minorHAnsi" w:hAnsiTheme="minorHAnsi" w:cstheme="minorHAnsi"/>
          <w:b/>
          <w:snapToGrid w:val="0"/>
          <w:sz w:val="22"/>
          <w:szCs w:val="22"/>
        </w:rPr>
      </w:pPr>
    </w:p>
    <w:p w:rsidR="00CB1970" w:rsidRPr="003B028C" w:rsidRDefault="00CB1970" w:rsidP="00CB1970">
      <w:pPr>
        <w:rPr>
          <w:rFonts w:asciiTheme="minorHAnsi" w:hAnsiTheme="minorHAnsi" w:cstheme="minorHAnsi"/>
          <w:b/>
          <w:snapToGrid w:val="0"/>
          <w:sz w:val="22"/>
          <w:szCs w:val="22"/>
        </w:rPr>
      </w:pPr>
      <w:r w:rsidRPr="003B028C">
        <w:rPr>
          <w:rFonts w:asciiTheme="minorHAnsi" w:hAnsiTheme="minorHAnsi" w:cstheme="minorHAnsi"/>
          <w:b/>
          <w:snapToGrid w:val="0"/>
          <w:sz w:val="22"/>
          <w:szCs w:val="22"/>
        </w:rPr>
        <w:t xml:space="preserve">Fait à                                                                      le                                                                                         </w:t>
      </w:r>
    </w:p>
    <w:p w:rsidR="00CB1970" w:rsidRPr="003B028C" w:rsidRDefault="00CB1970" w:rsidP="00CB1970">
      <w:pPr>
        <w:rPr>
          <w:rFonts w:asciiTheme="minorHAnsi" w:hAnsiTheme="minorHAnsi" w:cstheme="minorHAnsi"/>
          <w:b/>
          <w:snapToGrid w:val="0"/>
          <w:sz w:val="22"/>
          <w:szCs w:val="22"/>
        </w:rPr>
      </w:pPr>
    </w:p>
    <w:p w:rsidR="00CB1970" w:rsidRPr="003B028C" w:rsidRDefault="00CB1970" w:rsidP="00CB1970">
      <w:pPr>
        <w:rPr>
          <w:rFonts w:asciiTheme="minorHAnsi" w:hAnsiTheme="minorHAnsi" w:cstheme="minorHAnsi"/>
          <w:b/>
          <w:snapToGrid w:val="0"/>
          <w:sz w:val="22"/>
          <w:szCs w:val="22"/>
        </w:rPr>
      </w:pPr>
    </w:p>
    <w:p w:rsidR="00CB1970" w:rsidRPr="003B028C" w:rsidRDefault="00CB1970" w:rsidP="00CB1970">
      <w:pPr>
        <w:rPr>
          <w:rFonts w:asciiTheme="minorHAnsi" w:hAnsiTheme="minorHAnsi" w:cstheme="minorHAnsi"/>
          <w:b/>
          <w:snapToGrid w:val="0"/>
          <w:sz w:val="22"/>
          <w:szCs w:val="22"/>
        </w:rPr>
      </w:pPr>
      <w:r w:rsidRPr="003B028C">
        <w:rPr>
          <w:rFonts w:asciiTheme="minorHAnsi" w:hAnsiTheme="minorHAnsi" w:cstheme="minorHAnsi"/>
          <w:b/>
          <w:snapToGrid w:val="0"/>
          <w:sz w:val="22"/>
          <w:szCs w:val="22"/>
        </w:rPr>
        <w:t>Signature</w:t>
      </w:r>
    </w:p>
    <w:p w:rsidR="00CB1970" w:rsidRPr="003B028C" w:rsidRDefault="00CB1970" w:rsidP="00CB1970">
      <w:pPr>
        <w:rPr>
          <w:rFonts w:asciiTheme="minorHAnsi" w:hAnsiTheme="minorHAnsi" w:cstheme="minorHAnsi"/>
          <w:b/>
          <w:snapToGrid w:val="0"/>
          <w:sz w:val="22"/>
          <w:szCs w:val="22"/>
        </w:rPr>
      </w:pPr>
    </w:p>
    <w:p w:rsidR="00CB1970" w:rsidRPr="003B028C" w:rsidRDefault="00CB1970" w:rsidP="00CB1970">
      <w:pPr>
        <w:rPr>
          <w:rFonts w:asciiTheme="minorHAnsi" w:hAnsiTheme="minorHAnsi" w:cstheme="minorHAnsi"/>
          <w:b/>
          <w:snapToGrid w:val="0"/>
          <w:sz w:val="22"/>
          <w:szCs w:val="22"/>
          <w:u w:val="single"/>
        </w:rPr>
      </w:pPr>
      <w:r w:rsidRPr="003B028C">
        <w:rPr>
          <w:rFonts w:asciiTheme="minorHAnsi" w:hAnsiTheme="minorHAnsi" w:cstheme="minorHAnsi"/>
          <w:b/>
          <w:snapToGrid w:val="0"/>
          <w:sz w:val="22"/>
          <w:szCs w:val="22"/>
          <w:u w:val="single"/>
        </w:rPr>
        <w:t>Cachet de l’établissement</w:t>
      </w:r>
    </w:p>
    <w:p w:rsidR="00CB1970" w:rsidRPr="003B028C" w:rsidRDefault="00CB1970" w:rsidP="00CB1970">
      <w:pPr>
        <w:ind w:left="720"/>
        <w:rPr>
          <w:rFonts w:asciiTheme="minorHAnsi" w:hAnsiTheme="minorHAnsi" w:cstheme="minorHAnsi"/>
          <w:snapToGrid w:val="0"/>
          <w:sz w:val="22"/>
          <w:szCs w:val="22"/>
        </w:rPr>
        <w:sectPr w:rsidR="00CB1970" w:rsidRPr="003B028C" w:rsidSect="00957EC1">
          <w:pgSz w:w="11906" w:h="16838"/>
          <w:pgMar w:top="992" w:right="567" w:bottom="1276" w:left="1134" w:header="709" w:footer="709" w:gutter="0"/>
          <w:cols w:space="708"/>
          <w:docGrid w:linePitch="360"/>
        </w:sectPr>
      </w:pPr>
    </w:p>
    <w:p w:rsidR="00267B5C" w:rsidRPr="003B028C" w:rsidRDefault="00267B5C" w:rsidP="00CB1970">
      <w:pPr>
        <w:jc w:val="both"/>
        <w:rPr>
          <w:rFonts w:asciiTheme="minorHAnsi" w:hAnsiTheme="minorHAnsi" w:cstheme="minorHAnsi"/>
          <w:sz w:val="22"/>
          <w:szCs w:val="22"/>
        </w:rPr>
      </w:pPr>
    </w:p>
    <w:p w:rsidR="00987729" w:rsidRDefault="00987729" w:rsidP="001E6349">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pPr>
    </w:p>
    <w:p w:rsidR="00631A5B" w:rsidRDefault="00631A5B" w:rsidP="001E6349">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pPr>
      <w:r w:rsidRPr="003B028C">
        <w:rPr>
          <w:rFonts w:asciiTheme="minorHAnsi" w:hAnsiTheme="minorHAnsi" w:cstheme="minorHAnsi"/>
          <w:b/>
          <w:sz w:val="22"/>
          <w:szCs w:val="22"/>
        </w:rPr>
        <w:t>Référentiel d'appui à la formalisation du projet économique et social en faveur du développement de l’emploi de travailleurs handicapés</w:t>
      </w:r>
    </w:p>
    <w:p w:rsidR="00987729" w:rsidRPr="003B028C" w:rsidRDefault="00987729" w:rsidP="001E6349">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pPr>
    </w:p>
    <w:p w:rsidR="00631A5B" w:rsidRDefault="00631A5B" w:rsidP="00631A5B">
      <w:pPr>
        <w:rPr>
          <w:rFonts w:asciiTheme="minorHAnsi" w:hAnsiTheme="minorHAnsi" w:cstheme="minorHAnsi"/>
          <w:b/>
          <w:smallCaps/>
          <w:sz w:val="22"/>
          <w:szCs w:val="22"/>
        </w:rPr>
      </w:pPr>
    </w:p>
    <w:p w:rsidR="00987729" w:rsidRPr="003B028C" w:rsidRDefault="00987729" w:rsidP="00631A5B">
      <w:pPr>
        <w:rPr>
          <w:rFonts w:asciiTheme="minorHAnsi" w:hAnsiTheme="minorHAnsi" w:cstheme="minorHAnsi"/>
          <w:b/>
          <w:smallCaps/>
          <w:sz w:val="22"/>
          <w:szCs w:val="22"/>
        </w:rPr>
      </w:pPr>
    </w:p>
    <w:p w:rsidR="00631A5B" w:rsidRPr="003B028C" w:rsidRDefault="00631A5B" w:rsidP="00631A5B">
      <w:pPr>
        <w:jc w:val="both"/>
        <w:rPr>
          <w:rFonts w:asciiTheme="minorHAnsi" w:hAnsiTheme="minorHAnsi" w:cstheme="minorHAnsi"/>
          <w:sz w:val="22"/>
          <w:szCs w:val="22"/>
        </w:rPr>
      </w:pPr>
      <w:r w:rsidRPr="003B028C">
        <w:rPr>
          <w:rFonts w:asciiTheme="minorHAnsi" w:hAnsiTheme="minorHAnsi" w:cstheme="minorHAnsi"/>
          <w:sz w:val="22"/>
          <w:szCs w:val="22"/>
        </w:rPr>
        <w:t>Le référentiel de formalisation est un support sur lequel le porteur de projet peut s’appuyer dans sa démarche d’élaboration et de présentation du projet économique et social qu’il souhaite mettre en œuvre dans le territoire et pour lequel il sollicite un conventionnement avec l’Etat valant agrément « </w:t>
      </w:r>
      <w:r w:rsidR="00E34B34">
        <w:rPr>
          <w:rFonts w:asciiTheme="minorHAnsi" w:hAnsiTheme="minorHAnsi" w:cstheme="minorHAnsi"/>
          <w:sz w:val="22"/>
          <w:szCs w:val="22"/>
        </w:rPr>
        <w:t>entreprise adaptée de travail temporaire</w:t>
      </w:r>
      <w:r w:rsidRPr="003B028C">
        <w:rPr>
          <w:rFonts w:asciiTheme="minorHAnsi" w:hAnsiTheme="minorHAnsi" w:cstheme="minorHAnsi"/>
          <w:sz w:val="22"/>
          <w:szCs w:val="22"/>
        </w:rPr>
        <w:t xml:space="preserve"> ». </w:t>
      </w:r>
    </w:p>
    <w:p w:rsidR="00631A5B" w:rsidRPr="003B028C" w:rsidRDefault="00631A5B" w:rsidP="00631A5B">
      <w:pPr>
        <w:jc w:val="both"/>
        <w:rPr>
          <w:rFonts w:asciiTheme="minorHAnsi" w:hAnsiTheme="minorHAnsi" w:cstheme="minorHAnsi"/>
          <w:sz w:val="22"/>
          <w:szCs w:val="22"/>
        </w:rPr>
      </w:pPr>
    </w:p>
    <w:p w:rsidR="00631A5B" w:rsidRPr="003B028C" w:rsidRDefault="00631A5B" w:rsidP="00631A5B">
      <w:pPr>
        <w:jc w:val="both"/>
        <w:rPr>
          <w:rFonts w:asciiTheme="minorHAnsi" w:hAnsiTheme="minorHAnsi" w:cstheme="minorHAnsi"/>
          <w:sz w:val="22"/>
          <w:szCs w:val="22"/>
        </w:rPr>
      </w:pPr>
      <w:r w:rsidRPr="003B028C">
        <w:rPr>
          <w:rFonts w:asciiTheme="minorHAnsi" w:hAnsiTheme="minorHAnsi" w:cstheme="minorHAnsi"/>
          <w:sz w:val="22"/>
          <w:szCs w:val="22"/>
        </w:rPr>
        <w:t>Ce référentiel organisé autour de 4 axes n’est pas exhaustif.  Le projet proposé et élaboré sous la responsabilité du candidat doit notamment préciser :</w:t>
      </w:r>
    </w:p>
    <w:p w:rsidR="00631A5B" w:rsidRPr="003B028C" w:rsidRDefault="00631A5B" w:rsidP="00631A5B">
      <w:pPr>
        <w:pStyle w:val="Paragraphedeliste"/>
        <w:numPr>
          <w:ilvl w:val="0"/>
          <w:numId w:val="13"/>
        </w:numPr>
        <w:jc w:val="both"/>
        <w:rPr>
          <w:rFonts w:asciiTheme="minorHAnsi" w:hAnsiTheme="minorHAnsi" w:cstheme="minorHAnsi"/>
          <w:sz w:val="22"/>
          <w:szCs w:val="22"/>
        </w:rPr>
      </w:pPr>
      <w:r w:rsidRPr="003B028C">
        <w:rPr>
          <w:rFonts w:asciiTheme="minorHAnsi" w:hAnsiTheme="minorHAnsi" w:cstheme="minorHAnsi"/>
          <w:sz w:val="22"/>
          <w:szCs w:val="22"/>
        </w:rPr>
        <w:t>Le nombre de salariés que la structure entend accueillir et les caractéristiques de ces publics (se référer aux critères fixés par arrêté pour les EA hors expérimentation et le cas échéant au cahier des charges de chaque expérimentation) ;</w:t>
      </w:r>
    </w:p>
    <w:p w:rsidR="00631A5B" w:rsidRPr="003B028C" w:rsidRDefault="00631A5B" w:rsidP="00631A5B">
      <w:pPr>
        <w:pStyle w:val="Paragraphedeliste"/>
        <w:numPr>
          <w:ilvl w:val="0"/>
          <w:numId w:val="13"/>
        </w:numPr>
        <w:jc w:val="both"/>
        <w:rPr>
          <w:rFonts w:asciiTheme="minorHAnsi" w:hAnsiTheme="minorHAnsi" w:cstheme="minorHAnsi"/>
          <w:sz w:val="22"/>
          <w:szCs w:val="22"/>
        </w:rPr>
      </w:pPr>
      <w:r w:rsidRPr="003B028C">
        <w:rPr>
          <w:rFonts w:asciiTheme="minorHAnsi" w:hAnsiTheme="minorHAnsi" w:cstheme="minorHAnsi"/>
          <w:sz w:val="22"/>
          <w:szCs w:val="22"/>
        </w:rPr>
        <w:t>Les modalités spécifiques d’accompagnement social et professionnel mises en place pour faciliter l’accès à l’emploi dans l’entreprise elle-même ou la sortie vers d’autres employeurs (publics ou privés) ;</w:t>
      </w:r>
    </w:p>
    <w:p w:rsidR="00631A5B" w:rsidRPr="003B028C" w:rsidRDefault="00631A5B" w:rsidP="00631A5B">
      <w:pPr>
        <w:pStyle w:val="Paragraphedeliste"/>
        <w:numPr>
          <w:ilvl w:val="0"/>
          <w:numId w:val="13"/>
        </w:numPr>
        <w:jc w:val="both"/>
        <w:rPr>
          <w:rFonts w:asciiTheme="minorHAnsi" w:hAnsiTheme="minorHAnsi" w:cstheme="minorHAnsi"/>
          <w:sz w:val="22"/>
          <w:szCs w:val="22"/>
        </w:rPr>
      </w:pPr>
      <w:r w:rsidRPr="003B028C">
        <w:rPr>
          <w:rFonts w:asciiTheme="minorHAnsi" w:hAnsiTheme="minorHAnsi" w:cstheme="minorHAnsi"/>
          <w:sz w:val="22"/>
          <w:szCs w:val="22"/>
        </w:rPr>
        <w:t>Les secteurs d’activité de la structure, les compétences dont disposent la structure et notamment la qualification de son personnel et des moyens financiers et matériel mobilisé pour mettre en œuvre ce projet économique et social ;</w:t>
      </w:r>
    </w:p>
    <w:p w:rsidR="00631A5B" w:rsidRPr="003B028C" w:rsidRDefault="00631A5B" w:rsidP="00631A5B">
      <w:pPr>
        <w:pStyle w:val="Paragraphedeliste"/>
        <w:jc w:val="both"/>
        <w:rPr>
          <w:rFonts w:asciiTheme="minorHAnsi" w:hAnsiTheme="minorHAnsi" w:cstheme="minorHAnsi"/>
          <w:sz w:val="22"/>
          <w:szCs w:val="22"/>
        </w:rPr>
      </w:pPr>
    </w:p>
    <w:p w:rsidR="00631A5B" w:rsidRPr="003B028C" w:rsidRDefault="00631A5B" w:rsidP="004D3C88">
      <w:pPr>
        <w:jc w:val="both"/>
        <w:rPr>
          <w:rFonts w:asciiTheme="minorHAnsi" w:hAnsiTheme="minorHAnsi" w:cstheme="minorHAnsi"/>
          <w:sz w:val="22"/>
          <w:szCs w:val="22"/>
        </w:rPr>
      </w:pPr>
      <w:r w:rsidRPr="003B028C">
        <w:rPr>
          <w:rFonts w:asciiTheme="minorHAnsi" w:hAnsiTheme="minorHAnsi" w:cstheme="minorHAnsi"/>
          <w:sz w:val="22"/>
          <w:szCs w:val="22"/>
        </w:rPr>
        <w:t>Attention : Le projet de la structure ne peut se contenter de reproduire tous les items mais il doit être suffisamment détaillé pour présenter clairement les spécificités du projet porté le candidat. Pour remplir ses missions, la structure doit évidemment s’inscrire dans un réseau de partenariats avec l’ensemble des acteurs susceptibles de contribuer à la mise en place de véritables parcours à l’intérieur de l’entreprise elle-même ou en faveur d’une transition professionnelle hors de l’</w:t>
      </w:r>
      <w:r w:rsidR="00E34B34">
        <w:rPr>
          <w:rFonts w:asciiTheme="minorHAnsi" w:hAnsiTheme="minorHAnsi" w:cstheme="minorHAnsi"/>
          <w:sz w:val="22"/>
          <w:szCs w:val="22"/>
        </w:rPr>
        <w:t>entreprise adaptée de travail temporaire</w:t>
      </w:r>
      <w:r w:rsidRPr="003B028C">
        <w:rPr>
          <w:rFonts w:asciiTheme="minorHAnsi" w:hAnsiTheme="minorHAnsi" w:cstheme="minorHAnsi"/>
          <w:sz w:val="22"/>
          <w:szCs w:val="22"/>
        </w:rPr>
        <w:t xml:space="preserve"> vers d’autres employeurs. Parmi ces acteurs, les opérateurs du SPE, les intervenants sociaux, les autres employeurs publics ou privés jouent un rôle central dans la réussite du projet.</w:t>
      </w:r>
    </w:p>
    <w:p w:rsidR="00631A5B" w:rsidRPr="003B028C" w:rsidRDefault="00631A5B" w:rsidP="004D3C88">
      <w:pPr>
        <w:jc w:val="both"/>
        <w:rPr>
          <w:rFonts w:asciiTheme="minorHAnsi" w:hAnsiTheme="minorHAnsi" w:cstheme="minorHAnsi"/>
          <w:sz w:val="22"/>
          <w:szCs w:val="22"/>
        </w:rPr>
      </w:pPr>
    </w:p>
    <w:p w:rsidR="00631A5B" w:rsidRPr="003B028C" w:rsidRDefault="00631A5B" w:rsidP="004D3C88">
      <w:pPr>
        <w:jc w:val="both"/>
        <w:rPr>
          <w:rFonts w:asciiTheme="minorHAnsi" w:hAnsiTheme="minorHAnsi" w:cstheme="minorHAnsi"/>
          <w:sz w:val="22"/>
          <w:szCs w:val="22"/>
        </w:rPr>
      </w:pPr>
      <w:r w:rsidRPr="003B028C">
        <w:rPr>
          <w:rFonts w:asciiTheme="minorHAnsi" w:hAnsiTheme="minorHAnsi" w:cstheme="minorHAnsi"/>
          <w:sz w:val="22"/>
          <w:szCs w:val="22"/>
        </w:rPr>
        <w:t>Le projet doit s’analyser également comme une réponse de proximité aux besoins des travailleurs handicapés sans emploi éloignés du marché du travail du territoire d’implantation et articulée avec les caractéristiques de l’environnement économique local. Chaque établissement à l’intérieur de la région est responsable de la déclinaison de ce projet.</w:t>
      </w:r>
    </w:p>
    <w:p w:rsidR="00631A5B" w:rsidRPr="003B028C" w:rsidRDefault="00631A5B" w:rsidP="004D3C88">
      <w:pPr>
        <w:jc w:val="both"/>
        <w:rPr>
          <w:rFonts w:asciiTheme="minorHAnsi" w:hAnsiTheme="minorHAnsi" w:cstheme="minorHAnsi"/>
          <w:sz w:val="22"/>
          <w:szCs w:val="22"/>
        </w:rPr>
      </w:pPr>
    </w:p>
    <w:p w:rsidR="00CB1970" w:rsidRPr="003B028C" w:rsidRDefault="00631A5B" w:rsidP="004D3C88">
      <w:pPr>
        <w:tabs>
          <w:tab w:val="left" w:pos="5205"/>
        </w:tabs>
        <w:jc w:val="both"/>
        <w:rPr>
          <w:rFonts w:asciiTheme="minorHAnsi" w:hAnsiTheme="minorHAnsi" w:cstheme="minorHAnsi"/>
          <w:sz w:val="22"/>
          <w:szCs w:val="22"/>
        </w:rPr>
      </w:pPr>
      <w:r w:rsidRPr="003B028C">
        <w:rPr>
          <w:rFonts w:asciiTheme="minorHAnsi" w:hAnsiTheme="minorHAnsi" w:cstheme="minorHAnsi"/>
          <w:sz w:val="22"/>
          <w:szCs w:val="22"/>
        </w:rPr>
        <w:t>L’</w:t>
      </w:r>
      <w:r w:rsidR="00E34B34">
        <w:rPr>
          <w:rFonts w:asciiTheme="minorHAnsi" w:hAnsiTheme="minorHAnsi" w:cstheme="minorHAnsi"/>
          <w:sz w:val="22"/>
          <w:szCs w:val="22"/>
        </w:rPr>
        <w:t>entreprise adaptée de travail temporaire</w:t>
      </w:r>
      <w:r w:rsidRPr="003B028C">
        <w:rPr>
          <w:rFonts w:asciiTheme="minorHAnsi" w:hAnsiTheme="minorHAnsi" w:cstheme="minorHAnsi"/>
          <w:sz w:val="22"/>
          <w:szCs w:val="22"/>
        </w:rPr>
        <w:t xml:space="preserve"> est une entreprise du milieu ordinaire, qui se distingue par son engagement au service du développement de l’emploi des travailleurs handicapés dans le territoire d’accueil. Cet engagement repose sur la capacité à combiner dans un environnement adapté : mise en emploi, fonction d’accompagnement social et professionnel, formation avec l’objectif de faciliter l’obtention des capacités nécessaires favorables à l’accès à un emploi durable dans l’</w:t>
      </w:r>
      <w:r w:rsidR="00E34B34">
        <w:rPr>
          <w:rFonts w:asciiTheme="minorHAnsi" w:hAnsiTheme="minorHAnsi" w:cstheme="minorHAnsi"/>
          <w:sz w:val="22"/>
          <w:szCs w:val="22"/>
        </w:rPr>
        <w:t>entreprise adaptée de travail temporaire</w:t>
      </w:r>
      <w:r w:rsidRPr="003B028C">
        <w:rPr>
          <w:rFonts w:asciiTheme="minorHAnsi" w:hAnsiTheme="minorHAnsi" w:cstheme="minorHAnsi"/>
          <w:sz w:val="22"/>
          <w:szCs w:val="22"/>
        </w:rPr>
        <w:t xml:space="preserve"> ou auprès d’un autre employeur (hors entreprises adaptée).</w:t>
      </w:r>
    </w:p>
    <w:p w:rsidR="00987729" w:rsidRDefault="00987729">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5"/>
        <w:gridCol w:w="3878"/>
        <w:gridCol w:w="3962"/>
      </w:tblGrid>
      <w:tr w:rsidR="00613E37" w:rsidRPr="003B028C" w:rsidTr="004D3C88">
        <w:trPr>
          <w:trHeight w:val="271"/>
        </w:trPr>
        <w:tc>
          <w:tcPr>
            <w:tcW w:w="10271" w:type="dxa"/>
            <w:gridSpan w:val="3"/>
            <w:shd w:val="clear" w:color="auto" w:fill="D9D9D9" w:themeFill="background1" w:themeFillShade="D9"/>
          </w:tcPr>
          <w:p w:rsidR="00613E37" w:rsidRPr="003B028C" w:rsidRDefault="00613E37" w:rsidP="008E4267">
            <w:pPr>
              <w:jc w:val="center"/>
              <w:rPr>
                <w:rFonts w:asciiTheme="minorHAnsi" w:hAnsiTheme="minorHAnsi" w:cstheme="minorHAnsi"/>
                <w:b/>
                <w:sz w:val="22"/>
                <w:szCs w:val="22"/>
              </w:rPr>
            </w:pPr>
            <w:r w:rsidRPr="003B028C">
              <w:rPr>
                <w:rFonts w:asciiTheme="minorHAnsi" w:hAnsiTheme="minorHAnsi" w:cstheme="minorHAnsi"/>
                <w:b/>
                <w:sz w:val="22"/>
                <w:szCs w:val="22"/>
              </w:rPr>
              <w:lastRenderedPageBreak/>
              <w:t>Axe 1 : Accueil et intégration dans l’entreprise</w:t>
            </w:r>
          </w:p>
        </w:tc>
      </w:tr>
      <w:tr w:rsidR="00613E37" w:rsidRPr="003B028C" w:rsidTr="004D3C88">
        <w:trPr>
          <w:trHeight w:val="1132"/>
        </w:trPr>
        <w:tc>
          <w:tcPr>
            <w:tcW w:w="10271" w:type="dxa"/>
            <w:gridSpan w:val="3"/>
            <w:shd w:val="clear" w:color="auto" w:fill="auto"/>
          </w:tcPr>
          <w:p w:rsidR="00613E37" w:rsidRPr="003B028C" w:rsidRDefault="00613E37" w:rsidP="008E4267">
            <w:pPr>
              <w:rPr>
                <w:rFonts w:asciiTheme="minorHAnsi" w:hAnsiTheme="minorHAnsi" w:cstheme="minorHAnsi"/>
                <w:sz w:val="22"/>
                <w:szCs w:val="22"/>
              </w:rPr>
            </w:pPr>
            <w:r w:rsidRPr="003B028C">
              <w:rPr>
                <w:rFonts w:asciiTheme="minorHAnsi" w:hAnsiTheme="minorHAnsi" w:cstheme="minorHAnsi"/>
                <w:sz w:val="22"/>
                <w:szCs w:val="22"/>
              </w:rPr>
              <w:t>Objectif général :</w:t>
            </w:r>
          </w:p>
          <w:p w:rsidR="00613E37" w:rsidRPr="003B028C" w:rsidRDefault="00613E37" w:rsidP="008E4267">
            <w:pPr>
              <w:rPr>
                <w:rFonts w:asciiTheme="minorHAnsi" w:hAnsiTheme="minorHAnsi" w:cstheme="minorHAnsi"/>
                <w:sz w:val="22"/>
                <w:szCs w:val="22"/>
              </w:rPr>
            </w:pPr>
            <w:r w:rsidRPr="003B028C">
              <w:rPr>
                <w:rFonts w:asciiTheme="minorHAnsi" w:hAnsiTheme="minorHAnsi" w:cstheme="minorHAnsi"/>
                <w:sz w:val="22"/>
                <w:szCs w:val="22"/>
              </w:rPr>
              <w:t>- S’assurer de l’adéquation entre le candidat et le profil requis pour le poste en tenant compte de la capacité de l’entreprise à accompagner le salarié dans son parcours professionnel (cf. les critères de recrutement applicables)</w:t>
            </w:r>
          </w:p>
          <w:p w:rsidR="00613E37" w:rsidRPr="003B028C" w:rsidRDefault="00613E37" w:rsidP="008E4267">
            <w:pPr>
              <w:rPr>
                <w:rFonts w:asciiTheme="minorHAnsi" w:hAnsiTheme="minorHAnsi" w:cstheme="minorHAnsi"/>
                <w:sz w:val="22"/>
                <w:szCs w:val="22"/>
              </w:rPr>
            </w:pPr>
            <w:r w:rsidRPr="003B028C">
              <w:rPr>
                <w:rFonts w:asciiTheme="minorHAnsi" w:hAnsiTheme="minorHAnsi" w:cstheme="minorHAnsi"/>
                <w:sz w:val="22"/>
                <w:szCs w:val="22"/>
              </w:rPr>
              <w:t>- informer les nouveaux salariés sur leurs implications et engagements dans le parcours professionnel</w:t>
            </w:r>
          </w:p>
        </w:tc>
      </w:tr>
      <w:tr w:rsidR="00613E37" w:rsidRPr="003B028C" w:rsidTr="004D3C88">
        <w:trPr>
          <w:trHeight w:val="271"/>
        </w:trPr>
        <w:tc>
          <w:tcPr>
            <w:tcW w:w="2370" w:type="dxa"/>
            <w:shd w:val="clear" w:color="auto" w:fill="auto"/>
          </w:tcPr>
          <w:p w:rsidR="00613E37" w:rsidRPr="003B028C" w:rsidRDefault="00613E37" w:rsidP="008E4267">
            <w:pPr>
              <w:jc w:val="center"/>
              <w:rPr>
                <w:rFonts w:asciiTheme="minorHAnsi" w:hAnsiTheme="minorHAnsi" w:cstheme="minorHAnsi"/>
                <w:b/>
                <w:sz w:val="22"/>
                <w:szCs w:val="22"/>
              </w:rPr>
            </w:pPr>
            <w:r w:rsidRPr="003B028C">
              <w:rPr>
                <w:rFonts w:asciiTheme="minorHAnsi" w:hAnsiTheme="minorHAnsi" w:cstheme="minorHAnsi"/>
                <w:b/>
                <w:sz w:val="22"/>
                <w:szCs w:val="22"/>
              </w:rPr>
              <w:t>Fonctions</w:t>
            </w:r>
          </w:p>
        </w:tc>
        <w:tc>
          <w:tcPr>
            <w:tcW w:w="3908" w:type="dxa"/>
            <w:shd w:val="clear" w:color="auto" w:fill="auto"/>
          </w:tcPr>
          <w:p w:rsidR="00613E37" w:rsidRPr="003B028C" w:rsidRDefault="00613E37" w:rsidP="008E4267">
            <w:pPr>
              <w:jc w:val="center"/>
              <w:rPr>
                <w:rFonts w:asciiTheme="minorHAnsi" w:hAnsiTheme="minorHAnsi" w:cstheme="minorHAnsi"/>
                <w:b/>
                <w:sz w:val="22"/>
                <w:szCs w:val="22"/>
              </w:rPr>
            </w:pPr>
            <w:r w:rsidRPr="003B028C">
              <w:rPr>
                <w:rFonts w:asciiTheme="minorHAnsi" w:hAnsiTheme="minorHAnsi" w:cstheme="minorHAnsi"/>
                <w:b/>
                <w:sz w:val="22"/>
                <w:szCs w:val="22"/>
              </w:rPr>
              <w:t>Actions</w:t>
            </w:r>
          </w:p>
        </w:tc>
        <w:tc>
          <w:tcPr>
            <w:tcW w:w="3992" w:type="dxa"/>
            <w:shd w:val="clear" w:color="auto" w:fill="auto"/>
          </w:tcPr>
          <w:p w:rsidR="00613E37" w:rsidRPr="003B028C" w:rsidRDefault="00613E37" w:rsidP="008E4267">
            <w:pPr>
              <w:jc w:val="center"/>
              <w:rPr>
                <w:rFonts w:asciiTheme="minorHAnsi" w:hAnsiTheme="minorHAnsi" w:cstheme="minorHAnsi"/>
                <w:b/>
                <w:sz w:val="22"/>
                <w:szCs w:val="22"/>
              </w:rPr>
            </w:pPr>
            <w:r w:rsidRPr="003B028C">
              <w:rPr>
                <w:rFonts w:asciiTheme="minorHAnsi" w:hAnsiTheme="minorHAnsi" w:cstheme="minorHAnsi"/>
                <w:b/>
                <w:sz w:val="22"/>
                <w:szCs w:val="22"/>
              </w:rPr>
              <w:t>Compétences et outils requis</w:t>
            </w:r>
          </w:p>
        </w:tc>
      </w:tr>
      <w:tr w:rsidR="00613E37" w:rsidRPr="003B028C" w:rsidTr="004D3C88">
        <w:trPr>
          <w:trHeight w:val="2718"/>
        </w:trPr>
        <w:tc>
          <w:tcPr>
            <w:tcW w:w="2370" w:type="dxa"/>
            <w:vMerge w:val="restart"/>
            <w:shd w:val="clear" w:color="auto" w:fill="auto"/>
          </w:tcPr>
          <w:p w:rsidR="00613E37" w:rsidRPr="003B028C" w:rsidRDefault="00613E37" w:rsidP="008E4267">
            <w:pPr>
              <w:jc w:val="center"/>
              <w:rPr>
                <w:rFonts w:asciiTheme="minorHAnsi" w:hAnsiTheme="minorHAnsi" w:cstheme="minorHAnsi"/>
                <w:b/>
                <w:sz w:val="22"/>
                <w:szCs w:val="22"/>
              </w:rPr>
            </w:pPr>
          </w:p>
          <w:p w:rsidR="00613E37" w:rsidRPr="003B028C" w:rsidRDefault="00613E37" w:rsidP="008E4267">
            <w:pPr>
              <w:jc w:val="center"/>
              <w:rPr>
                <w:rFonts w:asciiTheme="minorHAnsi" w:hAnsiTheme="minorHAnsi" w:cstheme="minorHAnsi"/>
                <w:b/>
                <w:sz w:val="22"/>
                <w:szCs w:val="22"/>
              </w:rPr>
            </w:pPr>
          </w:p>
          <w:p w:rsidR="00613E37" w:rsidRPr="003B028C" w:rsidRDefault="00613E37" w:rsidP="008E4267">
            <w:pPr>
              <w:jc w:val="center"/>
              <w:rPr>
                <w:rFonts w:asciiTheme="minorHAnsi" w:hAnsiTheme="minorHAnsi" w:cstheme="minorHAnsi"/>
                <w:b/>
                <w:sz w:val="22"/>
                <w:szCs w:val="22"/>
              </w:rPr>
            </w:pPr>
            <w:r w:rsidRPr="003B028C">
              <w:rPr>
                <w:rFonts w:asciiTheme="minorHAnsi" w:hAnsiTheme="minorHAnsi" w:cstheme="minorHAnsi"/>
                <w:b/>
                <w:sz w:val="22"/>
                <w:szCs w:val="22"/>
              </w:rPr>
              <w:t>Recrutement et Accueil</w:t>
            </w:r>
          </w:p>
        </w:tc>
        <w:tc>
          <w:tcPr>
            <w:tcW w:w="3908" w:type="dxa"/>
            <w:shd w:val="clear" w:color="auto" w:fill="auto"/>
          </w:tcPr>
          <w:p w:rsidR="00613E37" w:rsidRPr="003B028C" w:rsidRDefault="00613E37" w:rsidP="008E4267">
            <w:pPr>
              <w:jc w:val="both"/>
              <w:rPr>
                <w:rFonts w:asciiTheme="minorHAnsi" w:hAnsiTheme="minorHAnsi" w:cstheme="minorHAnsi"/>
                <w:sz w:val="22"/>
                <w:szCs w:val="22"/>
              </w:rPr>
            </w:pPr>
            <w:r w:rsidRPr="003B028C">
              <w:rPr>
                <w:rFonts w:asciiTheme="minorHAnsi" w:hAnsiTheme="minorHAnsi" w:cstheme="minorHAnsi"/>
                <w:sz w:val="22"/>
                <w:szCs w:val="22"/>
              </w:rPr>
              <w:t>Définir le nombre de recrutements prévisionnels en fonction du nombre de poste à pouvoir</w:t>
            </w:r>
          </w:p>
          <w:p w:rsidR="00613E37" w:rsidRPr="003B028C" w:rsidRDefault="00613E37" w:rsidP="008E4267">
            <w:pPr>
              <w:jc w:val="both"/>
              <w:rPr>
                <w:rFonts w:asciiTheme="minorHAnsi" w:hAnsiTheme="minorHAnsi" w:cstheme="minorHAnsi"/>
                <w:sz w:val="22"/>
                <w:szCs w:val="22"/>
              </w:rPr>
            </w:pPr>
            <w:r w:rsidRPr="003B028C">
              <w:rPr>
                <w:rFonts w:asciiTheme="minorHAnsi" w:hAnsiTheme="minorHAnsi" w:cstheme="minorHAnsi"/>
                <w:sz w:val="22"/>
                <w:szCs w:val="22"/>
              </w:rPr>
              <w:t>Appliquer les critères de recrutement publiés</w:t>
            </w:r>
          </w:p>
          <w:p w:rsidR="00613E37" w:rsidRPr="003B028C" w:rsidRDefault="00613E37" w:rsidP="008E4267">
            <w:pPr>
              <w:jc w:val="both"/>
              <w:rPr>
                <w:rFonts w:asciiTheme="minorHAnsi" w:hAnsiTheme="minorHAnsi" w:cstheme="minorHAnsi"/>
                <w:sz w:val="22"/>
                <w:szCs w:val="22"/>
              </w:rPr>
            </w:pPr>
            <w:r w:rsidRPr="003B028C">
              <w:rPr>
                <w:rFonts w:asciiTheme="minorHAnsi" w:hAnsiTheme="minorHAnsi" w:cstheme="minorHAnsi"/>
                <w:sz w:val="22"/>
                <w:szCs w:val="22"/>
              </w:rPr>
              <w:t>Elaboration d’un référentiel des métiers et des compétences (description de fonction, de poste dans l’entreprise)</w:t>
            </w:r>
          </w:p>
          <w:p w:rsidR="00613E37" w:rsidRPr="003B028C" w:rsidRDefault="00613E37" w:rsidP="008E4267">
            <w:pPr>
              <w:rPr>
                <w:rFonts w:asciiTheme="minorHAnsi" w:hAnsiTheme="minorHAnsi" w:cstheme="minorHAnsi"/>
                <w:sz w:val="22"/>
                <w:szCs w:val="22"/>
              </w:rPr>
            </w:pPr>
            <w:r w:rsidRPr="003B028C">
              <w:rPr>
                <w:rFonts w:asciiTheme="minorHAnsi" w:hAnsiTheme="minorHAnsi" w:cstheme="minorHAnsi"/>
                <w:sz w:val="22"/>
                <w:szCs w:val="22"/>
              </w:rPr>
              <w:t>Participation et co-animation de sessions d‘information collective avec le SPE</w:t>
            </w:r>
          </w:p>
          <w:p w:rsidR="00613E37" w:rsidRPr="003B028C" w:rsidRDefault="00613E37" w:rsidP="008E4267">
            <w:pPr>
              <w:jc w:val="both"/>
              <w:rPr>
                <w:rFonts w:asciiTheme="minorHAnsi" w:hAnsiTheme="minorHAnsi" w:cstheme="minorHAnsi"/>
                <w:b/>
                <w:sz w:val="22"/>
                <w:szCs w:val="22"/>
              </w:rPr>
            </w:pPr>
            <w:r w:rsidRPr="003B028C">
              <w:rPr>
                <w:rFonts w:asciiTheme="minorHAnsi" w:hAnsiTheme="minorHAnsi" w:cstheme="minorHAnsi"/>
                <w:b/>
                <w:sz w:val="22"/>
                <w:szCs w:val="22"/>
              </w:rPr>
              <w:t>Mettre en place une procédure de recrutement :</w:t>
            </w:r>
          </w:p>
          <w:p w:rsidR="00613E37" w:rsidRPr="003B028C" w:rsidRDefault="00613E37" w:rsidP="008E4267">
            <w:pPr>
              <w:jc w:val="both"/>
              <w:rPr>
                <w:rFonts w:asciiTheme="minorHAnsi" w:hAnsiTheme="minorHAnsi" w:cstheme="minorHAnsi"/>
                <w:sz w:val="22"/>
                <w:szCs w:val="22"/>
              </w:rPr>
            </w:pPr>
            <w:r w:rsidRPr="003B028C">
              <w:rPr>
                <w:rFonts w:asciiTheme="minorHAnsi" w:hAnsiTheme="minorHAnsi" w:cstheme="minorHAnsi"/>
                <w:sz w:val="22"/>
                <w:szCs w:val="22"/>
              </w:rPr>
              <w:t>- Dépôt des offres auprès de Pôle emploi, de Cap Emploi et de la Mission locale</w:t>
            </w:r>
          </w:p>
          <w:p w:rsidR="00613E37" w:rsidRPr="003B028C" w:rsidRDefault="00613E37" w:rsidP="008E4267">
            <w:pPr>
              <w:jc w:val="both"/>
              <w:rPr>
                <w:rFonts w:asciiTheme="minorHAnsi" w:hAnsiTheme="minorHAnsi" w:cstheme="minorHAnsi"/>
                <w:sz w:val="22"/>
                <w:szCs w:val="22"/>
              </w:rPr>
            </w:pPr>
            <w:r w:rsidRPr="003B028C">
              <w:rPr>
                <w:rFonts w:asciiTheme="minorHAnsi" w:hAnsiTheme="minorHAnsi" w:cstheme="minorHAnsi"/>
                <w:sz w:val="22"/>
                <w:szCs w:val="22"/>
              </w:rPr>
              <w:t xml:space="preserve">- Définir les pré-requis pour le poste </w:t>
            </w:r>
          </w:p>
          <w:p w:rsidR="00613E37" w:rsidRPr="003B028C" w:rsidRDefault="00613E37" w:rsidP="008E4267">
            <w:pPr>
              <w:jc w:val="both"/>
              <w:rPr>
                <w:rFonts w:asciiTheme="minorHAnsi" w:hAnsiTheme="minorHAnsi" w:cstheme="minorHAnsi"/>
                <w:sz w:val="22"/>
                <w:szCs w:val="22"/>
              </w:rPr>
            </w:pPr>
            <w:r w:rsidRPr="003B028C">
              <w:rPr>
                <w:rFonts w:asciiTheme="minorHAnsi" w:hAnsiTheme="minorHAnsi" w:cstheme="minorHAnsi"/>
                <w:sz w:val="22"/>
                <w:szCs w:val="22"/>
              </w:rPr>
              <w:t>- Prévoir la possibilité de sortie vers le marché du travail</w:t>
            </w:r>
          </w:p>
        </w:tc>
        <w:tc>
          <w:tcPr>
            <w:tcW w:w="3992" w:type="dxa"/>
            <w:shd w:val="clear" w:color="auto" w:fill="auto"/>
          </w:tcPr>
          <w:p w:rsidR="00613E37" w:rsidRPr="003B028C" w:rsidRDefault="00613E37" w:rsidP="008E4267">
            <w:pPr>
              <w:rPr>
                <w:rFonts w:asciiTheme="minorHAnsi" w:hAnsiTheme="minorHAnsi" w:cstheme="minorHAnsi"/>
                <w:sz w:val="22"/>
                <w:szCs w:val="22"/>
              </w:rPr>
            </w:pPr>
            <w:r w:rsidRPr="003B028C">
              <w:rPr>
                <w:rFonts w:asciiTheme="minorHAnsi" w:hAnsiTheme="minorHAnsi" w:cstheme="minorHAnsi"/>
                <w:sz w:val="22"/>
                <w:szCs w:val="22"/>
              </w:rPr>
              <w:t>Qualification des personnes en charge du recrutement</w:t>
            </w:r>
          </w:p>
          <w:p w:rsidR="00613E37" w:rsidRPr="003B028C" w:rsidRDefault="00613E37" w:rsidP="008E4267">
            <w:pPr>
              <w:jc w:val="both"/>
              <w:rPr>
                <w:rFonts w:asciiTheme="minorHAnsi" w:hAnsiTheme="minorHAnsi" w:cstheme="minorHAnsi"/>
                <w:sz w:val="22"/>
                <w:szCs w:val="22"/>
              </w:rPr>
            </w:pPr>
            <w:r w:rsidRPr="003B028C">
              <w:rPr>
                <w:rFonts w:asciiTheme="minorHAnsi" w:hAnsiTheme="minorHAnsi" w:cstheme="minorHAnsi"/>
                <w:sz w:val="22"/>
                <w:szCs w:val="22"/>
              </w:rPr>
              <w:t xml:space="preserve">Coopération renforcée avec Pôle emploi, Cap Emploi et la Mission locale </w:t>
            </w:r>
          </w:p>
          <w:p w:rsidR="00613E37" w:rsidRPr="003B028C" w:rsidRDefault="00613E37" w:rsidP="008E4267">
            <w:pPr>
              <w:rPr>
                <w:rFonts w:asciiTheme="minorHAnsi" w:hAnsiTheme="minorHAnsi" w:cstheme="minorHAnsi"/>
                <w:sz w:val="22"/>
                <w:szCs w:val="22"/>
              </w:rPr>
            </w:pPr>
          </w:p>
        </w:tc>
      </w:tr>
      <w:tr w:rsidR="00613E37" w:rsidRPr="003B028C" w:rsidTr="004D3C88">
        <w:trPr>
          <w:trHeight w:val="560"/>
        </w:trPr>
        <w:tc>
          <w:tcPr>
            <w:tcW w:w="2370" w:type="dxa"/>
            <w:vMerge/>
            <w:shd w:val="clear" w:color="auto" w:fill="auto"/>
          </w:tcPr>
          <w:p w:rsidR="00613E37" w:rsidRPr="003B028C" w:rsidRDefault="00613E37" w:rsidP="008E4267">
            <w:pPr>
              <w:jc w:val="center"/>
              <w:rPr>
                <w:rFonts w:asciiTheme="minorHAnsi" w:hAnsiTheme="minorHAnsi" w:cstheme="minorHAnsi"/>
                <w:b/>
                <w:sz w:val="22"/>
                <w:szCs w:val="22"/>
              </w:rPr>
            </w:pPr>
          </w:p>
        </w:tc>
        <w:tc>
          <w:tcPr>
            <w:tcW w:w="3908" w:type="dxa"/>
            <w:shd w:val="clear" w:color="auto" w:fill="auto"/>
          </w:tcPr>
          <w:p w:rsidR="00613E37" w:rsidRPr="003B028C" w:rsidRDefault="00613E37" w:rsidP="008E4267">
            <w:pPr>
              <w:rPr>
                <w:rFonts w:asciiTheme="minorHAnsi" w:hAnsiTheme="minorHAnsi" w:cstheme="minorHAnsi"/>
                <w:sz w:val="22"/>
                <w:szCs w:val="22"/>
              </w:rPr>
            </w:pPr>
            <w:r w:rsidRPr="003B028C">
              <w:rPr>
                <w:rFonts w:asciiTheme="minorHAnsi" w:hAnsiTheme="minorHAnsi" w:cstheme="minorHAnsi"/>
                <w:sz w:val="22"/>
                <w:szCs w:val="22"/>
              </w:rPr>
              <w:t>- Présenter aux nouveaux salariés les mesures d’accompagnement social et professionnel</w:t>
            </w:r>
          </w:p>
        </w:tc>
        <w:tc>
          <w:tcPr>
            <w:tcW w:w="3992" w:type="dxa"/>
            <w:shd w:val="clear" w:color="auto" w:fill="auto"/>
          </w:tcPr>
          <w:p w:rsidR="00613E37" w:rsidRPr="003B028C" w:rsidRDefault="00613E37" w:rsidP="008E4267">
            <w:pPr>
              <w:rPr>
                <w:rFonts w:asciiTheme="minorHAnsi" w:hAnsiTheme="minorHAnsi" w:cstheme="minorHAnsi"/>
                <w:sz w:val="22"/>
                <w:szCs w:val="22"/>
              </w:rPr>
            </w:pPr>
            <w:r w:rsidRPr="003B028C">
              <w:rPr>
                <w:rFonts w:asciiTheme="minorHAnsi" w:hAnsiTheme="minorHAnsi" w:cstheme="minorHAnsi"/>
                <w:sz w:val="22"/>
                <w:szCs w:val="22"/>
              </w:rPr>
              <w:t>Projet d’accompagnement formalisé</w:t>
            </w:r>
          </w:p>
        </w:tc>
      </w:tr>
      <w:tr w:rsidR="00613E37" w:rsidRPr="003B028C" w:rsidTr="004D3C88">
        <w:trPr>
          <w:trHeight w:val="1630"/>
        </w:trPr>
        <w:tc>
          <w:tcPr>
            <w:tcW w:w="2370" w:type="dxa"/>
            <w:vMerge w:val="restart"/>
            <w:shd w:val="clear" w:color="auto" w:fill="auto"/>
          </w:tcPr>
          <w:p w:rsidR="00613E37" w:rsidRPr="003B028C" w:rsidRDefault="00613E37" w:rsidP="008E4267">
            <w:pPr>
              <w:jc w:val="center"/>
              <w:rPr>
                <w:rFonts w:asciiTheme="minorHAnsi" w:hAnsiTheme="minorHAnsi" w:cstheme="minorHAnsi"/>
                <w:b/>
                <w:sz w:val="22"/>
                <w:szCs w:val="22"/>
              </w:rPr>
            </w:pPr>
          </w:p>
          <w:p w:rsidR="00613E37" w:rsidRPr="003B028C" w:rsidRDefault="00613E37" w:rsidP="008E4267">
            <w:pPr>
              <w:jc w:val="center"/>
              <w:rPr>
                <w:rFonts w:asciiTheme="minorHAnsi" w:hAnsiTheme="minorHAnsi" w:cstheme="minorHAnsi"/>
                <w:b/>
                <w:sz w:val="22"/>
                <w:szCs w:val="22"/>
              </w:rPr>
            </w:pPr>
            <w:r w:rsidRPr="003B028C">
              <w:rPr>
                <w:rFonts w:asciiTheme="minorHAnsi" w:hAnsiTheme="minorHAnsi" w:cstheme="minorHAnsi"/>
                <w:b/>
                <w:sz w:val="22"/>
                <w:szCs w:val="22"/>
              </w:rPr>
              <w:t>Intégration dans l’entreprise</w:t>
            </w:r>
          </w:p>
        </w:tc>
        <w:tc>
          <w:tcPr>
            <w:tcW w:w="3908" w:type="dxa"/>
            <w:shd w:val="clear" w:color="auto" w:fill="auto"/>
          </w:tcPr>
          <w:p w:rsidR="00613E37" w:rsidRPr="003B028C" w:rsidRDefault="00613E37" w:rsidP="008E4267">
            <w:pPr>
              <w:jc w:val="both"/>
              <w:rPr>
                <w:rFonts w:asciiTheme="minorHAnsi" w:hAnsiTheme="minorHAnsi" w:cstheme="minorHAnsi"/>
                <w:b/>
                <w:sz w:val="22"/>
                <w:szCs w:val="22"/>
              </w:rPr>
            </w:pPr>
            <w:r w:rsidRPr="003B028C">
              <w:rPr>
                <w:rFonts w:asciiTheme="minorHAnsi" w:hAnsiTheme="minorHAnsi" w:cstheme="minorHAnsi"/>
                <w:b/>
                <w:sz w:val="22"/>
                <w:szCs w:val="22"/>
              </w:rPr>
              <w:t>Etablir un diagnostic de la situation professionnelle et sociale du salarié :</w:t>
            </w:r>
          </w:p>
          <w:p w:rsidR="00613E37" w:rsidRPr="003B028C" w:rsidRDefault="00613E37" w:rsidP="008E4267">
            <w:pPr>
              <w:rPr>
                <w:rFonts w:asciiTheme="minorHAnsi" w:hAnsiTheme="minorHAnsi" w:cstheme="minorHAnsi"/>
                <w:sz w:val="22"/>
                <w:szCs w:val="22"/>
              </w:rPr>
            </w:pPr>
            <w:r w:rsidRPr="003B028C">
              <w:rPr>
                <w:rFonts w:asciiTheme="minorHAnsi" w:hAnsiTheme="minorHAnsi" w:cstheme="minorHAnsi"/>
                <w:sz w:val="22"/>
                <w:szCs w:val="22"/>
              </w:rPr>
              <w:t>- Parcours professionnel (formation, expérience professionnelle,)</w:t>
            </w:r>
          </w:p>
          <w:p w:rsidR="00613E37" w:rsidRPr="003B028C" w:rsidRDefault="00613E37" w:rsidP="008E4267">
            <w:pPr>
              <w:rPr>
                <w:rFonts w:asciiTheme="minorHAnsi" w:hAnsiTheme="minorHAnsi" w:cstheme="minorHAnsi"/>
                <w:sz w:val="22"/>
                <w:szCs w:val="22"/>
              </w:rPr>
            </w:pPr>
            <w:r w:rsidRPr="003B028C">
              <w:rPr>
                <w:rFonts w:asciiTheme="minorHAnsi" w:hAnsiTheme="minorHAnsi" w:cstheme="minorHAnsi"/>
                <w:sz w:val="22"/>
                <w:szCs w:val="22"/>
              </w:rPr>
              <w:t xml:space="preserve">- Identifier les problématiques sociales </w:t>
            </w:r>
          </w:p>
          <w:p w:rsidR="00613E37" w:rsidRPr="003B028C" w:rsidRDefault="00613E37" w:rsidP="008E4267">
            <w:pPr>
              <w:rPr>
                <w:rFonts w:asciiTheme="minorHAnsi" w:hAnsiTheme="minorHAnsi" w:cstheme="minorHAnsi"/>
                <w:sz w:val="22"/>
                <w:szCs w:val="22"/>
              </w:rPr>
            </w:pPr>
          </w:p>
        </w:tc>
        <w:tc>
          <w:tcPr>
            <w:tcW w:w="3992" w:type="dxa"/>
            <w:tcBorders>
              <w:bottom w:val="single" w:sz="4" w:space="0" w:color="auto"/>
            </w:tcBorders>
            <w:shd w:val="clear" w:color="auto" w:fill="auto"/>
          </w:tcPr>
          <w:p w:rsidR="00613E37" w:rsidRPr="003B028C" w:rsidRDefault="00613E37" w:rsidP="008E4267">
            <w:pPr>
              <w:rPr>
                <w:rFonts w:asciiTheme="minorHAnsi" w:hAnsiTheme="minorHAnsi" w:cstheme="minorHAnsi"/>
                <w:sz w:val="22"/>
                <w:szCs w:val="22"/>
              </w:rPr>
            </w:pPr>
            <w:r w:rsidRPr="003B028C">
              <w:rPr>
                <w:rFonts w:asciiTheme="minorHAnsi" w:hAnsiTheme="minorHAnsi" w:cstheme="minorHAnsi"/>
                <w:sz w:val="22"/>
                <w:szCs w:val="22"/>
              </w:rPr>
              <w:t>Qualification des personnes en charge d’élaborer ce diagnostic</w:t>
            </w:r>
          </w:p>
        </w:tc>
      </w:tr>
      <w:tr w:rsidR="00613E37" w:rsidRPr="003B028C" w:rsidTr="004D3C88">
        <w:trPr>
          <w:trHeight w:val="1902"/>
        </w:trPr>
        <w:tc>
          <w:tcPr>
            <w:tcW w:w="2370" w:type="dxa"/>
            <w:vMerge/>
            <w:tcBorders>
              <w:bottom w:val="single" w:sz="4" w:space="0" w:color="auto"/>
            </w:tcBorders>
            <w:shd w:val="clear" w:color="auto" w:fill="auto"/>
          </w:tcPr>
          <w:p w:rsidR="00613E37" w:rsidRPr="003B028C" w:rsidRDefault="00613E37" w:rsidP="008E4267">
            <w:pPr>
              <w:rPr>
                <w:rFonts w:asciiTheme="minorHAnsi" w:hAnsiTheme="minorHAnsi" w:cstheme="minorHAnsi"/>
                <w:b/>
                <w:sz w:val="22"/>
                <w:szCs w:val="22"/>
              </w:rPr>
            </w:pPr>
          </w:p>
        </w:tc>
        <w:tc>
          <w:tcPr>
            <w:tcW w:w="3908" w:type="dxa"/>
            <w:tcBorders>
              <w:bottom w:val="single" w:sz="4" w:space="0" w:color="auto"/>
            </w:tcBorders>
            <w:shd w:val="clear" w:color="auto" w:fill="auto"/>
          </w:tcPr>
          <w:p w:rsidR="00613E37" w:rsidRPr="003B028C" w:rsidRDefault="00613E37" w:rsidP="008E4267">
            <w:pPr>
              <w:rPr>
                <w:rFonts w:asciiTheme="minorHAnsi" w:hAnsiTheme="minorHAnsi" w:cstheme="minorHAnsi"/>
                <w:b/>
                <w:sz w:val="22"/>
                <w:szCs w:val="22"/>
              </w:rPr>
            </w:pPr>
            <w:r w:rsidRPr="003B028C">
              <w:rPr>
                <w:rFonts w:asciiTheme="minorHAnsi" w:hAnsiTheme="minorHAnsi" w:cstheme="minorHAnsi"/>
                <w:b/>
                <w:sz w:val="22"/>
                <w:szCs w:val="22"/>
              </w:rPr>
              <w:t>Intégrer le salarié dans l’équipe de travail :</w:t>
            </w:r>
          </w:p>
          <w:p w:rsidR="00613E37" w:rsidRPr="003B028C" w:rsidRDefault="00613E37" w:rsidP="008E4267">
            <w:pPr>
              <w:rPr>
                <w:rFonts w:asciiTheme="minorHAnsi" w:hAnsiTheme="minorHAnsi" w:cstheme="minorHAnsi"/>
                <w:sz w:val="22"/>
                <w:szCs w:val="22"/>
              </w:rPr>
            </w:pPr>
            <w:r w:rsidRPr="003B028C">
              <w:rPr>
                <w:rFonts w:asciiTheme="minorHAnsi" w:hAnsiTheme="minorHAnsi" w:cstheme="minorHAnsi"/>
                <w:sz w:val="22"/>
                <w:szCs w:val="22"/>
              </w:rPr>
              <w:t>- remettre les documents relatifs au fonctionnement de l’entreprise (règlement intérieur, livret d’accueil,)</w:t>
            </w:r>
          </w:p>
          <w:p w:rsidR="00613E37" w:rsidRPr="003B028C" w:rsidRDefault="00613E37" w:rsidP="008E4267">
            <w:pPr>
              <w:rPr>
                <w:rFonts w:asciiTheme="minorHAnsi" w:hAnsiTheme="minorHAnsi" w:cstheme="minorHAnsi"/>
                <w:sz w:val="22"/>
                <w:szCs w:val="22"/>
              </w:rPr>
            </w:pPr>
            <w:r w:rsidRPr="003B028C">
              <w:rPr>
                <w:rFonts w:asciiTheme="minorHAnsi" w:hAnsiTheme="minorHAnsi" w:cstheme="minorHAnsi"/>
                <w:sz w:val="22"/>
                <w:szCs w:val="22"/>
              </w:rPr>
              <w:t xml:space="preserve">- présenter les différents services de l’entreprise, leur organisation et leur fonction </w:t>
            </w:r>
          </w:p>
          <w:p w:rsidR="00613E37" w:rsidRPr="003B028C" w:rsidRDefault="00613E37" w:rsidP="008E4267">
            <w:pPr>
              <w:rPr>
                <w:rFonts w:asciiTheme="minorHAnsi" w:hAnsiTheme="minorHAnsi" w:cstheme="minorHAnsi"/>
                <w:sz w:val="22"/>
                <w:szCs w:val="22"/>
              </w:rPr>
            </w:pPr>
            <w:r w:rsidRPr="003B028C">
              <w:rPr>
                <w:rFonts w:asciiTheme="minorHAnsi" w:hAnsiTheme="minorHAnsi" w:cstheme="minorHAnsi"/>
                <w:sz w:val="22"/>
                <w:szCs w:val="22"/>
              </w:rPr>
              <w:t>-Développer une politique de tutorat de salarié</w:t>
            </w:r>
          </w:p>
          <w:p w:rsidR="00613E37" w:rsidRPr="003B028C" w:rsidRDefault="00613E37" w:rsidP="008E4267">
            <w:pPr>
              <w:rPr>
                <w:rFonts w:asciiTheme="minorHAnsi" w:hAnsiTheme="minorHAnsi" w:cstheme="minorHAnsi"/>
                <w:sz w:val="22"/>
                <w:szCs w:val="22"/>
              </w:rPr>
            </w:pPr>
          </w:p>
        </w:tc>
        <w:tc>
          <w:tcPr>
            <w:tcW w:w="3992" w:type="dxa"/>
            <w:tcBorders>
              <w:bottom w:val="single" w:sz="4" w:space="0" w:color="auto"/>
            </w:tcBorders>
            <w:shd w:val="clear" w:color="auto" w:fill="auto"/>
          </w:tcPr>
          <w:p w:rsidR="00613E37" w:rsidRPr="003B028C" w:rsidRDefault="00613E37" w:rsidP="008E4267">
            <w:pPr>
              <w:jc w:val="both"/>
              <w:rPr>
                <w:rFonts w:asciiTheme="minorHAnsi" w:hAnsiTheme="minorHAnsi" w:cstheme="minorHAnsi"/>
                <w:sz w:val="22"/>
                <w:szCs w:val="22"/>
              </w:rPr>
            </w:pPr>
            <w:r w:rsidRPr="003B028C">
              <w:rPr>
                <w:rFonts w:asciiTheme="minorHAnsi" w:hAnsiTheme="minorHAnsi" w:cstheme="minorHAnsi"/>
                <w:sz w:val="22"/>
                <w:szCs w:val="22"/>
              </w:rPr>
              <w:t>Documents internes de l’entreprise</w:t>
            </w:r>
          </w:p>
          <w:p w:rsidR="00613E37" w:rsidRPr="003B028C" w:rsidRDefault="00613E37" w:rsidP="008E4267">
            <w:pPr>
              <w:jc w:val="both"/>
              <w:rPr>
                <w:rFonts w:asciiTheme="minorHAnsi" w:hAnsiTheme="minorHAnsi" w:cstheme="minorHAnsi"/>
                <w:sz w:val="22"/>
                <w:szCs w:val="22"/>
              </w:rPr>
            </w:pPr>
            <w:r w:rsidRPr="003B028C">
              <w:rPr>
                <w:rFonts w:asciiTheme="minorHAnsi" w:hAnsiTheme="minorHAnsi" w:cstheme="minorHAnsi"/>
                <w:sz w:val="22"/>
                <w:szCs w:val="22"/>
              </w:rPr>
              <w:t>Procédure d’intégration des nouveaux salariés</w:t>
            </w:r>
          </w:p>
        </w:tc>
      </w:tr>
    </w:tbl>
    <w:p w:rsidR="00613E37" w:rsidRPr="003B028C" w:rsidRDefault="00613E37" w:rsidP="00613E37">
      <w:pPr>
        <w:jc w:val="both"/>
        <w:rPr>
          <w:rFonts w:asciiTheme="minorHAnsi" w:hAnsiTheme="minorHAnsi" w:cstheme="minorHAnsi"/>
          <w:sz w:val="22"/>
          <w:szCs w:val="22"/>
        </w:rPr>
      </w:pPr>
    </w:p>
    <w:p w:rsidR="00613E37" w:rsidRPr="003B028C" w:rsidRDefault="00613E37" w:rsidP="00613E37">
      <w:pPr>
        <w:jc w:val="both"/>
        <w:rPr>
          <w:rFonts w:asciiTheme="minorHAnsi" w:hAnsiTheme="minorHAnsi" w:cstheme="minorHAnsi"/>
          <w:sz w:val="22"/>
          <w:szCs w:val="22"/>
        </w:rPr>
      </w:pPr>
    </w:p>
    <w:p w:rsidR="00613E37" w:rsidRPr="003B028C" w:rsidRDefault="00613E37" w:rsidP="00613E37">
      <w:pPr>
        <w:jc w:val="both"/>
        <w:rPr>
          <w:rFonts w:asciiTheme="minorHAnsi" w:hAnsiTheme="minorHAnsi" w:cstheme="minorHAnsi"/>
          <w:sz w:val="22"/>
          <w:szCs w:val="22"/>
        </w:rPr>
      </w:pPr>
    </w:p>
    <w:p w:rsidR="00613E37" w:rsidRPr="003B028C" w:rsidRDefault="00613E37" w:rsidP="00613E37">
      <w:pPr>
        <w:jc w:val="both"/>
        <w:rPr>
          <w:rFonts w:asciiTheme="minorHAnsi" w:hAnsiTheme="minorHAnsi" w:cstheme="minorHAnsi"/>
          <w:sz w:val="22"/>
          <w:szCs w:val="22"/>
        </w:rPr>
      </w:pPr>
    </w:p>
    <w:p w:rsidR="00613E37" w:rsidRPr="003B028C" w:rsidRDefault="00613E37" w:rsidP="00613E37">
      <w:pPr>
        <w:jc w:val="both"/>
        <w:rPr>
          <w:rFonts w:asciiTheme="minorHAnsi" w:hAnsiTheme="minorHAnsi" w:cstheme="minorHAnsi"/>
          <w:sz w:val="22"/>
          <w:szCs w:val="22"/>
        </w:rPr>
      </w:pPr>
    </w:p>
    <w:p w:rsidR="00987729" w:rsidRDefault="00987729">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72"/>
        <w:gridCol w:w="3930"/>
        <w:gridCol w:w="3873"/>
        <w:gridCol w:w="15"/>
      </w:tblGrid>
      <w:tr w:rsidR="00987729" w:rsidRPr="003B028C" w:rsidTr="004D3C88">
        <w:trPr>
          <w:gridAfter w:val="1"/>
          <w:wAfter w:w="15" w:type="dxa"/>
          <w:trHeight w:val="275"/>
        </w:trPr>
        <w:tc>
          <w:tcPr>
            <w:tcW w:w="1018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729" w:rsidRPr="003B028C" w:rsidRDefault="00987729" w:rsidP="00987729">
            <w:pPr>
              <w:tabs>
                <w:tab w:val="center" w:pos="7390"/>
                <w:tab w:val="right" w:pos="14781"/>
              </w:tabs>
              <w:jc w:val="center"/>
              <w:rPr>
                <w:rFonts w:asciiTheme="minorHAnsi" w:hAnsiTheme="minorHAnsi" w:cstheme="minorHAnsi"/>
                <w:b/>
                <w:sz w:val="22"/>
                <w:szCs w:val="22"/>
              </w:rPr>
            </w:pPr>
            <w:r w:rsidRPr="003B028C">
              <w:rPr>
                <w:rFonts w:asciiTheme="minorHAnsi" w:hAnsiTheme="minorHAnsi" w:cstheme="minorHAnsi"/>
                <w:b/>
                <w:sz w:val="22"/>
                <w:szCs w:val="22"/>
                <w:shd w:val="clear" w:color="auto" w:fill="D9D9D9" w:themeFill="background1" w:themeFillShade="D9"/>
              </w:rPr>
              <w:lastRenderedPageBreak/>
              <w:t>Axe 2.1 : Accompagnement social</w:t>
            </w:r>
          </w:p>
        </w:tc>
      </w:tr>
      <w:tr w:rsidR="00987729" w:rsidRPr="003B028C" w:rsidTr="00987729">
        <w:trPr>
          <w:gridAfter w:val="1"/>
          <w:wAfter w:w="15" w:type="dxa"/>
          <w:trHeight w:val="521"/>
        </w:trPr>
        <w:tc>
          <w:tcPr>
            <w:tcW w:w="10180" w:type="dxa"/>
            <w:gridSpan w:val="4"/>
            <w:tcBorders>
              <w:top w:val="single" w:sz="4" w:space="0" w:color="auto"/>
            </w:tcBorders>
            <w:shd w:val="clear" w:color="auto" w:fill="auto"/>
          </w:tcPr>
          <w:p w:rsidR="00987729" w:rsidRPr="003B028C" w:rsidRDefault="00987729" w:rsidP="00E9403F">
            <w:pPr>
              <w:rPr>
                <w:rFonts w:asciiTheme="minorHAnsi" w:hAnsiTheme="minorHAnsi" w:cstheme="minorHAnsi"/>
                <w:sz w:val="22"/>
                <w:szCs w:val="22"/>
              </w:rPr>
            </w:pPr>
            <w:r w:rsidRPr="003B028C">
              <w:rPr>
                <w:rFonts w:asciiTheme="minorHAnsi" w:hAnsiTheme="minorHAnsi" w:cstheme="minorHAnsi"/>
                <w:sz w:val="22"/>
                <w:szCs w:val="22"/>
              </w:rPr>
              <w:t>Objectif général :</w:t>
            </w:r>
          </w:p>
          <w:p w:rsidR="00987729" w:rsidRPr="003B028C" w:rsidRDefault="00987729" w:rsidP="00E9403F">
            <w:pPr>
              <w:rPr>
                <w:rFonts w:asciiTheme="minorHAnsi" w:hAnsiTheme="minorHAnsi" w:cstheme="minorHAnsi"/>
                <w:sz w:val="22"/>
                <w:szCs w:val="22"/>
              </w:rPr>
            </w:pPr>
            <w:r w:rsidRPr="003B028C">
              <w:rPr>
                <w:rFonts w:asciiTheme="minorHAnsi" w:hAnsiTheme="minorHAnsi" w:cstheme="minorHAnsi"/>
                <w:sz w:val="22"/>
                <w:szCs w:val="22"/>
              </w:rPr>
              <w:t xml:space="preserve">- Contribuer au traitement des problématiques sociales, obstacles à l’accès à l’emploi </w:t>
            </w:r>
          </w:p>
        </w:tc>
      </w:tr>
      <w:tr w:rsidR="00987729" w:rsidRPr="003B028C" w:rsidTr="00987729">
        <w:trPr>
          <w:gridAfter w:val="1"/>
          <w:wAfter w:w="15" w:type="dxa"/>
          <w:trHeight w:val="190"/>
        </w:trPr>
        <w:tc>
          <w:tcPr>
            <w:tcW w:w="2377" w:type="dxa"/>
            <w:gridSpan w:val="2"/>
            <w:shd w:val="clear" w:color="auto" w:fill="auto"/>
          </w:tcPr>
          <w:p w:rsidR="00987729" w:rsidRPr="003B028C" w:rsidRDefault="00987729" w:rsidP="00E9403F">
            <w:pPr>
              <w:jc w:val="center"/>
              <w:rPr>
                <w:rFonts w:asciiTheme="minorHAnsi" w:hAnsiTheme="minorHAnsi" w:cstheme="minorHAnsi"/>
                <w:b/>
                <w:sz w:val="22"/>
                <w:szCs w:val="22"/>
              </w:rPr>
            </w:pPr>
            <w:r w:rsidRPr="003B028C">
              <w:rPr>
                <w:rFonts w:asciiTheme="minorHAnsi" w:hAnsiTheme="minorHAnsi" w:cstheme="minorHAnsi"/>
                <w:b/>
                <w:sz w:val="22"/>
                <w:szCs w:val="22"/>
              </w:rPr>
              <w:t>Fonctions</w:t>
            </w:r>
          </w:p>
        </w:tc>
        <w:tc>
          <w:tcPr>
            <w:tcW w:w="3930" w:type="dxa"/>
            <w:shd w:val="clear" w:color="auto" w:fill="auto"/>
          </w:tcPr>
          <w:p w:rsidR="00987729" w:rsidRPr="003B028C" w:rsidRDefault="00987729" w:rsidP="00E9403F">
            <w:pPr>
              <w:jc w:val="center"/>
              <w:rPr>
                <w:rFonts w:asciiTheme="minorHAnsi" w:hAnsiTheme="minorHAnsi" w:cstheme="minorHAnsi"/>
                <w:b/>
                <w:sz w:val="22"/>
                <w:szCs w:val="22"/>
              </w:rPr>
            </w:pPr>
            <w:r w:rsidRPr="003B028C">
              <w:rPr>
                <w:rFonts w:asciiTheme="minorHAnsi" w:hAnsiTheme="minorHAnsi" w:cstheme="minorHAnsi"/>
                <w:b/>
                <w:sz w:val="22"/>
                <w:szCs w:val="22"/>
              </w:rPr>
              <w:t>Actions</w:t>
            </w:r>
          </w:p>
        </w:tc>
        <w:tc>
          <w:tcPr>
            <w:tcW w:w="3873" w:type="dxa"/>
            <w:shd w:val="clear" w:color="auto" w:fill="auto"/>
          </w:tcPr>
          <w:p w:rsidR="00987729" w:rsidRPr="003B028C" w:rsidRDefault="00987729" w:rsidP="00E9403F">
            <w:pPr>
              <w:jc w:val="center"/>
              <w:rPr>
                <w:rFonts w:asciiTheme="minorHAnsi" w:hAnsiTheme="minorHAnsi" w:cstheme="minorHAnsi"/>
                <w:b/>
                <w:sz w:val="22"/>
                <w:szCs w:val="22"/>
              </w:rPr>
            </w:pPr>
            <w:r w:rsidRPr="003B028C">
              <w:rPr>
                <w:rFonts w:asciiTheme="minorHAnsi" w:hAnsiTheme="minorHAnsi" w:cstheme="minorHAnsi"/>
                <w:b/>
                <w:sz w:val="22"/>
                <w:szCs w:val="22"/>
              </w:rPr>
              <w:t>Compétences et outils requis</w:t>
            </w:r>
          </w:p>
        </w:tc>
      </w:tr>
      <w:tr w:rsidR="00987729" w:rsidRPr="003B028C" w:rsidTr="00987729">
        <w:trPr>
          <w:gridAfter w:val="1"/>
          <w:wAfter w:w="15" w:type="dxa"/>
          <w:trHeight w:val="538"/>
        </w:trPr>
        <w:tc>
          <w:tcPr>
            <w:tcW w:w="2377" w:type="dxa"/>
            <w:gridSpan w:val="2"/>
            <w:vMerge w:val="restart"/>
            <w:shd w:val="clear" w:color="auto" w:fill="auto"/>
          </w:tcPr>
          <w:p w:rsidR="00987729" w:rsidRPr="003B028C" w:rsidRDefault="00987729" w:rsidP="00E9403F">
            <w:pPr>
              <w:jc w:val="center"/>
              <w:rPr>
                <w:rFonts w:asciiTheme="minorHAnsi" w:hAnsiTheme="minorHAnsi" w:cstheme="minorHAnsi"/>
                <w:b/>
                <w:sz w:val="22"/>
                <w:szCs w:val="22"/>
              </w:rPr>
            </w:pPr>
          </w:p>
          <w:p w:rsidR="00987729" w:rsidRPr="003B028C" w:rsidRDefault="00987729" w:rsidP="00E9403F">
            <w:pPr>
              <w:jc w:val="center"/>
              <w:rPr>
                <w:rFonts w:asciiTheme="minorHAnsi" w:hAnsiTheme="minorHAnsi" w:cstheme="minorHAnsi"/>
                <w:b/>
                <w:sz w:val="22"/>
                <w:szCs w:val="22"/>
              </w:rPr>
            </w:pPr>
          </w:p>
          <w:p w:rsidR="00987729" w:rsidRPr="003B028C" w:rsidRDefault="00987729" w:rsidP="00E9403F">
            <w:pPr>
              <w:jc w:val="center"/>
              <w:rPr>
                <w:rFonts w:asciiTheme="minorHAnsi" w:hAnsiTheme="minorHAnsi" w:cstheme="minorHAnsi"/>
                <w:b/>
                <w:sz w:val="22"/>
                <w:szCs w:val="22"/>
              </w:rPr>
            </w:pPr>
            <w:r w:rsidRPr="003B028C">
              <w:rPr>
                <w:rFonts w:asciiTheme="minorHAnsi" w:hAnsiTheme="minorHAnsi" w:cstheme="minorHAnsi"/>
                <w:b/>
                <w:sz w:val="22"/>
                <w:szCs w:val="22"/>
              </w:rPr>
              <w:t>Accompagnement social interne</w:t>
            </w:r>
          </w:p>
        </w:tc>
        <w:tc>
          <w:tcPr>
            <w:tcW w:w="3930" w:type="dxa"/>
            <w:shd w:val="clear" w:color="auto" w:fill="auto"/>
          </w:tcPr>
          <w:p w:rsidR="00987729" w:rsidRPr="003B028C" w:rsidRDefault="00987729" w:rsidP="00E9403F">
            <w:pPr>
              <w:rPr>
                <w:rFonts w:asciiTheme="minorHAnsi" w:hAnsiTheme="minorHAnsi" w:cstheme="minorHAnsi"/>
                <w:sz w:val="22"/>
                <w:szCs w:val="22"/>
              </w:rPr>
            </w:pPr>
            <w:r w:rsidRPr="003B028C">
              <w:rPr>
                <w:rFonts w:asciiTheme="minorHAnsi" w:hAnsiTheme="minorHAnsi" w:cstheme="minorHAnsi"/>
                <w:sz w:val="22"/>
                <w:szCs w:val="22"/>
              </w:rPr>
              <w:t>Désigner un référent au sein de l’entreprise chargé d’assurer le suivi  social</w:t>
            </w:r>
          </w:p>
        </w:tc>
        <w:tc>
          <w:tcPr>
            <w:tcW w:w="3873" w:type="dxa"/>
            <w:shd w:val="clear" w:color="auto" w:fill="auto"/>
          </w:tcPr>
          <w:p w:rsidR="00987729" w:rsidRPr="003B028C" w:rsidRDefault="00987729" w:rsidP="00E9403F">
            <w:pPr>
              <w:rPr>
                <w:rFonts w:asciiTheme="minorHAnsi" w:hAnsiTheme="minorHAnsi" w:cstheme="minorHAnsi"/>
                <w:sz w:val="22"/>
                <w:szCs w:val="22"/>
              </w:rPr>
            </w:pPr>
            <w:r w:rsidRPr="003B028C">
              <w:rPr>
                <w:rFonts w:asciiTheme="minorHAnsi" w:hAnsiTheme="minorHAnsi" w:cstheme="minorHAnsi"/>
                <w:sz w:val="22"/>
                <w:szCs w:val="22"/>
              </w:rPr>
              <w:t>Qualification du référent</w:t>
            </w:r>
          </w:p>
        </w:tc>
      </w:tr>
      <w:tr w:rsidR="00987729" w:rsidRPr="003B028C" w:rsidTr="00987729">
        <w:trPr>
          <w:gridAfter w:val="1"/>
          <w:wAfter w:w="15" w:type="dxa"/>
          <w:trHeight w:val="538"/>
        </w:trPr>
        <w:tc>
          <w:tcPr>
            <w:tcW w:w="2377" w:type="dxa"/>
            <w:gridSpan w:val="2"/>
            <w:vMerge/>
            <w:shd w:val="clear" w:color="auto" w:fill="auto"/>
          </w:tcPr>
          <w:p w:rsidR="00987729" w:rsidRPr="003B028C" w:rsidRDefault="00987729" w:rsidP="00E9403F">
            <w:pPr>
              <w:jc w:val="center"/>
              <w:rPr>
                <w:rFonts w:asciiTheme="minorHAnsi" w:hAnsiTheme="minorHAnsi" w:cstheme="minorHAnsi"/>
                <w:b/>
                <w:sz w:val="22"/>
                <w:szCs w:val="22"/>
              </w:rPr>
            </w:pPr>
          </w:p>
        </w:tc>
        <w:tc>
          <w:tcPr>
            <w:tcW w:w="3930" w:type="dxa"/>
            <w:shd w:val="clear" w:color="auto" w:fill="auto"/>
          </w:tcPr>
          <w:p w:rsidR="00987729" w:rsidRPr="003B028C" w:rsidRDefault="00987729" w:rsidP="00E9403F">
            <w:pPr>
              <w:rPr>
                <w:rFonts w:asciiTheme="minorHAnsi" w:hAnsiTheme="minorHAnsi" w:cstheme="minorHAnsi"/>
                <w:sz w:val="22"/>
                <w:szCs w:val="22"/>
              </w:rPr>
            </w:pPr>
            <w:r w:rsidRPr="003B028C">
              <w:rPr>
                <w:rFonts w:asciiTheme="minorHAnsi" w:hAnsiTheme="minorHAnsi" w:cstheme="minorHAnsi"/>
                <w:sz w:val="22"/>
                <w:szCs w:val="22"/>
              </w:rPr>
              <w:t>Accompagner le salarié dans les démarches administratives liées à sa reprise d’activité</w:t>
            </w:r>
          </w:p>
        </w:tc>
        <w:tc>
          <w:tcPr>
            <w:tcW w:w="3873" w:type="dxa"/>
            <w:shd w:val="clear" w:color="auto" w:fill="auto"/>
          </w:tcPr>
          <w:p w:rsidR="00987729" w:rsidRPr="003B028C" w:rsidRDefault="00987729" w:rsidP="00E9403F">
            <w:pPr>
              <w:rPr>
                <w:rFonts w:asciiTheme="minorHAnsi" w:hAnsiTheme="minorHAnsi" w:cstheme="minorHAnsi"/>
                <w:sz w:val="22"/>
                <w:szCs w:val="22"/>
              </w:rPr>
            </w:pPr>
            <w:r w:rsidRPr="003B028C">
              <w:rPr>
                <w:rFonts w:asciiTheme="minorHAnsi" w:hAnsiTheme="minorHAnsi" w:cstheme="minorHAnsi"/>
                <w:sz w:val="22"/>
                <w:szCs w:val="22"/>
              </w:rPr>
              <w:t>Connaissance du milieu institutionnel et mobilisation de partenariats</w:t>
            </w:r>
          </w:p>
        </w:tc>
      </w:tr>
      <w:tr w:rsidR="00987729" w:rsidRPr="003B028C" w:rsidTr="00987729">
        <w:trPr>
          <w:gridAfter w:val="1"/>
          <w:wAfter w:w="15" w:type="dxa"/>
          <w:trHeight w:val="486"/>
        </w:trPr>
        <w:tc>
          <w:tcPr>
            <w:tcW w:w="2377" w:type="dxa"/>
            <w:gridSpan w:val="2"/>
            <w:vMerge/>
            <w:shd w:val="clear" w:color="auto" w:fill="auto"/>
          </w:tcPr>
          <w:p w:rsidR="00987729" w:rsidRPr="003B028C" w:rsidRDefault="00987729" w:rsidP="00E9403F">
            <w:pPr>
              <w:jc w:val="center"/>
              <w:rPr>
                <w:rFonts w:asciiTheme="minorHAnsi" w:hAnsiTheme="minorHAnsi" w:cstheme="minorHAnsi"/>
                <w:b/>
                <w:sz w:val="22"/>
                <w:szCs w:val="22"/>
              </w:rPr>
            </w:pPr>
          </w:p>
        </w:tc>
        <w:tc>
          <w:tcPr>
            <w:tcW w:w="3930" w:type="dxa"/>
            <w:shd w:val="clear" w:color="auto" w:fill="auto"/>
          </w:tcPr>
          <w:p w:rsidR="00987729" w:rsidRPr="003B028C" w:rsidRDefault="00987729" w:rsidP="00E9403F">
            <w:pPr>
              <w:rPr>
                <w:rFonts w:asciiTheme="minorHAnsi" w:hAnsiTheme="minorHAnsi" w:cstheme="minorHAnsi"/>
                <w:sz w:val="22"/>
                <w:szCs w:val="22"/>
              </w:rPr>
            </w:pPr>
            <w:r w:rsidRPr="003B028C">
              <w:rPr>
                <w:rFonts w:asciiTheme="minorHAnsi" w:hAnsiTheme="minorHAnsi" w:cstheme="minorHAnsi"/>
                <w:sz w:val="22"/>
                <w:szCs w:val="22"/>
              </w:rPr>
              <w:t>Mettre en place l’accompagnement correspondant à la nature du handicap de la personne</w:t>
            </w:r>
          </w:p>
        </w:tc>
        <w:tc>
          <w:tcPr>
            <w:tcW w:w="3873" w:type="dxa"/>
            <w:shd w:val="clear" w:color="auto" w:fill="auto"/>
          </w:tcPr>
          <w:p w:rsidR="00987729" w:rsidRPr="003B028C" w:rsidRDefault="00987729" w:rsidP="00E9403F">
            <w:pPr>
              <w:rPr>
                <w:rFonts w:asciiTheme="minorHAnsi" w:hAnsiTheme="minorHAnsi" w:cstheme="minorHAnsi"/>
                <w:sz w:val="22"/>
                <w:szCs w:val="22"/>
              </w:rPr>
            </w:pPr>
            <w:r w:rsidRPr="003B028C">
              <w:rPr>
                <w:rFonts w:asciiTheme="minorHAnsi" w:hAnsiTheme="minorHAnsi" w:cstheme="minorHAnsi"/>
                <w:sz w:val="22"/>
                <w:szCs w:val="22"/>
              </w:rPr>
              <w:t>Construction d’un référentiel de parcours</w:t>
            </w:r>
          </w:p>
        </w:tc>
      </w:tr>
      <w:tr w:rsidR="00987729" w:rsidRPr="003B028C" w:rsidTr="00987729">
        <w:trPr>
          <w:gridAfter w:val="1"/>
          <w:wAfter w:w="15" w:type="dxa"/>
          <w:trHeight w:val="512"/>
        </w:trPr>
        <w:tc>
          <w:tcPr>
            <w:tcW w:w="2377" w:type="dxa"/>
            <w:gridSpan w:val="2"/>
            <w:vMerge w:val="restart"/>
            <w:shd w:val="clear" w:color="auto" w:fill="auto"/>
          </w:tcPr>
          <w:p w:rsidR="00987729" w:rsidRPr="003B028C" w:rsidRDefault="00987729" w:rsidP="00E9403F">
            <w:pPr>
              <w:jc w:val="center"/>
              <w:rPr>
                <w:rFonts w:asciiTheme="minorHAnsi" w:hAnsiTheme="minorHAnsi" w:cstheme="minorHAnsi"/>
                <w:b/>
                <w:sz w:val="22"/>
                <w:szCs w:val="22"/>
              </w:rPr>
            </w:pPr>
          </w:p>
          <w:p w:rsidR="00987729" w:rsidRPr="003B028C" w:rsidRDefault="00987729" w:rsidP="00E9403F">
            <w:pPr>
              <w:jc w:val="center"/>
              <w:rPr>
                <w:rFonts w:asciiTheme="minorHAnsi" w:hAnsiTheme="minorHAnsi" w:cstheme="minorHAnsi"/>
                <w:b/>
                <w:sz w:val="22"/>
                <w:szCs w:val="22"/>
              </w:rPr>
            </w:pPr>
            <w:r w:rsidRPr="003B028C">
              <w:rPr>
                <w:rFonts w:asciiTheme="minorHAnsi" w:hAnsiTheme="minorHAnsi" w:cstheme="minorHAnsi"/>
                <w:b/>
                <w:sz w:val="22"/>
                <w:szCs w:val="22"/>
              </w:rPr>
              <w:t>Accompagnement social externe</w:t>
            </w:r>
          </w:p>
          <w:p w:rsidR="00987729" w:rsidRPr="003B028C" w:rsidRDefault="00987729" w:rsidP="00E9403F">
            <w:pPr>
              <w:jc w:val="center"/>
              <w:rPr>
                <w:rFonts w:asciiTheme="minorHAnsi" w:hAnsiTheme="minorHAnsi" w:cstheme="minorHAnsi"/>
                <w:b/>
                <w:sz w:val="22"/>
                <w:szCs w:val="22"/>
              </w:rPr>
            </w:pPr>
          </w:p>
        </w:tc>
        <w:tc>
          <w:tcPr>
            <w:tcW w:w="3930" w:type="dxa"/>
            <w:shd w:val="clear" w:color="auto" w:fill="auto"/>
          </w:tcPr>
          <w:p w:rsidR="00987729" w:rsidRPr="003B028C" w:rsidRDefault="00987729" w:rsidP="00E9403F">
            <w:pPr>
              <w:rPr>
                <w:rFonts w:asciiTheme="minorHAnsi" w:hAnsiTheme="minorHAnsi" w:cstheme="minorHAnsi"/>
                <w:sz w:val="22"/>
                <w:szCs w:val="22"/>
              </w:rPr>
            </w:pPr>
            <w:r w:rsidRPr="003B028C">
              <w:rPr>
                <w:rFonts w:asciiTheme="minorHAnsi" w:hAnsiTheme="minorHAnsi" w:cstheme="minorHAnsi"/>
                <w:sz w:val="22"/>
                <w:szCs w:val="22"/>
              </w:rPr>
              <w:t>Proposer une réorientation vers les organismes compétents en fonction de la problématique sociale</w:t>
            </w:r>
          </w:p>
        </w:tc>
        <w:tc>
          <w:tcPr>
            <w:tcW w:w="3873" w:type="dxa"/>
            <w:shd w:val="clear" w:color="auto" w:fill="auto"/>
          </w:tcPr>
          <w:p w:rsidR="00987729" w:rsidRPr="003B028C" w:rsidRDefault="00987729" w:rsidP="00E9403F">
            <w:pPr>
              <w:rPr>
                <w:rFonts w:asciiTheme="minorHAnsi" w:hAnsiTheme="minorHAnsi" w:cstheme="minorHAnsi"/>
                <w:sz w:val="22"/>
                <w:szCs w:val="22"/>
              </w:rPr>
            </w:pPr>
            <w:r w:rsidRPr="003B028C">
              <w:rPr>
                <w:rFonts w:asciiTheme="minorHAnsi" w:hAnsiTheme="minorHAnsi" w:cstheme="minorHAnsi"/>
                <w:sz w:val="22"/>
                <w:szCs w:val="22"/>
              </w:rPr>
              <w:t>Connaissance du milieu institutionnel et mobilisation de partenariats</w:t>
            </w:r>
          </w:p>
        </w:tc>
      </w:tr>
      <w:tr w:rsidR="00987729" w:rsidRPr="003B028C" w:rsidTr="00987729">
        <w:trPr>
          <w:gridAfter w:val="1"/>
          <w:wAfter w:w="15" w:type="dxa"/>
          <w:trHeight w:val="538"/>
        </w:trPr>
        <w:tc>
          <w:tcPr>
            <w:tcW w:w="2377" w:type="dxa"/>
            <w:gridSpan w:val="2"/>
            <w:vMerge/>
            <w:shd w:val="clear" w:color="auto" w:fill="auto"/>
          </w:tcPr>
          <w:p w:rsidR="00987729" w:rsidRPr="003B028C" w:rsidRDefault="00987729" w:rsidP="00E9403F">
            <w:pPr>
              <w:rPr>
                <w:rFonts w:asciiTheme="minorHAnsi" w:hAnsiTheme="minorHAnsi" w:cstheme="minorHAnsi"/>
                <w:b/>
                <w:sz w:val="22"/>
                <w:szCs w:val="22"/>
              </w:rPr>
            </w:pPr>
          </w:p>
        </w:tc>
        <w:tc>
          <w:tcPr>
            <w:tcW w:w="3930" w:type="dxa"/>
            <w:shd w:val="clear" w:color="auto" w:fill="auto"/>
          </w:tcPr>
          <w:p w:rsidR="00987729" w:rsidRPr="003B028C" w:rsidRDefault="00987729" w:rsidP="00E9403F">
            <w:pPr>
              <w:rPr>
                <w:rFonts w:asciiTheme="minorHAnsi" w:hAnsiTheme="minorHAnsi" w:cstheme="minorHAnsi"/>
                <w:sz w:val="22"/>
                <w:szCs w:val="22"/>
              </w:rPr>
            </w:pPr>
            <w:r w:rsidRPr="003B028C">
              <w:rPr>
                <w:rFonts w:asciiTheme="minorHAnsi" w:hAnsiTheme="minorHAnsi" w:cstheme="minorHAnsi"/>
                <w:sz w:val="22"/>
                <w:szCs w:val="22"/>
              </w:rPr>
              <w:t>Définir les modalités de suivi des démarches réalisées avec les partenaires externes</w:t>
            </w:r>
          </w:p>
        </w:tc>
        <w:tc>
          <w:tcPr>
            <w:tcW w:w="3873" w:type="dxa"/>
            <w:shd w:val="clear" w:color="auto" w:fill="auto"/>
          </w:tcPr>
          <w:p w:rsidR="00987729" w:rsidRPr="003B028C" w:rsidRDefault="00987729" w:rsidP="00E9403F">
            <w:pPr>
              <w:rPr>
                <w:rFonts w:asciiTheme="minorHAnsi" w:hAnsiTheme="minorHAnsi" w:cstheme="minorHAnsi"/>
                <w:sz w:val="22"/>
                <w:szCs w:val="22"/>
              </w:rPr>
            </w:pPr>
            <w:r w:rsidRPr="003B028C">
              <w:rPr>
                <w:rFonts w:asciiTheme="minorHAnsi" w:hAnsiTheme="minorHAnsi" w:cstheme="minorHAnsi"/>
                <w:sz w:val="22"/>
                <w:szCs w:val="22"/>
              </w:rPr>
              <w:t>Connaissance du milieu institutionnel et mobilisation de partenariats</w:t>
            </w:r>
          </w:p>
        </w:tc>
      </w:tr>
      <w:tr w:rsidR="00987729" w:rsidRPr="003B028C" w:rsidTr="00987729">
        <w:tc>
          <w:tcPr>
            <w:tcW w:w="10195" w:type="dxa"/>
            <w:gridSpan w:val="5"/>
            <w:shd w:val="clear" w:color="auto" w:fill="D9D9D9" w:themeFill="background1" w:themeFillShade="D9"/>
          </w:tcPr>
          <w:p w:rsidR="00987729" w:rsidRPr="003B028C" w:rsidRDefault="00987729" w:rsidP="00E9403F">
            <w:pPr>
              <w:jc w:val="center"/>
              <w:rPr>
                <w:rFonts w:asciiTheme="minorHAnsi" w:hAnsiTheme="minorHAnsi" w:cstheme="minorHAnsi"/>
                <w:b/>
                <w:color w:val="5B9BD5" w:themeColor="accent1"/>
                <w:sz w:val="22"/>
                <w:szCs w:val="22"/>
              </w:rPr>
            </w:pPr>
            <w:r w:rsidRPr="003B028C">
              <w:rPr>
                <w:rFonts w:asciiTheme="minorHAnsi" w:hAnsiTheme="minorHAnsi" w:cstheme="minorHAnsi"/>
                <w:b/>
                <w:sz w:val="22"/>
                <w:szCs w:val="22"/>
              </w:rPr>
              <w:t>Axe 2.2 : Accompagnement professionnel</w:t>
            </w:r>
          </w:p>
        </w:tc>
      </w:tr>
      <w:tr w:rsidR="00987729" w:rsidRPr="003B028C" w:rsidTr="00987729">
        <w:tc>
          <w:tcPr>
            <w:tcW w:w="10195" w:type="dxa"/>
            <w:gridSpan w:val="5"/>
            <w:shd w:val="clear" w:color="auto" w:fill="auto"/>
          </w:tcPr>
          <w:p w:rsidR="00987729" w:rsidRPr="00853C9C" w:rsidRDefault="00987729" w:rsidP="00E9403F">
            <w:pPr>
              <w:rPr>
                <w:rFonts w:asciiTheme="minorHAnsi" w:hAnsiTheme="minorHAnsi" w:cstheme="minorHAnsi"/>
                <w:sz w:val="22"/>
                <w:szCs w:val="22"/>
              </w:rPr>
            </w:pPr>
            <w:r w:rsidRPr="003B028C">
              <w:rPr>
                <w:rFonts w:asciiTheme="minorHAnsi" w:hAnsiTheme="minorHAnsi" w:cstheme="minorHAnsi"/>
                <w:sz w:val="22"/>
                <w:szCs w:val="22"/>
              </w:rPr>
              <w:t>Objectif général :</w:t>
            </w:r>
          </w:p>
          <w:p w:rsidR="001A05A5" w:rsidRPr="00853C9C" w:rsidRDefault="001A05A5" w:rsidP="00E9403F">
            <w:pPr>
              <w:rPr>
                <w:rFonts w:asciiTheme="minorHAnsi" w:hAnsiTheme="minorHAnsi" w:cstheme="minorHAnsi"/>
                <w:sz w:val="22"/>
                <w:szCs w:val="22"/>
              </w:rPr>
            </w:pPr>
            <w:r w:rsidRPr="00853C9C">
              <w:rPr>
                <w:rFonts w:asciiTheme="minorHAnsi" w:hAnsiTheme="minorHAnsi" w:cstheme="minorHAnsi"/>
                <w:sz w:val="22"/>
                <w:szCs w:val="22"/>
              </w:rPr>
              <w:t>- Mettre en place une démarche de gestion prévisionnelle de l’emploi et des compétences</w:t>
            </w:r>
          </w:p>
          <w:p w:rsidR="00987729" w:rsidRPr="00853C9C" w:rsidRDefault="00987729" w:rsidP="00E9403F">
            <w:pPr>
              <w:rPr>
                <w:rFonts w:asciiTheme="minorHAnsi" w:hAnsiTheme="minorHAnsi" w:cstheme="minorHAnsi"/>
                <w:sz w:val="22"/>
                <w:szCs w:val="22"/>
              </w:rPr>
            </w:pPr>
            <w:r w:rsidRPr="00853C9C">
              <w:rPr>
                <w:rFonts w:asciiTheme="minorHAnsi" w:hAnsiTheme="minorHAnsi" w:cstheme="minorHAnsi"/>
                <w:sz w:val="22"/>
                <w:szCs w:val="22"/>
              </w:rPr>
              <w:t>-  Adapt</w:t>
            </w:r>
            <w:r w:rsidR="001A05A5" w:rsidRPr="00853C9C">
              <w:rPr>
                <w:rFonts w:asciiTheme="minorHAnsi" w:hAnsiTheme="minorHAnsi" w:cstheme="minorHAnsi"/>
                <w:sz w:val="22"/>
                <w:szCs w:val="22"/>
              </w:rPr>
              <w:t xml:space="preserve">er l’environnement de travail  </w:t>
            </w:r>
          </w:p>
          <w:p w:rsidR="00987729" w:rsidRPr="003B028C" w:rsidRDefault="00987729" w:rsidP="00E9403F">
            <w:pPr>
              <w:rPr>
                <w:rFonts w:asciiTheme="minorHAnsi" w:hAnsiTheme="minorHAnsi" w:cstheme="minorHAnsi"/>
                <w:sz w:val="22"/>
                <w:szCs w:val="22"/>
              </w:rPr>
            </w:pPr>
            <w:r w:rsidRPr="00853C9C">
              <w:rPr>
                <w:rFonts w:asciiTheme="minorHAnsi" w:hAnsiTheme="minorHAnsi" w:cstheme="minorHAnsi"/>
                <w:sz w:val="22"/>
                <w:szCs w:val="22"/>
              </w:rPr>
              <w:t xml:space="preserve">- Développer les compétences professionnelles </w:t>
            </w:r>
          </w:p>
        </w:tc>
      </w:tr>
      <w:tr w:rsidR="00987729" w:rsidRPr="003B028C" w:rsidTr="00987729">
        <w:tc>
          <w:tcPr>
            <w:tcW w:w="2305" w:type="dxa"/>
            <w:shd w:val="clear" w:color="auto" w:fill="auto"/>
          </w:tcPr>
          <w:p w:rsidR="00987729" w:rsidRPr="003B028C" w:rsidRDefault="00987729" w:rsidP="00E9403F">
            <w:pPr>
              <w:jc w:val="center"/>
              <w:rPr>
                <w:rFonts w:asciiTheme="minorHAnsi" w:hAnsiTheme="minorHAnsi" w:cstheme="minorHAnsi"/>
                <w:b/>
                <w:sz w:val="22"/>
                <w:szCs w:val="22"/>
              </w:rPr>
            </w:pPr>
            <w:r w:rsidRPr="003B028C">
              <w:rPr>
                <w:rFonts w:asciiTheme="minorHAnsi" w:hAnsiTheme="minorHAnsi" w:cstheme="minorHAnsi"/>
                <w:b/>
                <w:sz w:val="22"/>
                <w:szCs w:val="22"/>
              </w:rPr>
              <w:t>Fonctions</w:t>
            </w:r>
          </w:p>
        </w:tc>
        <w:tc>
          <w:tcPr>
            <w:tcW w:w="4002" w:type="dxa"/>
            <w:gridSpan w:val="2"/>
            <w:shd w:val="clear" w:color="auto" w:fill="auto"/>
          </w:tcPr>
          <w:p w:rsidR="00987729" w:rsidRPr="003B028C" w:rsidRDefault="00987729" w:rsidP="00E9403F">
            <w:pPr>
              <w:jc w:val="center"/>
              <w:rPr>
                <w:rFonts w:asciiTheme="minorHAnsi" w:hAnsiTheme="minorHAnsi" w:cstheme="minorHAnsi"/>
                <w:b/>
                <w:sz w:val="22"/>
                <w:szCs w:val="22"/>
              </w:rPr>
            </w:pPr>
            <w:r w:rsidRPr="003B028C">
              <w:rPr>
                <w:rFonts w:asciiTheme="minorHAnsi" w:hAnsiTheme="minorHAnsi" w:cstheme="minorHAnsi"/>
                <w:b/>
                <w:sz w:val="22"/>
                <w:szCs w:val="22"/>
              </w:rPr>
              <w:t>Actions</w:t>
            </w:r>
          </w:p>
        </w:tc>
        <w:tc>
          <w:tcPr>
            <w:tcW w:w="3888" w:type="dxa"/>
            <w:gridSpan w:val="2"/>
            <w:shd w:val="clear" w:color="auto" w:fill="auto"/>
          </w:tcPr>
          <w:p w:rsidR="00987729" w:rsidRPr="003B028C" w:rsidRDefault="00987729" w:rsidP="00E9403F">
            <w:pPr>
              <w:jc w:val="center"/>
              <w:rPr>
                <w:rFonts w:asciiTheme="minorHAnsi" w:hAnsiTheme="minorHAnsi" w:cstheme="minorHAnsi"/>
                <w:b/>
                <w:sz w:val="22"/>
                <w:szCs w:val="22"/>
              </w:rPr>
            </w:pPr>
            <w:r w:rsidRPr="003B028C">
              <w:rPr>
                <w:rFonts w:asciiTheme="minorHAnsi" w:hAnsiTheme="minorHAnsi" w:cstheme="minorHAnsi"/>
                <w:b/>
                <w:sz w:val="22"/>
                <w:szCs w:val="22"/>
              </w:rPr>
              <w:t>Compétences et outils requis</w:t>
            </w:r>
          </w:p>
        </w:tc>
      </w:tr>
      <w:tr w:rsidR="00987729" w:rsidRPr="003B028C" w:rsidTr="00987729">
        <w:tc>
          <w:tcPr>
            <w:tcW w:w="2305" w:type="dxa"/>
            <w:shd w:val="clear" w:color="auto" w:fill="auto"/>
          </w:tcPr>
          <w:p w:rsidR="00987729" w:rsidRPr="003B028C" w:rsidRDefault="00987729" w:rsidP="00E9403F">
            <w:pPr>
              <w:jc w:val="center"/>
              <w:rPr>
                <w:rFonts w:asciiTheme="minorHAnsi" w:hAnsiTheme="minorHAnsi" w:cstheme="minorHAnsi"/>
                <w:b/>
                <w:sz w:val="22"/>
                <w:szCs w:val="22"/>
              </w:rPr>
            </w:pPr>
          </w:p>
          <w:p w:rsidR="00987729" w:rsidRPr="003B028C" w:rsidRDefault="00987729" w:rsidP="00E9403F">
            <w:pPr>
              <w:jc w:val="center"/>
              <w:rPr>
                <w:rFonts w:asciiTheme="minorHAnsi" w:hAnsiTheme="minorHAnsi" w:cstheme="minorHAnsi"/>
                <w:b/>
                <w:sz w:val="22"/>
                <w:szCs w:val="22"/>
              </w:rPr>
            </w:pPr>
          </w:p>
          <w:p w:rsidR="00987729" w:rsidRPr="003B028C" w:rsidRDefault="00987729" w:rsidP="00E9403F">
            <w:pPr>
              <w:jc w:val="center"/>
              <w:rPr>
                <w:rFonts w:asciiTheme="minorHAnsi" w:hAnsiTheme="minorHAnsi" w:cstheme="minorHAnsi"/>
                <w:b/>
                <w:sz w:val="22"/>
                <w:szCs w:val="22"/>
              </w:rPr>
            </w:pPr>
            <w:r w:rsidRPr="003B028C">
              <w:rPr>
                <w:rFonts w:asciiTheme="minorHAnsi" w:hAnsiTheme="minorHAnsi" w:cstheme="minorHAnsi"/>
                <w:b/>
                <w:sz w:val="22"/>
                <w:szCs w:val="22"/>
              </w:rPr>
              <w:t>Assurer l’adaptation au poste de travail</w:t>
            </w:r>
          </w:p>
        </w:tc>
        <w:tc>
          <w:tcPr>
            <w:tcW w:w="4002" w:type="dxa"/>
            <w:gridSpan w:val="2"/>
            <w:shd w:val="clear" w:color="auto" w:fill="auto"/>
          </w:tcPr>
          <w:p w:rsidR="00987729" w:rsidRPr="003B028C" w:rsidRDefault="00987729" w:rsidP="00E9403F">
            <w:pPr>
              <w:jc w:val="both"/>
              <w:rPr>
                <w:rFonts w:asciiTheme="minorHAnsi" w:hAnsiTheme="minorHAnsi" w:cstheme="minorHAnsi"/>
                <w:sz w:val="22"/>
                <w:szCs w:val="22"/>
              </w:rPr>
            </w:pPr>
            <w:r w:rsidRPr="003B028C">
              <w:rPr>
                <w:rFonts w:asciiTheme="minorHAnsi" w:hAnsiTheme="minorHAnsi" w:cstheme="minorHAnsi"/>
                <w:sz w:val="22"/>
                <w:szCs w:val="22"/>
              </w:rPr>
              <w:t xml:space="preserve">- Désigner un encadrant technique ayant en charge de favoriser l’apprentissage des gestes professionnels et l’acquisition des savoirs être, </w:t>
            </w:r>
          </w:p>
          <w:p w:rsidR="00987729" w:rsidRPr="003B028C" w:rsidRDefault="00987729" w:rsidP="00E9403F">
            <w:pPr>
              <w:jc w:val="both"/>
              <w:rPr>
                <w:rFonts w:asciiTheme="minorHAnsi" w:hAnsiTheme="minorHAnsi" w:cstheme="minorHAnsi"/>
                <w:sz w:val="22"/>
                <w:szCs w:val="22"/>
              </w:rPr>
            </w:pPr>
            <w:r w:rsidRPr="003B028C">
              <w:rPr>
                <w:rFonts w:asciiTheme="minorHAnsi" w:hAnsiTheme="minorHAnsi" w:cstheme="minorHAnsi"/>
                <w:sz w:val="22"/>
                <w:szCs w:val="22"/>
              </w:rPr>
              <w:t>- Accompagner le salarié dans l’adaptation à son poste de travail, fonctionnement de l’entreprise, règles collectives, règles d’hygiène et sécurité</w:t>
            </w:r>
          </w:p>
          <w:p w:rsidR="00987729" w:rsidRPr="003B028C" w:rsidRDefault="00987729" w:rsidP="00E9403F">
            <w:pPr>
              <w:jc w:val="both"/>
              <w:rPr>
                <w:rFonts w:asciiTheme="minorHAnsi" w:hAnsiTheme="minorHAnsi" w:cstheme="minorHAnsi"/>
                <w:sz w:val="22"/>
                <w:szCs w:val="22"/>
              </w:rPr>
            </w:pPr>
            <w:r w:rsidRPr="003B028C">
              <w:rPr>
                <w:rFonts w:asciiTheme="minorHAnsi" w:hAnsiTheme="minorHAnsi" w:cstheme="minorHAnsi"/>
                <w:sz w:val="22"/>
                <w:szCs w:val="22"/>
              </w:rPr>
              <w:t xml:space="preserve">Formation des encadrants au management par les compétences </w:t>
            </w:r>
          </w:p>
          <w:p w:rsidR="00987729" w:rsidRPr="003B028C" w:rsidRDefault="00987729" w:rsidP="00E9403F">
            <w:pPr>
              <w:jc w:val="both"/>
              <w:rPr>
                <w:rFonts w:asciiTheme="minorHAnsi" w:hAnsiTheme="minorHAnsi" w:cstheme="minorHAnsi"/>
                <w:sz w:val="22"/>
                <w:szCs w:val="22"/>
              </w:rPr>
            </w:pPr>
            <w:r w:rsidRPr="003B028C">
              <w:rPr>
                <w:rFonts w:asciiTheme="minorHAnsi" w:hAnsiTheme="minorHAnsi" w:cstheme="minorHAnsi"/>
                <w:sz w:val="22"/>
                <w:szCs w:val="22"/>
              </w:rPr>
              <w:t>Mise  en place d’entretien professionnel consacré aux perspectives d’évolution professionnelle (emploi et qualification)</w:t>
            </w:r>
          </w:p>
        </w:tc>
        <w:tc>
          <w:tcPr>
            <w:tcW w:w="3888" w:type="dxa"/>
            <w:gridSpan w:val="2"/>
            <w:shd w:val="clear" w:color="auto" w:fill="auto"/>
          </w:tcPr>
          <w:p w:rsidR="00987729" w:rsidRPr="003B028C" w:rsidRDefault="00987729" w:rsidP="00E9403F">
            <w:pPr>
              <w:jc w:val="both"/>
              <w:rPr>
                <w:rFonts w:asciiTheme="minorHAnsi" w:hAnsiTheme="minorHAnsi" w:cstheme="minorHAnsi"/>
                <w:sz w:val="22"/>
                <w:szCs w:val="22"/>
              </w:rPr>
            </w:pPr>
            <w:r w:rsidRPr="003B028C">
              <w:rPr>
                <w:rFonts w:asciiTheme="minorHAnsi" w:hAnsiTheme="minorHAnsi" w:cstheme="minorHAnsi"/>
                <w:sz w:val="22"/>
                <w:szCs w:val="22"/>
              </w:rPr>
              <w:t>Qualification des personnes en charge de l’encadrement et connaissance du droit du travail et des règles d’hygiène et sécurité</w:t>
            </w:r>
          </w:p>
          <w:p w:rsidR="00987729" w:rsidRPr="003B028C" w:rsidRDefault="00987729" w:rsidP="00E9403F">
            <w:pPr>
              <w:jc w:val="both"/>
              <w:rPr>
                <w:rFonts w:asciiTheme="minorHAnsi" w:hAnsiTheme="minorHAnsi" w:cstheme="minorHAnsi"/>
                <w:sz w:val="22"/>
                <w:szCs w:val="22"/>
              </w:rPr>
            </w:pPr>
          </w:p>
        </w:tc>
      </w:tr>
      <w:tr w:rsidR="00987729" w:rsidRPr="003B028C" w:rsidTr="00987729">
        <w:trPr>
          <w:trHeight w:val="1592"/>
        </w:trPr>
        <w:tc>
          <w:tcPr>
            <w:tcW w:w="2305" w:type="dxa"/>
            <w:shd w:val="clear" w:color="auto" w:fill="auto"/>
          </w:tcPr>
          <w:p w:rsidR="00987729" w:rsidRPr="003B028C" w:rsidRDefault="00987729" w:rsidP="00987729">
            <w:pPr>
              <w:jc w:val="center"/>
              <w:rPr>
                <w:rFonts w:asciiTheme="minorHAnsi" w:hAnsiTheme="minorHAnsi" w:cstheme="minorHAnsi"/>
                <w:b/>
                <w:sz w:val="22"/>
                <w:szCs w:val="22"/>
              </w:rPr>
            </w:pPr>
            <w:r w:rsidRPr="003B028C">
              <w:rPr>
                <w:rFonts w:asciiTheme="minorHAnsi" w:hAnsiTheme="minorHAnsi" w:cstheme="minorHAnsi"/>
                <w:b/>
                <w:sz w:val="22"/>
                <w:szCs w:val="22"/>
              </w:rPr>
              <w:t>Définir le projet professionnel du salarié</w:t>
            </w:r>
          </w:p>
        </w:tc>
        <w:tc>
          <w:tcPr>
            <w:tcW w:w="4002" w:type="dxa"/>
            <w:gridSpan w:val="2"/>
            <w:shd w:val="clear" w:color="auto" w:fill="auto"/>
          </w:tcPr>
          <w:p w:rsidR="00987729" w:rsidRPr="003B028C" w:rsidRDefault="00987729" w:rsidP="00987729">
            <w:pPr>
              <w:rPr>
                <w:rFonts w:asciiTheme="minorHAnsi" w:hAnsiTheme="minorHAnsi" w:cstheme="minorHAnsi"/>
                <w:sz w:val="22"/>
                <w:szCs w:val="22"/>
              </w:rPr>
            </w:pPr>
            <w:r w:rsidRPr="003B028C">
              <w:rPr>
                <w:rFonts w:asciiTheme="minorHAnsi" w:hAnsiTheme="minorHAnsi" w:cstheme="minorHAnsi"/>
                <w:sz w:val="22"/>
                <w:szCs w:val="22"/>
              </w:rPr>
              <w:t>- Identifier les demandes d’évolutions professionnelles</w:t>
            </w:r>
          </w:p>
          <w:p w:rsidR="00987729" w:rsidRPr="003B028C" w:rsidRDefault="00987729" w:rsidP="00987729">
            <w:pPr>
              <w:rPr>
                <w:rFonts w:asciiTheme="minorHAnsi" w:hAnsiTheme="minorHAnsi" w:cstheme="minorHAnsi"/>
                <w:sz w:val="22"/>
                <w:szCs w:val="22"/>
              </w:rPr>
            </w:pPr>
            <w:r w:rsidRPr="003B028C">
              <w:rPr>
                <w:rFonts w:asciiTheme="minorHAnsi" w:hAnsiTheme="minorHAnsi" w:cstheme="minorHAnsi"/>
                <w:sz w:val="22"/>
                <w:szCs w:val="22"/>
              </w:rPr>
              <w:t>- Vérifier la faisabilité du projet</w:t>
            </w:r>
          </w:p>
          <w:p w:rsidR="00987729" w:rsidRPr="003B028C" w:rsidRDefault="00987729" w:rsidP="00987729">
            <w:pPr>
              <w:rPr>
                <w:rFonts w:asciiTheme="minorHAnsi" w:hAnsiTheme="minorHAnsi" w:cstheme="minorHAnsi"/>
                <w:sz w:val="22"/>
                <w:szCs w:val="22"/>
              </w:rPr>
            </w:pPr>
            <w:r w:rsidRPr="003B028C">
              <w:rPr>
                <w:rFonts w:asciiTheme="minorHAnsi" w:hAnsiTheme="minorHAnsi" w:cstheme="minorHAnsi"/>
                <w:sz w:val="22"/>
                <w:szCs w:val="22"/>
              </w:rPr>
              <w:t>- Définir le plan d’action de sa mise en œuvre</w:t>
            </w:r>
          </w:p>
          <w:p w:rsidR="00987729" w:rsidRPr="003B028C" w:rsidRDefault="00987729" w:rsidP="00987729">
            <w:pPr>
              <w:jc w:val="both"/>
              <w:rPr>
                <w:rFonts w:asciiTheme="minorHAnsi" w:hAnsiTheme="minorHAnsi" w:cstheme="minorHAnsi"/>
                <w:sz w:val="22"/>
                <w:szCs w:val="22"/>
              </w:rPr>
            </w:pPr>
            <w:r w:rsidRPr="003B028C">
              <w:rPr>
                <w:rFonts w:asciiTheme="minorHAnsi" w:hAnsiTheme="minorHAnsi" w:cstheme="minorHAnsi"/>
                <w:sz w:val="22"/>
                <w:szCs w:val="22"/>
              </w:rPr>
              <w:t>- mobiliser les périodes de mise en  situation en milieu professionnel</w:t>
            </w:r>
          </w:p>
        </w:tc>
        <w:tc>
          <w:tcPr>
            <w:tcW w:w="3888" w:type="dxa"/>
            <w:gridSpan w:val="2"/>
            <w:shd w:val="clear" w:color="auto" w:fill="auto"/>
          </w:tcPr>
          <w:p w:rsidR="00987729" w:rsidRPr="003B028C" w:rsidRDefault="00987729" w:rsidP="00987729">
            <w:pPr>
              <w:rPr>
                <w:rFonts w:asciiTheme="minorHAnsi" w:hAnsiTheme="minorHAnsi" w:cstheme="minorHAnsi"/>
                <w:sz w:val="22"/>
                <w:szCs w:val="22"/>
              </w:rPr>
            </w:pPr>
            <w:r w:rsidRPr="003B028C">
              <w:rPr>
                <w:rFonts w:asciiTheme="minorHAnsi" w:hAnsiTheme="minorHAnsi" w:cstheme="minorHAnsi"/>
                <w:sz w:val="22"/>
                <w:szCs w:val="22"/>
              </w:rPr>
              <w:t>Qualification des personnes en charge d’élaborer ce diagnostic et à l’accompagnement à la formalisation d’un projet professionnel individualisé</w:t>
            </w:r>
          </w:p>
          <w:p w:rsidR="00987729" w:rsidRPr="003B028C" w:rsidRDefault="00987729" w:rsidP="00987729">
            <w:pPr>
              <w:jc w:val="both"/>
              <w:rPr>
                <w:rFonts w:asciiTheme="minorHAnsi" w:hAnsiTheme="minorHAnsi" w:cstheme="minorHAnsi"/>
                <w:sz w:val="22"/>
                <w:szCs w:val="22"/>
              </w:rPr>
            </w:pPr>
          </w:p>
        </w:tc>
      </w:tr>
      <w:tr w:rsidR="00987729" w:rsidRPr="003B028C" w:rsidTr="00987729">
        <w:trPr>
          <w:trHeight w:val="1592"/>
        </w:trPr>
        <w:tc>
          <w:tcPr>
            <w:tcW w:w="2305" w:type="dxa"/>
            <w:shd w:val="clear" w:color="auto" w:fill="auto"/>
          </w:tcPr>
          <w:p w:rsidR="00987729" w:rsidRPr="003B028C" w:rsidRDefault="00987729" w:rsidP="00E9403F">
            <w:pPr>
              <w:jc w:val="center"/>
              <w:rPr>
                <w:rFonts w:asciiTheme="minorHAnsi" w:hAnsiTheme="minorHAnsi" w:cstheme="minorHAnsi"/>
                <w:b/>
                <w:sz w:val="22"/>
                <w:szCs w:val="22"/>
              </w:rPr>
            </w:pPr>
            <w:r w:rsidRPr="003B028C">
              <w:rPr>
                <w:rFonts w:asciiTheme="minorHAnsi" w:hAnsiTheme="minorHAnsi" w:cstheme="minorHAnsi"/>
                <w:b/>
                <w:sz w:val="22"/>
                <w:szCs w:val="22"/>
              </w:rPr>
              <w:t>Développer les compétences professionnelles</w:t>
            </w:r>
          </w:p>
        </w:tc>
        <w:tc>
          <w:tcPr>
            <w:tcW w:w="4002" w:type="dxa"/>
            <w:gridSpan w:val="2"/>
            <w:shd w:val="clear" w:color="auto" w:fill="auto"/>
          </w:tcPr>
          <w:p w:rsidR="00987729" w:rsidRPr="003B028C" w:rsidRDefault="00987729" w:rsidP="00E9403F">
            <w:pPr>
              <w:jc w:val="both"/>
              <w:rPr>
                <w:rFonts w:asciiTheme="minorHAnsi" w:hAnsiTheme="minorHAnsi" w:cstheme="minorHAnsi"/>
                <w:sz w:val="22"/>
                <w:szCs w:val="22"/>
              </w:rPr>
            </w:pPr>
            <w:r w:rsidRPr="003B028C">
              <w:rPr>
                <w:rFonts w:asciiTheme="minorHAnsi" w:hAnsiTheme="minorHAnsi" w:cstheme="minorHAnsi"/>
                <w:sz w:val="22"/>
                <w:szCs w:val="22"/>
              </w:rPr>
              <w:t xml:space="preserve">- Identifier les besoins de formation </w:t>
            </w:r>
          </w:p>
          <w:p w:rsidR="00987729" w:rsidRPr="003B028C" w:rsidRDefault="00987729" w:rsidP="00E9403F">
            <w:pPr>
              <w:jc w:val="both"/>
              <w:rPr>
                <w:rFonts w:asciiTheme="minorHAnsi" w:hAnsiTheme="minorHAnsi" w:cstheme="minorHAnsi"/>
                <w:sz w:val="22"/>
                <w:szCs w:val="22"/>
              </w:rPr>
            </w:pPr>
            <w:r w:rsidRPr="003B028C">
              <w:rPr>
                <w:rFonts w:asciiTheme="minorHAnsi" w:hAnsiTheme="minorHAnsi" w:cstheme="minorHAnsi"/>
                <w:sz w:val="22"/>
                <w:szCs w:val="22"/>
              </w:rPr>
              <w:t>-Evaluer les compétences professionnelles acquises et formaliser les acquis</w:t>
            </w:r>
          </w:p>
          <w:p w:rsidR="00987729" w:rsidRPr="003B028C" w:rsidRDefault="00987729" w:rsidP="00E9403F">
            <w:pPr>
              <w:jc w:val="both"/>
              <w:rPr>
                <w:rFonts w:asciiTheme="minorHAnsi" w:hAnsiTheme="minorHAnsi" w:cstheme="minorHAnsi"/>
                <w:sz w:val="22"/>
                <w:szCs w:val="22"/>
              </w:rPr>
            </w:pPr>
            <w:r w:rsidRPr="003B028C">
              <w:rPr>
                <w:rFonts w:asciiTheme="minorHAnsi" w:hAnsiTheme="minorHAnsi" w:cstheme="minorHAnsi"/>
                <w:sz w:val="22"/>
                <w:szCs w:val="22"/>
              </w:rPr>
              <w:t xml:space="preserve">- Elaborer le plan individuel de formation (réalisé les formations internes ou externes) </w:t>
            </w:r>
          </w:p>
        </w:tc>
        <w:tc>
          <w:tcPr>
            <w:tcW w:w="3888" w:type="dxa"/>
            <w:gridSpan w:val="2"/>
            <w:shd w:val="clear" w:color="auto" w:fill="auto"/>
          </w:tcPr>
          <w:p w:rsidR="00987729" w:rsidRPr="003B028C" w:rsidRDefault="00987729" w:rsidP="00E9403F">
            <w:pPr>
              <w:jc w:val="both"/>
              <w:rPr>
                <w:rFonts w:asciiTheme="minorHAnsi" w:hAnsiTheme="minorHAnsi" w:cstheme="minorHAnsi"/>
                <w:sz w:val="22"/>
                <w:szCs w:val="22"/>
              </w:rPr>
            </w:pPr>
            <w:r w:rsidRPr="003B028C">
              <w:rPr>
                <w:rFonts w:asciiTheme="minorHAnsi" w:hAnsiTheme="minorHAnsi" w:cstheme="minorHAnsi"/>
                <w:sz w:val="22"/>
                <w:szCs w:val="22"/>
              </w:rPr>
              <w:t>Connaissance des obligations en formation continue des salariés et développement d’outils</w:t>
            </w:r>
          </w:p>
          <w:p w:rsidR="00987729" w:rsidRPr="003B028C" w:rsidRDefault="00987729" w:rsidP="00E9403F">
            <w:pPr>
              <w:jc w:val="both"/>
              <w:rPr>
                <w:rFonts w:asciiTheme="minorHAnsi" w:hAnsiTheme="minorHAnsi" w:cstheme="minorHAnsi"/>
                <w:sz w:val="22"/>
                <w:szCs w:val="22"/>
              </w:rPr>
            </w:pPr>
            <w:r w:rsidRPr="003B028C">
              <w:rPr>
                <w:rFonts w:asciiTheme="minorHAnsi" w:hAnsiTheme="minorHAnsi" w:cstheme="minorHAnsi"/>
                <w:sz w:val="22"/>
                <w:szCs w:val="22"/>
              </w:rPr>
              <w:t>Connaissance de l’offre de formation du territoire et mobilisation de l’OPCA</w:t>
            </w:r>
          </w:p>
        </w:tc>
      </w:tr>
    </w:tbl>
    <w:p w:rsidR="00987729" w:rsidRDefault="00987729" w:rsidP="00613E37">
      <w:pPr>
        <w:jc w:val="both"/>
        <w:rPr>
          <w:rFonts w:asciiTheme="minorHAnsi" w:hAnsiTheme="minorHAnsi" w:cstheme="minorHAnsi"/>
          <w:sz w:val="22"/>
          <w:szCs w:val="22"/>
        </w:rPr>
      </w:pPr>
    </w:p>
    <w:p w:rsidR="00987729" w:rsidRDefault="00987729">
      <w:pPr>
        <w:spacing w:after="160" w:line="259" w:lineRule="auto"/>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146"/>
        <w:gridCol w:w="4069"/>
      </w:tblGrid>
      <w:tr w:rsidR="00987729" w:rsidRPr="003B028C" w:rsidTr="00987729">
        <w:tc>
          <w:tcPr>
            <w:tcW w:w="10195" w:type="dxa"/>
            <w:gridSpan w:val="3"/>
            <w:shd w:val="clear" w:color="auto" w:fill="D9D9D9" w:themeFill="background1" w:themeFillShade="D9"/>
          </w:tcPr>
          <w:p w:rsidR="00987729" w:rsidRPr="003B028C" w:rsidRDefault="00987729" w:rsidP="00987729">
            <w:pPr>
              <w:jc w:val="center"/>
              <w:rPr>
                <w:rFonts w:asciiTheme="minorHAnsi" w:hAnsiTheme="minorHAnsi" w:cstheme="minorHAnsi"/>
                <w:b/>
                <w:color w:val="5B9BD5" w:themeColor="accent1"/>
                <w:sz w:val="22"/>
                <w:szCs w:val="22"/>
              </w:rPr>
            </w:pPr>
            <w:r w:rsidRPr="003B028C">
              <w:rPr>
                <w:rFonts w:asciiTheme="minorHAnsi" w:hAnsiTheme="minorHAnsi" w:cstheme="minorHAnsi"/>
                <w:b/>
                <w:sz w:val="22"/>
                <w:szCs w:val="22"/>
              </w:rPr>
              <w:lastRenderedPageBreak/>
              <w:t xml:space="preserve">Axe 3 : </w:t>
            </w:r>
            <w:r>
              <w:rPr>
                <w:rFonts w:asciiTheme="minorHAnsi" w:hAnsiTheme="minorHAnsi" w:cstheme="minorHAnsi"/>
                <w:b/>
                <w:sz w:val="22"/>
                <w:szCs w:val="22"/>
              </w:rPr>
              <w:t xml:space="preserve">Formation des salariés </w:t>
            </w:r>
          </w:p>
        </w:tc>
      </w:tr>
      <w:tr w:rsidR="00987729" w:rsidRPr="003B028C" w:rsidTr="00987729">
        <w:tc>
          <w:tcPr>
            <w:tcW w:w="10195" w:type="dxa"/>
            <w:gridSpan w:val="3"/>
            <w:shd w:val="clear" w:color="auto" w:fill="auto"/>
          </w:tcPr>
          <w:p w:rsidR="00987729" w:rsidRPr="003B028C" w:rsidRDefault="00987729" w:rsidP="00E9403F">
            <w:pPr>
              <w:rPr>
                <w:rFonts w:asciiTheme="minorHAnsi" w:hAnsiTheme="minorHAnsi" w:cstheme="minorHAnsi"/>
                <w:sz w:val="22"/>
                <w:szCs w:val="22"/>
              </w:rPr>
            </w:pPr>
            <w:r w:rsidRPr="003B028C">
              <w:rPr>
                <w:rFonts w:asciiTheme="minorHAnsi" w:hAnsiTheme="minorHAnsi" w:cstheme="minorHAnsi"/>
                <w:sz w:val="22"/>
                <w:szCs w:val="22"/>
              </w:rPr>
              <w:t>Objectif général :</w:t>
            </w:r>
          </w:p>
          <w:p w:rsidR="00853C9C" w:rsidRPr="00853C9C" w:rsidRDefault="00853C9C" w:rsidP="00853C9C">
            <w:pPr>
              <w:rPr>
                <w:rFonts w:asciiTheme="minorHAnsi" w:hAnsiTheme="minorHAnsi" w:cstheme="minorHAnsi"/>
                <w:sz w:val="22"/>
                <w:szCs w:val="22"/>
              </w:rPr>
            </w:pPr>
            <w:r w:rsidRPr="00853C9C">
              <w:rPr>
                <w:rFonts w:asciiTheme="minorHAnsi" w:hAnsiTheme="minorHAnsi" w:cstheme="minorHAnsi"/>
                <w:sz w:val="22"/>
                <w:szCs w:val="22"/>
              </w:rPr>
              <w:t>- Développer des modalités d’acquisition de compétences en situation de travail ou par des actions de formation dans l'emploi occupé au sein de l'</w:t>
            </w:r>
            <w:r w:rsidR="00E34B34">
              <w:rPr>
                <w:rFonts w:asciiTheme="minorHAnsi" w:hAnsiTheme="minorHAnsi" w:cstheme="minorHAnsi"/>
                <w:sz w:val="22"/>
                <w:szCs w:val="22"/>
              </w:rPr>
              <w:t>entreprise adaptée de travail temporaire</w:t>
            </w:r>
          </w:p>
          <w:p w:rsidR="00987729" w:rsidRPr="003B028C" w:rsidRDefault="00853C9C" w:rsidP="00853C9C">
            <w:pPr>
              <w:rPr>
                <w:rFonts w:asciiTheme="minorHAnsi" w:hAnsiTheme="minorHAnsi" w:cstheme="minorHAnsi"/>
                <w:sz w:val="22"/>
                <w:szCs w:val="22"/>
              </w:rPr>
            </w:pPr>
            <w:r w:rsidRPr="00853C9C">
              <w:rPr>
                <w:rFonts w:asciiTheme="minorHAnsi" w:hAnsiTheme="minorHAnsi" w:cstheme="minorHAnsi"/>
                <w:sz w:val="22"/>
                <w:szCs w:val="22"/>
              </w:rPr>
              <w:t>- Développer des modalités d’acquisition de compétences en situation de travail ou par des actions de formation pour favoriser la réalisation du projet professionnel du salarié (mobilité professionnelle dans l’entreprise elle-même ou vers un autre employeur)</w:t>
            </w:r>
          </w:p>
        </w:tc>
      </w:tr>
      <w:tr w:rsidR="00987729" w:rsidRPr="003B028C" w:rsidTr="008A2BF1">
        <w:tc>
          <w:tcPr>
            <w:tcW w:w="1980" w:type="dxa"/>
            <w:shd w:val="clear" w:color="auto" w:fill="auto"/>
          </w:tcPr>
          <w:p w:rsidR="00987729" w:rsidRPr="003B028C" w:rsidRDefault="00987729" w:rsidP="00E9403F">
            <w:pPr>
              <w:jc w:val="center"/>
              <w:rPr>
                <w:rFonts w:asciiTheme="minorHAnsi" w:hAnsiTheme="minorHAnsi" w:cstheme="minorHAnsi"/>
                <w:b/>
                <w:sz w:val="22"/>
                <w:szCs w:val="22"/>
              </w:rPr>
            </w:pPr>
            <w:r w:rsidRPr="003B028C">
              <w:rPr>
                <w:rFonts w:asciiTheme="minorHAnsi" w:hAnsiTheme="minorHAnsi" w:cstheme="minorHAnsi"/>
                <w:b/>
                <w:sz w:val="22"/>
                <w:szCs w:val="22"/>
              </w:rPr>
              <w:t>Fonctions</w:t>
            </w:r>
          </w:p>
        </w:tc>
        <w:tc>
          <w:tcPr>
            <w:tcW w:w="4146" w:type="dxa"/>
            <w:shd w:val="clear" w:color="auto" w:fill="auto"/>
          </w:tcPr>
          <w:p w:rsidR="00987729" w:rsidRPr="003B028C" w:rsidRDefault="00987729" w:rsidP="00E9403F">
            <w:pPr>
              <w:jc w:val="center"/>
              <w:rPr>
                <w:rFonts w:asciiTheme="minorHAnsi" w:hAnsiTheme="minorHAnsi" w:cstheme="minorHAnsi"/>
                <w:b/>
                <w:sz w:val="22"/>
                <w:szCs w:val="22"/>
              </w:rPr>
            </w:pPr>
            <w:r w:rsidRPr="003B028C">
              <w:rPr>
                <w:rFonts w:asciiTheme="minorHAnsi" w:hAnsiTheme="minorHAnsi" w:cstheme="minorHAnsi"/>
                <w:b/>
                <w:sz w:val="22"/>
                <w:szCs w:val="22"/>
              </w:rPr>
              <w:t>Actions</w:t>
            </w:r>
          </w:p>
        </w:tc>
        <w:tc>
          <w:tcPr>
            <w:tcW w:w="4069" w:type="dxa"/>
            <w:shd w:val="clear" w:color="auto" w:fill="auto"/>
          </w:tcPr>
          <w:p w:rsidR="00987729" w:rsidRPr="003B028C" w:rsidRDefault="00987729" w:rsidP="00E9403F">
            <w:pPr>
              <w:jc w:val="center"/>
              <w:rPr>
                <w:rFonts w:asciiTheme="minorHAnsi" w:hAnsiTheme="minorHAnsi" w:cstheme="minorHAnsi"/>
                <w:b/>
                <w:sz w:val="22"/>
                <w:szCs w:val="22"/>
              </w:rPr>
            </w:pPr>
            <w:r w:rsidRPr="003B028C">
              <w:rPr>
                <w:rFonts w:asciiTheme="minorHAnsi" w:hAnsiTheme="minorHAnsi" w:cstheme="minorHAnsi"/>
                <w:b/>
                <w:sz w:val="22"/>
                <w:szCs w:val="22"/>
              </w:rPr>
              <w:t>Compétences et outils requis</w:t>
            </w:r>
          </w:p>
        </w:tc>
      </w:tr>
      <w:tr w:rsidR="00987729" w:rsidRPr="003B028C" w:rsidTr="008A2BF1">
        <w:tc>
          <w:tcPr>
            <w:tcW w:w="1980" w:type="dxa"/>
            <w:shd w:val="clear" w:color="auto" w:fill="auto"/>
          </w:tcPr>
          <w:p w:rsidR="00987729" w:rsidRPr="003B028C" w:rsidRDefault="00987729" w:rsidP="00E9403F">
            <w:pPr>
              <w:jc w:val="center"/>
              <w:rPr>
                <w:rFonts w:asciiTheme="minorHAnsi" w:hAnsiTheme="minorHAnsi" w:cstheme="minorHAnsi"/>
                <w:b/>
                <w:sz w:val="22"/>
                <w:szCs w:val="22"/>
              </w:rPr>
            </w:pPr>
            <w:r w:rsidRPr="003B028C">
              <w:rPr>
                <w:rFonts w:asciiTheme="minorHAnsi" w:hAnsiTheme="minorHAnsi" w:cstheme="minorHAnsi"/>
                <w:b/>
                <w:sz w:val="22"/>
                <w:szCs w:val="22"/>
              </w:rPr>
              <w:t>Développer les compétences professionnelles</w:t>
            </w:r>
          </w:p>
        </w:tc>
        <w:tc>
          <w:tcPr>
            <w:tcW w:w="4146" w:type="dxa"/>
            <w:shd w:val="clear" w:color="auto" w:fill="auto"/>
          </w:tcPr>
          <w:p w:rsidR="00046FFF" w:rsidRPr="00042969" w:rsidRDefault="00046FFF" w:rsidP="00E9403F">
            <w:pPr>
              <w:jc w:val="both"/>
              <w:rPr>
                <w:rFonts w:asciiTheme="minorHAnsi" w:hAnsiTheme="minorHAnsi" w:cstheme="minorHAnsi"/>
                <w:sz w:val="22"/>
                <w:szCs w:val="22"/>
              </w:rPr>
            </w:pPr>
            <w:r w:rsidRPr="00042969">
              <w:rPr>
                <w:rFonts w:asciiTheme="minorHAnsi" w:hAnsiTheme="minorHAnsi" w:cstheme="minorHAnsi"/>
                <w:sz w:val="22"/>
                <w:szCs w:val="22"/>
              </w:rPr>
              <w:t>- Identifier les moyens alloués à la formation des salariés (montant total annuel consacré à la formation professionnelle, et pourcentage de la masse salariale correspondant)</w:t>
            </w:r>
          </w:p>
          <w:p w:rsidR="00987729" w:rsidRPr="00042969" w:rsidRDefault="00987729" w:rsidP="00E9403F">
            <w:pPr>
              <w:jc w:val="both"/>
              <w:rPr>
                <w:rFonts w:asciiTheme="minorHAnsi" w:hAnsiTheme="minorHAnsi" w:cstheme="minorHAnsi"/>
                <w:sz w:val="22"/>
                <w:szCs w:val="22"/>
              </w:rPr>
            </w:pPr>
            <w:r w:rsidRPr="00042969">
              <w:rPr>
                <w:rFonts w:asciiTheme="minorHAnsi" w:hAnsiTheme="minorHAnsi" w:cstheme="minorHAnsi"/>
                <w:sz w:val="22"/>
                <w:szCs w:val="22"/>
              </w:rPr>
              <w:t>- Identifier les besoins de formation professionnelle pour la réalisation du projet</w:t>
            </w:r>
          </w:p>
          <w:p w:rsidR="00987729" w:rsidRPr="00042969" w:rsidRDefault="00987729" w:rsidP="00E9403F">
            <w:pPr>
              <w:jc w:val="both"/>
              <w:rPr>
                <w:rFonts w:asciiTheme="minorHAnsi" w:hAnsiTheme="minorHAnsi" w:cstheme="minorHAnsi"/>
                <w:sz w:val="22"/>
                <w:szCs w:val="22"/>
              </w:rPr>
            </w:pPr>
            <w:r w:rsidRPr="00042969">
              <w:rPr>
                <w:rFonts w:asciiTheme="minorHAnsi" w:hAnsiTheme="minorHAnsi" w:cstheme="minorHAnsi"/>
                <w:sz w:val="22"/>
                <w:szCs w:val="22"/>
              </w:rPr>
              <w:t>- Mobiliser les formations utiles pour préparer une mobilité professionnelle dans l’entreprise ou vers un autre employeur.</w:t>
            </w:r>
          </w:p>
          <w:p w:rsidR="00987729" w:rsidRPr="00042969" w:rsidRDefault="00987729" w:rsidP="00E9403F">
            <w:pPr>
              <w:jc w:val="both"/>
              <w:rPr>
                <w:rFonts w:asciiTheme="minorHAnsi" w:hAnsiTheme="minorHAnsi" w:cstheme="minorHAnsi"/>
                <w:i/>
                <w:sz w:val="22"/>
                <w:szCs w:val="22"/>
              </w:rPr>
            </w:pPr>
            <w:r w:rsidRPr="00042969">
              <w:rPr>
                <w:rFonts w:asciiTheme="minorHAnsi" w:hAnsiTheme="minorHAnsi" w:cstheme="minorHAnsi"/>
                <w:i/>
                <w:sz w:val="22"/>
                <w:szCs w:val="22"/>
              </w:rPr>
              <w:t>Recours aux dispositifs d’alternance (apprentissage et contrat de professionnalisation)</w:t>
            </w:r>
          </w:p>
          <w:p w:rsidR="00987729" w:rsidRPr="00042969" w:rsidRDefault="00987729" w:rsidP="00E9403F">
            <w:pPr>
              <w:jc w:val="both"/>
              <w:rPr>
                <w:rFonts w:asciiTheme="minorHAnsi" w:hAnsiTheme="minorHAnsi" w:cstheme="minorHAnsi"/>
                <w:i/>
                <w:sz w:val="22"/>
                <w:szCs w:val="22"/>
              </w:rPr>
            </w:pPr>
            <w:r w:rsidRPr="00042969">
              <w:rPr>
                <w:rFonts w:asciiTheme="minorHAnsi" w:hAnsiTheme="minorHAnsi" w:cstheme="minorHAnsi"/>
                <w:i/>
                <w:sz w:val="22"/>
                <w:szCs w:val="22"/>
              </w:rPr>
              <w:t>Recours aux périodes de professionnalisation</w:t>
            </w:r>
          </w:p>
          <w:p w:rsidR="00987729" w:rsidRPr="00042969" w:rsidRDefault="00987729" w:rsidP="00E9403F">
            <w:pPr>
              <w:rPr>
                <w:rFonts w:asciiTheme="minorHAnsi" w:hAnsiTheme="minorHAnsi" w:cstheme="minorHAnsi"/>
                <w:sz w:val="22"/>
                <w:szCs w:val="22"/>
              </w:rPr>
            </w:pPr>
            <w:r w:rsidRPr="00042969">
              <w:rPr>
                <w:rFonts w:asciiTheme="minorHAnsi" w:hAnsiTheme="minorHAnsi" w:cstheme="minorHAnsi"/>
                <w:i/>
                <w:sz w:val="22"/>
                <w:szCs w:val="22"/>
              </w:rPr>
              <w:t>Recours aux dispositifs de validation des acquis et de l'expérience (VAE) complète ou partielle, de reconnaissance des acquis de l’expérience (RAE) ou de reconnaissance des savoir-faire professionnels (RSFP)</w:t>
            </w:r>
          </w:p>
        </w:tc>
        <w:tc>
          <w:tcPr>
            <w:tcW w:w="4069" w:type="dxa"/>
            <w:shd w:val="clear" w:color="auto" w:fill="auto"/>
          </w:tcPr>
          <w:p w:rsidR="00987729" w:rsidRPr="003B028C" w:rsidRDefault="00987729" w:rsidP="00E9403F">
            <w:pPr>
              <w:jc w:val="both"/>
              <w:rPr>
                <w:rFonts w:asciiTheme="minorHAnsi" w:hAnsiTheme="minorHAnsi" w:cstheme="minorHAnsi"/>
                <w:i/>
                <w:sz w:val="22"/>
                <w:szCs w:val="22"/>
              </w:rPr>
            </w:pPr>
            <w:r w:rsidRPr="003B028C">
              <w:rPr>
                <w:rFonts w:asciiTheme="minorHAnsi" w:hAnsiTheme="minorHAnsi" w:cstheme="minorHAnsi"/>
                <w:i/>
                <w:sz w:val="22"/>
                <w:szCs w:val="22"/>
              </w:rPr>
              <w:t>Outil et processus de recueil des besoins de formation individuelle et collective des salariés</w:t>
            </w:r>
          </w:p>
          <w:p w:rsidR="00987729" w:rsidRPr="003B028C" w:rsidRDefault="00987729" w:rsidP="00E9403F">
            <w:pPr>
              <w:rPr>
                <w:rFonts w:asciiTheme="minorHAnsi" w:hAnsiTheme="minorHAnsi" w:cstheme="minorHAnsi"/>
                <w:sz w:val="22"/>
                <w:szCs w:val="22"/>
              </w:rPr>
            </w:pPr>
            <w:r w:rsidRPr="003B028C">
              <w:rPr>
                <w:rFonts w:asciiTheme="minorHAnsi" w:hAnsiTheme="minorHAnsi" w:cstheme="minorHAnsi"/>
                <w:i/>
                <w:sz w:val="22"/>
                <w:szCs w:val="22"/>
              </w:rPr>
              <w:t>Formalisation du plan de formation de l’entreprise</w:t>
            </w:r>
          </w:p>
          <w:p w:rsidR="00987729" w:rsidRPr="003B028C" w:rsidRDefault="00987729" w:rsidP="00E9403F">
            <w:pPr>
              <w:rPr>
                <w:rFonts w:asciiTheme="minorHAnsi" w:hAnsiTheme="minorHAnsi" w:cstheme="minorHAnsi"/>
                <w:sz w:val="22"/>
                <w:szCs w:val="22"/>
              </w:rPr>
            </w:pPr>
            <w:r w:rsidRPr="003B028C">
              <w:rPr>
                <w:rFonts w:asciiTheme="minorHAnsi" w:hAnsiTheme="minorHAnsi" w:cstheme="minorHAnsi"/>
                <w:sz w:val="22"/>
                <w:szCs w:val="22"/>
              </w:rPr>
              <w:t xml:space="preserve">Connaissance des obligations en formation continue des salariés (utilisation du CPF, bilan de compétences) </w:t>
            </w:r>
          </w:p>
          <w:p w:rsidR="00987729" w:rsidRPr="003B028C" w:rsidRDefault="00987729" w:rsidP="00E9403F">
            <w:pPr>
              <w:rPr>
                <w:rFonts w:asciiTheme="minorHAnsi" w:hAnsiTheme="minorHAnsi" w:cstheme="minorHAnsi"/>
                <w:sz w:val="22"/>
                <w:szCs w:val="22"/>
              </w:rPr>
            </w:pPr>
            <w:r w:rsidRPr="003B028C">
              <w:rPr>
                <w:rFonts w:asciiTheme="minorHAnsi" w:hAnsiTheme="minorHAnsi" w:cstheme="minorHAnsi"/>
                <w:sz w:val="22"/>
                <w:szCs w:val="22"/>
              </w:rPr>
              <w:t>Connaissance de l’offre de formation du territoire et mobilisation de  l’OPCO</w:t>
            </w:r>
          </w:p>
        </w:tc>
      </w:tr>
      <w:tr w:rsidR="00987729" w:rsidRPr="003B028C" w:rsidTr="008A2BF1">
        <w:tc>
          <w:tcPr>
            <w:tcW w:w="1980" w:type="dxa"/>
            <w:shd w:val="clear" w:color="auto" w:fill="auto"/>
          </w:tcPr>
          <w:p w:rsidR="00987729" w:rsidRPr="003B028C" w:rsidRDefault="00987729" w:rsidP="00E9403F">
            <w:pPr>
              <w:jc w:val="center"/>
              <w:rPr>
                <w:rFonts w:asciiTheme="minorHAnsi" w:hAnsiTheme="minorHAnsi" w:cstheme="minorHAnsi"/>
                <w:b/>
                <w:sz w:val="22"/>
                <w:szCs w:val="22"/>
              </w:rPr>
            </w:pPr>
          </w:p>
          <w:p w:rsidR="00987729" w:rsidRPr="003B028C" w:rsidRDefault="00987729" w:rsidP="00E9403F">
            <w:pPr>
              <w:jc w:val="center"/>
              <w:rPr>
                <w:rFonts w:asciiTheme="minorHAnsi" w:hAnsiTheme="minorHAnsi" w:cstheme="minorHAnsi"/>
                <w:b/>
                <w:sz w:val="22"/>
                <w:szCs w:val="22"/>
              </w:rPr>
            </w:pPr>
            <w:r w:rsidRPr="003B028C">
              <w:rPr>
                <w:rFonts w:asciiTheme="minorHAnsi" w:hAnsiTheme="minorHAnsi" w:cstheme="minorHAnsi"/>
                <w:b/>
                <w:sz w:val="22"/>
                <w:szCs w:val="22"/>
              </w:rPr>
              <w:t>Préparer à la mobilité professionnelle</w:t>
            </w:r>
          </w:p>
        </w:tc>
        <w:tc>
          <w:tcPr>
            <w:tcW w:w="4146" w:type="dxa"/>
            <w:shd w:val="clear" w:color="auto" w:fill="auto"/>
          </w:tcPr>
          <w:p w:rsidR="00987729" w:rsidRPr="003B028C" w:rsidRDefault="00987729" w:rsidP="00E9403F">
            <w:pPr>
              <w:rPr>
                <w:rFonts w:asciiTheme="minorHAnsi" w:hAnsiTheme="minorHAnsi" w:cstheme="minorHAnsi"/>
                <w:sz w:val="22"/>
                <w:szCs w:val="22"/>
              </w:rPr>
            </w:pPr>
            <w:r w:rsidRPr="003B028C">
              <w:rPr>
                <w:rFonts w:asciiTheme="minorHAnsi" w:hAnsiTheme="minorHAnsi" w:cstheme="minorHAnsi"/>
                <w:sz w:val="22"/>
                <w:szCs w:val="22"/>
              </w:rPr>
              <w:t>- Développer des partenariats avec les entreprises (PMSMP, période d’essai)</w:t>
            </w:r>
          </w:p>
          <w:p w:rsidR="00987729" w:rsidRPr="003B028C" w:rsidRDefault="00987729" w:rsidP="00E9403F">
            <w:pPr>
              <w:jc w:val="both"/>
              <w:rPr>
                <w:rFonts w:asciiTheme="minorHAnsi" w:hAnsiTheme="minorHAnsi" w:cstheme="minorHAnsi"/>
                <w:i/>
                <w:sz w:val="22"/>
                <w:szCs w:val="22"/>
              </w:rPr>
            </w:pPr>
            <w:r w:rsidRPr="003B028C">
              <w:rPr>
                <w:rFonts w:asciiTheme="minorHAnsi" w:hAnsiTheme="minorHAnsi" w:cstheme="minorHAnsi"/>
                <w:sz w:val="22"/>
                <w:szCs w:val="22"/>
              </w:rPr>
              <w:t>- Développer des passerelles avec les entreprises par la mise à disposition des salariés de l’EA, Proposer des prestations d’appui dans le cadre de la mise à disposition de travailleurs handicapés</w:t>
            </w:r>
          </w:p>
        </w:tc>
        <w:tc>
          <w:tcPr>
            <w:tcW w:w="4069" w:type="dxa"/>
            <w:shd w:val="clear" w:color="auto" w:fill="auto"/>
          </w:tcPr>
          <w:p w:rsidR="00987729" w:rsidRPr="003B028C" w:rsidRDefault="00987729" w:rsidP="00E9403F">
            <w:pPr>
              <w:rPr>
                <w:rFonts w:asciiTheme="minorHAnsi" w:hAnsiTheme="minorHAnsi" w:cstheme="minorHAnsi"/>
                <w:sz w:val="22"/>
                <w:szCs w:val="22"/>
              </w:rPr>
            </w:pPr>
            <w:r w:rsidRPr="003B028C">
              <w:rPr>
                <w:rFonts w:asciiTheme="minorHAnsi" w:hAnsiTheme="minorHAnsi" w:cstheme="minorHAnsi"/>
                <w:sz w:val="22"/>
                <w:szCs w:val="22"/>
              </w:rPr>
              <w:t xml:space="preserve">Capacité de négociation </w:t>
            </w:r>
          </w:p>
          <w:p w:rsidR="00987729" w:rsidRPr="003B028C" w:rsidRDefault="00987729" w:rsidP="00E9403F">
            <w:pPr>
              <w:rPr>
                <w:rFonts w:asciiTheme="minorHAnsi" w:hAnsiTheme="minorHAnsi" w:cstheme="minorHAnsi"/>
                <w:sz w:val="22"/>
                <w:szCs w:val="22"/>
              </w:rPr>
            </w:pPr>
          </w:p>
        </w:tc>
      </w:tr>
    </w:tbl>
    <w:p w:rsidR="00613E37" w:rsidRDefault="00613E37" w:rsidP="00613E37">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4314"/>
        <w:gridCol w:w="3699"/>
      </w:tblGrid>
      <w:tr w:rsidR="00613E37" w:rsidRPr="003B028C" w:rsidTr="00987729">
        <w:trPr>
          <w:trHeight w:val="278"/>
        </w:trPr>
        <w:tc>
          <w:tcPr>
            <w:tcW w:w="10195" w:type="dxa"/>
            <w:gridSpan w:val="3"/>
            <w:shd w:val="clear" w:color="auto" w:fill="D9D9D9" w:themeFill="background1" w:themeFillShade="D9"/>
          </w:tcPr>
          <w:p w:rsidR="00613E37" w:rsidRPr="003B028C" w:rsidRDefault="00613E37" w:rsidP="00987729">
            <w:pPr>
              <w:jc w:val="center"/>
              <w:rPr>
                <w:rFonts w:asciiTheme="minorHAnsi" w:hAnsiTheme="minorHAnsi" w:cstheme="minorHAnsi"/>
                <w:b/>
                <w:sz w:val="22"/>
                <w:szCs w:val="22"/>
              </w:rPr>
            </w:pPr>
            <w:r w:rsidRPr="003B028C">
              <w:rPr>
                <w:rFonts w:asciiTheme="minorHAnsi" w:hAnsiTheme="minorHAnsi" w:cstheme="minorHAnsi"/>
                <w:b/>
                <w:sz w:val="22"/>
                <w:szCs w:val="22"/>
              </w:rPr>
              <w:t xml:space="preserve">Axe 4 : </w:t>
            </w:r>
            <w:r w:rsidR="00987729">
              <w:rPr>
                <w:rFonts w:asciiTheme="minorHAnsi" w:hAnsiTheme="minorHAnsi" w:cstheme="minorHAnsi"/>
                <w:b/>
                <w:sz w:val="22"/>
                <w:szCs w:val="22"/>
              </w:rPr>
              <w:t>P</w:t>
            </w:r>
            <w:r w:rsidRPr="003B028C">
              <w:rPr>
                <w:rFonts w:asciiTheme="minorHAnsi" w:hAnsiTheme="minorHAnsi" w:cstheme="minorHAnsi"/>
                <w:b/>
                <w:sz w:val="22"/>
                <w:szCs w:val="22"/>
              </w:rPr>
              <w:t>erspectives de sorties</w:t>
            </w:r>
          </w:p>
        </w:tc>
      </w:tr>
      <w:tr w:rsidR="00613E37" w:rsidRPr="003B028C" w:rsidTr="00987729">
        <w:trPr>
          <w:trHeight w:val="820"/>
        </w:trPr>
        <w:tc>
          <w:tcPr>
            <w:tcW w:w="10195" w:type="dxa"/>
            <w:gridSpan w:val="3"/>
            <w:shd w:val="clear" w:color="auto" w:fill="auto"/>
          </w:tcPr>
          <w:p w:rsidR="00613E37" w:rsidRPr="003B028C" w:rsidRDefault="00613E37" w:rsidP="008E4267">
            <w:pPr>
              <w:rPr>
                <w:rFonts w:asciiTheme="minorHAnsi" w:hAnsiTheme="minorHAnsi" w:cstheme="minorHAnsi"/>
                <w:sz w:val="22"/>
                <w:szCs w:val="22"/>
              </w:rPr>
            </w:pPr>
            <w:r w:rsidRPr="003B028C">
              <w:rPr>
                <w:rFonts w:asciiTheme="minorHAnsi" w:hAnsiTheme="minorHAnsi" w:cstheme="minorHAnsi"/>
                <w:sz w:val="22"/>
                <w:szCs w:val="22"/>
              </w:rPr>
              <w:t>Objectif général :</w:t>
            </w:r>
          </w:p>
          <w:p w:rsidR="00613E37" w:rsidRPr="003B028C" w:rsidRDefault="00613E37" w:rsidP="008E4267">
            <w:pPr>
              <w:rPr>
                <w:rFonts w:asciiTheme="minorHAnsi" w:hAnsiTheme="minorHAnsi" w:cstheme="minorHAnsi"/>
                <w:sz w:val="22"/>
                <w:szCs w:val="22"/>
              </w:rPr>
            </w:pPr>
            <w:r w:rsidRPr="003B028C">
              <w:rPr>
                <w:rFonts w:asciiTheme="minorHAnsi" w:hAnsiTheme="minorHAnsi" w:cstheme="minorHAnsi"/>
                <w:sz w:val="22"/>
                <w:szCs w:val="22"/>
              </w:rPr>
              <w:t xml:space="preserve">- identifier les parcours et durée moyenne de présence des salariés dans l’entreprise </w:t>
            </w:r>
          </w:p>
          <w:p w:rsidR="00613E37" w:rsidRPr="003B028C" w:rsidRDefault="00613E37" w:rsidP="008E4267">
            <w:pPr>
              <w:rPr>
                <w:rFonts w:asciiTheme="minorHAnsi" w:hAnsiTheme="minorHAnsi" w:cstheme="minorHAnsi"/>
                <w:sz w:val="22"/>
                <w:szCs w:val="22"/>
              </w:rPr>
            </w:pPr>
            <w:r w:rsidRPr="003B028C">
              <w:rPr>
                <w:rFonts w:asciiTheme="minorHAnsi" w:hAnsiTheme="minorHAnsi" w:cstheme="minorHAnsi"/>
                <w:sz w:val="22"/>
                <w:szCs w:val="22"/>
              </w:rPr>
              <w:t>-</w:t>
            </w:r>
            <w:r w:rsidR="008A2BF1">
              <w:rPr>
                <w:rFonts w:asciiTheme="minorHAnsi" w:hAnsiTheme="minorHAnsi" w:cstheme="minorHAnsi"/>
                <w:sz w:val="22"/>
                <w:szCs w:val="22"/>
              </w:rPr>
              <w:t xml:space="preserve"> </w:t>
            </w:r>
            <w:r w:rsidRPr="003B028C">
              <w:rPr>
                <w:rFonts w:asciiTheme="minorHAnsi" w:hAnsiTheme="minorHAnsi" w:cstheme="minorHAnsi"/>
                <w:sz w:val="22"/>
                <w:szCs w:val="22"/>
              </w:rPr>
              <w:t xml:space="preserve">qualifier les évènements de sorties </w:t>
            </w:r>
            <w:r w:rsidR="00042969" w:rsidRPr="00042969">
              <w:rPr>
                <w:rFonts w:asciiTheme="minorHAnsi" w:hAnsiTheme="minorHAnsi" w:cstheme="minorHAnsi"/>
                <w:sz w:val="22"/>
                <w:szCs w:val="22"/>
              </w:rPr>
              <w:t>dans l'année (cf. référentiel de qualification des sorties)</w:t>
            </w:r>
          </w:p>
        </w:tc>
      </w:tr>
      <w:tr w:rsidR="00613E37" w:rsidRPr="003B028C" w:rsidTr="00987729">
        <w:trPr>
          <w:trHeight w:val="278"/>
        </w:trPr>
        <w:tc>
          <w:tcPr>
            <w:tcW w:w="2182" w:type="dxa"/>
            <w:shd w:val="clear" w:color="auto" w:fill="auto"/>
          </w:tcPr>
          <w:p w:rsidR="00613E37" w:rsidRPr="003B028C" w:rsidRDefault="00613E37" w:rsidP="008E4267">
            <w:pPr>
              <w:jc w:val="center"/>
              <w:rPr>
                <w:rFonts w:asciiTheme="minorHAnsi" w:hAnsiTheme="minorHAnsi" w:cstheme="minorHAnsi"/>
                <w:b/>
                <w:sz w:val="22"/>
                <w:szCs w:val="22"/>
              </w:rPr>
            </w:pPr>
            <w:r w:rsidRPr="003B028C">
              <w:rPr>
                <w:rFonts w:asciiTheme="minorHAnsi" w:hAnsiTheme="minorHAnsi" w:cstheme="minorHAnsi"/>
                <w:b/>
                <w:sz w:val="22"/>
                <w:szCs w:val="22"/>
              </w:rPr>
              <w:t xml:space="preserve">Type de sortie </w:t>
            </w:r>
          </w:p>
        </w:tc>
        <w:tc>
          <w:tcPr>
            <w:tcW w:w="4314" w:type="dxa"/>
            <w:shd w:val="clear" w:color="auto" w:fill="auto"/>
          </w:tcPr>
          <w:p w:rsidR="00613E37" w:rsidRPr="003B028C" w:rsidRDefault="00613E37" w:rsidP="008E4267">
            <w:pPr>
              <w:jc w:val="center"/>
              <w:rPr>
                <w:rFonts w:asciiTheme="minorHAnsi" w:hAnsiTheme="minorHAnsi" w:cstheme="minorHAnsi"/>
                <w:b/>
                <w:sz w:val="22"/>
                <w:szCs w:val="22"/>
              </w:rPr>
            </w:pPr>
            <w:r w:rsidRPr="003B028C">
              <w:rPr>
                <w:rFonts w:asciiTheme="minorHAnsi" w:hAnsiTheme="minorHAnsi" w:cstheme="minorHAnsi"/>
                <w:b/>
                <w:sz w:val="22"/>
                <w:szCs w:val="22"/>
              </w:rPr>
              <w:t>Contenu</w:t>
            </w:r>
          </w:p>
        </w:tc>
        <w:tc>
          <w:tcPr>
            <w:tcW w:w="3699" w:type="dxa"/>
            <w:shd w:val="clear" w:color="auto" w:fill="auto"/>
          </w:tcPr>
          <w:p w:rsidR="00613E37" w:rsidRPr="003B028C" w:rsidRDefault="00613E37" w:rsidP="008E4267">
            <w:pPr>
              <w:jc w:val="center"/>
              <w:rPr>
                <w:rFonts w:asciiTheme="minorHAnsi" w:hAnsiTheme="minorHAnsi" w:cstheme="minorHAnsi"/>
                <w:b/>
                <w:sz w:val="22"/>
                <w:szCs w:val="22"/>
              </w:rPr>
            </w:pPr>
            <w:r w:rsidRPr="003B028C">
              <w:rPr>
                <w:rFonts w:asciiTheme="minorHAnsi" w:hAnsiTheme="minorHAnsi" w:cstheme="minorHAnsi"/>
                <w:b/>
                <w:sz w:val="22"/>
                <w:szCs w:val="22"/>
              </w:rPr>
              <w:t>référence</w:t>
            </w:r>
          </w:p>
        </w:tc>
      </w:tr>
      <w:tr w:rsidR="00613E37" w:rsidRPr="003B028C" w:rsidTr="00987729">
        <w:trPr>
          <w:trHeight w:val="541"/>
        </w:trPr>
        <w:tc>
          <w:tcPr>
            <w:tcW w:w="2182" w:type="dxa"/>
            <w:shd w:val="clear" w:color="auto" w:fill="auto"/>
          </w:tcPr>
          <w:p w:rsidR="00613E37" w:rsidRPr="003B028C" w:rsidRDefault="00613E37" w:rsidP="008E4267">
            <w:pPr>
              <w:jc w:val="center"/>
              <w:rPr>
                <w:rFonts w:asciiTheme="minorHAnsi" w:hAnsiTheme="minorHAnsi" w:cstheme="minorHAnsi"/>
                <w:b/>
                <w:sz w:val="22"/>
                <w:szCs w:val="22"/>
              </w:rPr>
            </w:pPr>
            <w:r w:rsidRPr="003B028C">
              <w:rPr>
                <w:rFonts w:asciiTheme="minorHAnsi" w:hAnsiTheme="minorHAnsi" w:cstheme="minorHAnsi"/>
                <w:b/>
                <w:sz w:val="22"/>
                <w:szCs w:val="22"/>
              </w:rPr>
              <w:t xml:space="preserve">Emploi durable </w:t>
            </w:r>
          </w:p>
        </w:tc>
        <w:tc>
          <w:tcPr>
            <w:tcW w:w="4314" w:type="dxa"/>
            <w:shd w:val="clear" w:color="auto" w:fill="auto"/>
          </w:tcPr>
          <w:p w:rsidR="00613E37" w:rsidRPr="003B028C" w:rsidRDefault="00613E37" w:rsidP="00987729">
            <w:pPr>
              <w:jc w:val="both"/>
              <w:rPr>
                <w:rFonts w:asciiTheme="minorHAnsi" w:hAnsiTheme="minorHAnsi" w:cstheme="minorHAnsi"/>
                <w:sz w:val="22"/>
                <w:szCs w:val="22"/>
              </w:rPr>
            </w:pPr>
            <w:r w:rsidRPr="003B028C">
              <w:rPr>
                <w:rFonts w:asciiTheme="minorHAnsi" w:hAnsiTheme="minorHAnsi" w:cstheme="minorHAnsi"/>
                <w:sz w:val="22"/>
                <w:szCs w:val="22"/>
              </w:rPr>
              <w:t>Prévisions sur le nombre et le pourcentage de personnes qui quitteront la structure pour un emploi durable</w:t>
            </w:r>
          </w:p>
        </w:tc>
        <w:tc>
          <w:tcPr>
            <w:tcW w:w="3699" w:type="dxa"/>
            <w:vMerge w:val="restart"/>
            <w:shd w:val="clear" w:color="auto" w:fill="auto"/>
          </w:tcPr>
          <w:p w:rsidR="00613E37" w:rsidRPr="003B028C" w:rsidRDefault="00613E37" w:rsidP="008E4267">
            <w:pPr>
              <w:jc w:val="center"/>
              <w:rPr>
                <w:rFonts w:asciiTheme="minorHAnsi" w:hAnsiTheme="minorHAnsi" w:cstheme="minorHAnsi"/>
                <w:sz w:val="22"/>
                <w:szCs w:val="22"/>
              </w:rPr>
            </w:pPr>
          </w:p>
          <w:p w:rsidR="00613E37" w:rsidRPr="003B028C" w:rsidRDefault="00613E37" w:rsidP="008E4267">
            <w:pPr>
              <w:jc w:val="center"/>
              <w:rPr>
                <w:rFonts w:asciiTheme="minorHAnsi" w:hAnsiTheme="minorHAnsi" w:cstheme="minorHAnsi"/>
                <w:sz w:val="22"/>
                <w:szCs w:val="22"/>
              </w:rPr>
            </w:pPr>
          </w:p>
          <w:p w:rsidR="00613E37" w:rsidRPr="003B028C" w:rsidRDefault="00613E37" w:rsidP="008E4267">
            <w:pPr>
              <w:jc w:val="center"/>
              <w:rPr>
                <w:rFonts w:asciiTheme="minorHAnsi" w:hAnsiTheme="minorHAnsi" w:cstheme="minorHAnsi"/>
                <w:sz w:val="22"/>
                <w:szCs w:val="22"/>
              </w:rPr>
            </w:pPr>
          </w:p>
          <w:p w:rsidR="00613E37" w:rsidRPr="003B028C" w:rsidRDefault="00613E37" w:rsidP="008E4267">
            <w:pPr>
              <w:jc w:val="center"/>
              <w:rPr>
                <w:rFonts w:asciiTheme="minorHAnsi" w:hAnsiTheme="minorHAnsi" w:cstheme="minorHAnsi"/>
                <w:sz w:val="22"/>
                <w:szCs w:val="22"/>
              </w:rPr>
            </w:pPr>
          </w:p>
          <w:p w:rsidR="00613E37" w:rsidRPr="003B028C" w:rsidRDefault="00613E37" w:rsidP="008E4267">
            <w:pPr>
              <w:jc w:val="center"/>
              <w:rPr>
                <w:rFonts w:asciiTheme="minorHAnsi" w:hAnsiTheme="minorHAnsi" w:cstheme="minorHAnsi"/>
                <w:sz w:val="22"/>
                <w:szCs w:val="22"/>
              </w:rPr>
            </w:pPr>
            <w:r w:rsidRPr="003B028C">
              <w:rPr>
                <w:rFonts w:asciiTheme="minorHAnsi" w:hAnsiTheme="minorHAnsi" w:cstheme="minorHAnsi"/>
                <w:sz w:val="22"/>
                <w:szCs w:val="22"/>
              </w:rPr>
              <w:t>Référentiel de qualification des sorties</w:t>
            </w:r>
          </w:p>
        </w:tc>
      </w:tr>
      <w:tr w:rsidR="00613E37" w:rsidRPr="003B028C" w:rsidTr="00987729">
        <w:trPr>
          <w:trHeight w:val="541"/>
        </w:trPr>
        <w:tc>
          <w:tcPr>
            <w:tcW w:w="2182" w:type="dxa"/>
            <w:shd w:val="clear" w:color="auto" w:fill="auto"/>
          </w:tcPr>
          <w:p w:rsidR="00613E37" w:rsidRPr="003B028C" w:rsidRDefault="00613E37" w:rsidP="008E4267">
            <w:pPr>
              <w:jc w:val="center"/>
              <w:rPr>
                <w:rFonts w:asciiTheme="minorHAnsi" w:hAnsiTheme="minorHAnsi" w:cstheme="minorHAnsi"/>
                <w:b/>
                <w:sz w:val="22"/>
                <w:szCs w:val="22"/>
              </w:rPr>
            </w:pPr>
            <w:r w:rsidRPr="003B028C">
              <w:rPr>
                <w:rFonts w:asciiTheme="minorHAnsi" w:hAnsiTheme="minorHAnsi" w:cstheme="minorHAnsi"/>
                <w:b/>
                <w:sz w:val="22"/>
                <w:szCs w:val="22"/>
              </w:rPr>
              <w:t>Emploi de transition</w:t>
            </w:r>
          </w:p>
        </w:tc>
        <w:tc>
          <w:tcPr>
            <w:tcW w:w="4314" w:type="dxa"/>
            <w:shd w:val="clear" w:color="auto" w:fill="auto"/>
          </w:tcPr>
          <w:p w:rsidR="00613E37" w:rsidRPr="003B028C" w:rsidRDefault="00613E37" w:rsidP="008E4267">
            <w:pPr>
              <w:jc w:val="both"/>
              <w:rPr>
                <w:rFonts w:asciiTheme="minorHAnsi" w:hAnsiTheme="minorHAnsi" w:cstheme="minorHAnsi"/>
                <w:i/>
                <w:sz w:val="22"/>
                <w:szCs w:val="22"/>
              </w:rPr>
            </w:pPr>
            <w:r w:rsidRPr="003B028C">
              <w:rPr>
                <w:rFonts w:asciiTheme="minorHAnsi" w:hAnsiTheme="minorHAnsi" w:cstheme="minorHAnsi"/>
                <w:sz w:val="22"/>
                <w:szCs w:val="22"/>
              </w:rPr>
              <w:t>Prévisions sur le nombre et le pourcentage de personnes qui quitteront la structure pour un emploi de transition</w:t>
            </w:r>
          </w:p>
        </w:tc>
        <w:tc>
          <w:tcPr>
            <w:tcW w:w="3699" w:type="dxa"/>
            <w:vMerge/>
            <w:shd w:val="clear" w:color="auto" w:fill="auto"/>
          </w:tcPr>
          <w:p w:rsidR="00613E37" w:rsidRPr="003B028C" w:rsidRDefault="00613E37" w:rsidP="008E4267">
            <w:pPr>
              <w:rPr>
                <w:rFonts w:asciiTheme="minorHAnsi" w:hAnsiTheme="minorHAnsi" w:cstheme="minorHAnsi"/>
                <w:sz w:val="22"/>
                <w:szCs w:val="22"/>
              </w:rPr>
            </w:pPr>
          </w:p>
        </w:tc>
      </w:tr>
      <w:tr w:rsidR="00613E37" w:rsidRPr="003B028C" w:rsidTr="00987729">
        <w:trPr>
          <w:trHeight w:val="835"/>
        </w:trPr>
        <w:tc>
          <w:tcPr>
            <w:tcW w:w="2182" w:type="dxa"/>
            <w:shd w:val="clear" w:color="auto" w:fill="auto"/>
          </w:tcPr>
          <w:p w:rsidR="00613E37" w:rsidRPr="003B028C" w:rsidRDefault="00613E37" w:rsidP="008E4267">
            <w:pPr>
              <w:jc w:val="center"/>
              <w:rPr>
                <w:rFonts w:asciiTheme="minorHAnsi" w:hAnsiTheme="minorHAnsi" w:cstheme="minorHAnsi"/>
                <w:b/>
                <w:sz w:val="22"/>
                <w:szCs w:val="22"/>
              </w:rPr>
            </w:pPr>
          </w:p>
          <w:p w:rsidR="00613E37" w:rsidRPr="003B028C" w:rsidRDefault="00613E37" w:rsidP="008E4267">
            <w:pPr>
              <w:jc w:val="center"/>
              <w:rPr>
                <w:rFonts w:asciiTheme="minorHAnsi" w:hAnsiTheme="minorHAnsi" w:cstheme="minorHAnsi"/>
                <w:b/>
                <w:sz w:val="22"/>
                <w:szCs w:val="22"/>
              </w:rPr>
            </w:pPr>
            <w:r w:rsidRPr="003B028C">
              <w:rPr>
                <w:rFonts w:asciiTheme="minorHAnsi" w:hAnsiTheme="minorHAnsi" w:cstheme="minorHAnsi"/>
                <w:b/>
                <w:sz w:val="22"/>
                <w:szCs w:val="22"/>
              </w:rPr>
              <w:t>Formation</w:t>
            </w:r>
          </w:p>
        </w:tc>
        <w:tc>
          <w:tcPr>
            <w:tcW w:w="4314" w:type="dxa"/>
            <w:shd w:val="clear" w:color="auto" w:fill="auto"/>
          </w:tcPr>
          <w:p w:rsidR="00613E37" w:rsidRPr="003B028C" w:rsidRDefault="00613E37" w:rsidP="008E4267">
            <w:pPr>
              <w:jc w:val="both"/>
              <w:rPr>
                <w:rFonts w:asciiTheme="minorHAnsi" w:hAnsiTheme="minorHAnsi" w:cstheme="minorHAnsi"/>
                <w:sz w:val="22"/>
                <w:szCs w:val="22"/>
              </w:rPr>
            </w:pPr>
            <w:r w:rsidRPr="003B028C">
              <w:rPr>
                <w:rFonts w:asciiTheme="minorHAnsi" w:hAnsiTheme="minorHAnsi" w:cstheme="minorHAnsi"/>
                <w:sz w:val="22"/>
                <w:szCs w:val="22"/>
              </w:rPr>
              <w:t>Prévisions sur le nombre et le pourcentage de personnes qui quitteront la structure pour une formation (qualifiante, pré-qualifiante, certifiante…)</w:t>
            </w:r>
          </w:p>
        </w:tc>
        <w:tc>
          <w:tcPr>
            <w:tcW w:w="3699" w:type="dxa"/>
            <w:vMerge/>
            <w:shd w:val="clear" w:color="auto" w:fill="auto"/>
          </w:tcPr>
          <w:p w:rsidR="00613E37" w:rsidRPr="003B028C" w:rsidRDefault="00613E37" w:rsidP="008E4267">
            <w:pPr>
              <w:rPr>
                <w:rFonts w:asciiTheme="minorHAnsi" w:hAnsiTheme="minorHAnsi" w:cstheme="minorHAnsi"/>
                <w:strike/>
                <w:sz w:val="22"/>
                <w:szCs w:val="22"/>
              </w:rPr>
            </w:pPr>
          </w:p>
        </w:tc>
      </w:tr>
    </w:tbl>
    <w:p w:rsidR="00613E37" w:rsidRPr="001E6349" w:rsidRDefault="00613E37" w:rsidP="00A654C6">
      <w:pPr>
        <w:tabs>
          <w:tab w:val="left" w:pos="5205"/>
        </w:tabs>
        <w:rPr>
          <w:rFonts w:asciiTheme="minorHAnsi" w:hAnsiTheme="minorHAnsi" w:cstheme="minorHAnsi"/>
          <w:sz w:val="22"/>
          <w:szCs w:val="22"/>
        </w:rPr>
      </w:pPr>
    </w:p>
    <w:sectPr w:rsidR="00613E37" w:rsidRPr="001E6349" w:rsidSect="00210EEE">
      <w:pgSz w:w="11906" w:h="16838"/>
      <w:pgMar w:top="992"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A19" w:rsidRDefault="003E6A19" w:rsidP="002139E9">
      <w:r>
        <w:separator/>
      </w:r>
    </w:p>
  </w:endnote>
  <w:endnote w:type="continuationSeparator" w:id="0">
    <w:p w:rsidR="003E6A19" w:rsidRDefault="003E6A19" w:rsidP="0021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830132"/>
      <w:docPartObj>
        <w:docPartGallery w:val="Page Numbers (Bottom of Page)"/>
        <w:docPartUnique/>
      </w:docPartObj>
    </w:sdtPr>
    <w:sdtEndPr/>
    <w:sdtContent>
      <w:p w:rsidR="003E6A19" w:rsidRDefault="003E6A19">
        <w:pPr>
          <w:pStyle w:val="Pieddepage"/>
          <w:jc w:val="right"/>
        </w:pPr>
        <w:r>
          <w:fldChar w:fldCharType="begin"/>
        </w:r>
        <w:r>
          <w:instrText>PAGE   \* MERGEFORMAT</w:instrText>
        </w:r>
        <w:r>
          <w:fldChar w:fldCharType="separate"/>
        </w:r>
        <w:r w:rsidR="00FB2252">
          <w:rPr>
            <w:noProof/>
          </w:rPr>
          <w:t>21</w:t>
        </w:r>
        <w:r>
          <w:fldChar w:fldCharType="end"/>
        </w:r>
      </w:p>
    </w:sdtContent>
  </w:sdt>
  <w:p w:rsidR="003E6A19" w:rsidRDefault="003E6A1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A19" w:rsidRDefault="003E6A19" w:rsidP="002139E9">
      <w:r>
        <w:separator/>
      </w:r>
    </w:p>
  </w:footnote>
  <w:footnote w:type="continuationSeparator" w:id="0">
    <w:p w:rsidR="003E6A19" w:rsidRDefault="003E6A19" w:rsidP="002139E9">
      <w:r>
        <w:continuationSeparator/>
      </w:r>
    </w:p>
  </w:footnote>
  <w:footnote w:id="1">
    <w:p w:rsidR="003E6A19" w:rsidRDefault="003E6A19">
      <w:pPr>
        <w:pStyle w:val="Notedebasdepage"/>
      </w:pPr>
      <w:r>
        <w:rPr>
          <w:rStyle w:val="Appelnotedebasdep"/>
        </w:rPr>
        <w:footnoteRef/>
      </w:r>
      <w:r>
        <w:t xml:space="preserve"> A compléter à l’issue de la création des statuts, et avant la signature du CPOM dans tous les cas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B753B"/>
    <w:multiLevelType w:val="multilevel"/>
    <w:tmpl w:val="2B90A21A"/>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91199A"/>
    <w:multiLevelType w:val="hybridMultilevel"/>
    <w:tmpl w:val="81E0DD1E"/>
    <w:lvl w:ilvl="0" w:tplc="ADEA8C58">
      <w:start w:val="3"/>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2A1E7D"/>
    <w:multiLevelType w:val="hybridMultilevel"/>
    <w:tmpl w:val="BEAC475A"/>
    <w:lvl w:ilvl="0" w:tplc="DC867CA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55524F"/>
    <w:multiLevelType w:val="multilevel"/>
    <w:tmpl w:val="B518116E"/>
    <w:lvl w:ilvl="0">
      <w:start w:val="2"/>
      <w:numFmt w:val="decimal"/>
      <w:lvlText w:val="%1"/>
      <w:lvlJc w:val="left"/>
      <w:pPr>
        <w:ind w:left="510" w:hanging="510"/>
      </w:pPr>
    </w:lvl>
    <w:lvl w:ilvl="1">
      <w:start w:val="3"/>
      <w:numFmt w:val="decimal"/>
      <w:lvlText w:val="%1.%2"/>
      <w:lvlJc w:val="left"/>
      <w:pPr>
        <w:ind w:left="1046" w:hanging="510"/>
      </w:pPr>
    </w:lvl>
    <w:lvl w:ilvl="2">
      <w:start w:val="1"/>
      <w:numFmt w:val="decimal"/>
      <w:lvlText w:val="%1.%2.%3"/>
      <w:lvlJc w:val="left"/>
      <w:pPr>
        <w:ind w:left="1792" w:hanging="720"/>
      </w:pPr>
    </w:lvl>
    <w:lvl w:ilvl="3">
      <w:start w:val="1"/>
      <w:numFmt w:val="decimal"/>
      <w:lvlText w:val="%1.%2.%3.%4"/>
      <w:lvlJc w:val="left"/>
      <w:pPr>
        <w:ind w:left="2328" w:hanging="720"/>
      </w:pPr>
    </w:lvl>
    <w:lvl w:ilvl="4">
      <w:start w:val="1"/>
      <w:numFmt w:val="decimal"/>
      <w:lvlText w:val="%1.%2.%3.%4.%5"/>
      <w:lvlJc w:val="left"/>
      <w:pPr>
        <w:ind w:left="3224" w:hanging="1080"/>
      </w:pPr>
    </w:lvl>
    <w:lvl w:ilvl="5">
      <w:start w:val="1"/>
      <w:numFmt w:val="decimal"/>
      <w:lvlText w:val="%1.%2.%3.%4.%5.%6"/>
      <w:lvlJc w:val="left"/>
      <w:pPr>
        <w:ind w:left="4120" w:hanging="1440"/>
      </w:pPr>
    </w:lvl>
    <w:lvl w:ilvl="6">
      <w:start w:val="1"/>
      <w:numFmt w:val="decimal"/>
      <w:lvlText w:val="%1.%2.%3.%4.%5.%6.%7"/>
      <w:lvlJc w:val="left"/>
      <w:pPr>
        <w:ind w:left="4656" w:hanging="1440"/>
      </w:pPr>
    </w:lvl>
    <w:lvl w:ilvl="7">
      <w:start w:val="1"/>
      <w:numFmt w:val="decimal"/>
      <w:lvlText w:val="%1.%2.%3.%4.%5.%6.%7.%8"/>
      <w:lvlJc w:val="left"/>
      <w:pPr>
        <w:ind w:left="5552" w:hanging="1800"/>
      </w:pPr>
    </w:lvl>
    <w:lvl w:ilvl="8">
      <w:start w:val="1"/>
      <w:numFmt w:val="decimal"/>
      <w:lvlText w:val="%1.%2.%3.%4.%5.%6.%7.%8.%9"/>
      <w:lvlJc w:val="left"/>
      <w:pPr>
        <w:ind w:left="6088" w:hanging="1800"/>
      </w:pPr>
    </w:lvl>
  </w:abstractNum>
  <w:abstractNum w:abstractNumId="4" w15:restartNumberingAfterBreak="0">
    <w:nsid w:val="2DE15C05"/>
    <w:multiLevelType w:val="hybridMultilevel"/>
    <w:tmpl w:val="D0BA1B12"/>
    <w:lvl w:ilvl="0" w:tplc="040C000F">
      <w:start w:val="1"/>
      <w:numFmt w:val="decimal"/>
      <w:lvlText w:val="%1."/>
      <w:lvlJc w:val="left"/>
      <w:pPr>
        <w:tabs>
          <w:tab w:val="num" w:pos="720"/>
        </w:tabs>
        <w:ind w:left="720" w:hanging="360"/>
      </w:pPr>
    </w:lvl>
    <w:lvl w:ilvl="1" w:tplc="0540E804">
      <w:start w:val="2"/>
      <w:numFmt w:val="decimal"/>
      <w:lvlText w:val="%2"/>
      <w:lvlJc w:val="left"/>
      <w:pPr>
        <w:tabs>
          <w:tab w:val="num" w:pos="1440"/>
        </w:tabs>
        <w:ind w:left="1440" w:hanging="360"/>
      </w:pPr>
      <w:rPr>
        <w:b/>
        <w:u w:val="single"/>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5" w15:restartNumberingAfterBreak="0">
    <w:nsid w:val="2F1E49CA"/>
    <w:multiLevelType w:val="multilevel"/>
    <w:tmpl w:val="4332289E"/>
    <w:lvl w:ilvl="0">
      <w:start w:val="2"/>
      <w:numFmt w:val="decimal"/>
      <w:lvlText w:val="%1"/>
      <w:lvlJc w:val="left"/>
      <w:pPr>
        <w:ind w:left="510" w:hanging="510"/>
      </w:pPr>
      <w:rPr>
        <w:b w:val="0"/>
      </w:rPr>
    </w:lvl>
    <w:lvl w:ilvl="1">
      <w:start w:val="2"/>
      <w:numFmt w:val="decimal"/>
      <w:lvlText w:val="%1.%2"/>
      <w:lvlJc w:val="left"/>
      <w:pPr>
        <w:ind w:left="1148" w:hanging="510"/>
      </w:pPr>
      <w:rPr>
        <w:b w:val="0"/>
      </w:rPr>
    </w:lvl>
    <w:lvl w:ilvl="2">
      <w:start w:val="2"/>
      <w:numFmt w:val="decimal"/>
      <w:lvlText w:val="%1.%2.%3"/>
      <w:lvlJc w:val="left"/>
      <w:pPr>
        <w:ind w:left="1146" w:hanging="720"/>
      </w:pPr>
      <w:rPr>
        <w:b w:val="0"/>
      </w:rPr>
    </w:lvl>
    <w:lvl w:ilvl="3">
      <w:start w:val="1"/>
      <w:numFmt w:val="decimal"/>
      <w:lvlText w:val="%1.%2.%3.%4"/>
      <w:lvlJc w:val="left"/>
      <w:pPr>
        <w:ind w:left="2634" w:hanging="720"/>
      </w:pPr>
      <w:rPr>
        <w:b w:val="0"/>
      </w:rPr>
    </w:lvl>
    <w:lvl w:ilvl="4">
      <w:start w:val="1"/>
      <w:numFmt w:val="decimal"/>
      <w:lvlText w:val="%1.%2.%3.%4.%5"/>
      <w:lvlJc w:val="left"/>
      <w:pPr>
        <w:ind w:left="3632" w:hanging="1080"/>
      </w:pPr>
      <w:rPr>
        <w:b w:val="0"/>
      </w:rPr>
    </w:lvl>
    <w:lvl w:ilvl="5">
      <w:start w:val="1"/>
      <w:numFmt w:val="decimal"/>
      <w:lvlText w:val="%1.%2.%3.%4.%5.%6"/>
      <w:lvlJc w:val="left"/>
      <w:pPr>
        <w:ind w:left="4630" w:hanging="1440"/>
      </w:pPr>
      <w:rPr>
        <w:b w:val="0"/>
      </w:rPr>
    </w:lvl>
    <w:lvl w:ilvl="6">
      <w:start w:val="1"/>
      <w:numFmt w:val="decimal"/>
      <w:lvlText w:val="%1.%2.%3.%4.%5.%6.%7"/>
      <w:lvlJc w:val="left"/>
      <w:pPr>
        <w:ind w:left="5268" w:hanging="1440"/>
      </w:pPr>
      <w:rPr>
        <w:b w:val="0"/>
      </w:rPr>
    </w:lvl>
    <w:lvl w:ilvl="7">
      <w:start w:val="1"/>
      <w:numFmt w:val="decimal"/>
      <w:lvlText w:val="%1.%2.%3.%4.%5.%6.%7.%8"/>
      <w:lvlJc w:val="left"/>
      <w:pPr>
        <w:ind w:left="6266" w:hanging="1800"/>
      </w:pPr>
      <w:rPr>
        <w:b w:val="0"/>
      </w:rPr>
    </w:lvl>
    <w:lvl w:ilvl="8">
      <w:start w:val="1"/>
      <w:numFmt w:val="decimal"/>
      <w:lvlText w:val="%1.%2.%3.%4.%5.%6.%7.%8.%9"/>
      <w:lvlJc w:val="left"/>
      <w:pPr>
        <w:ind w:left="6904" w:hanging="1800"/>
      </w:pPr>
      <w:rPr>
        <w:b w:val="0"/>
      </w:rPr>
    </w:lvl>
  </w:abstractNum>
  <w:abstractNum w:abstractNumId="6" w15:restartNumberingAfterBreak="0">
    <w:nsid w:val="32DF53B0"/>
    <w:multiLevelType w:val="singleLevel"/>
    <w:tmpl w:val="8FEE1C96"/>
    <w:lvl w:ilvl="0">
      <w:start w:val="1"/>
      <w:numFmt w:val="bullet"/>
      <w:lvlText w:val="-"/>
      <w:lvlJc w:val="left"/>
      <w:pPr>
        <w:tabs>
          <w:tab w:val="num" w:pos="360"/>
        </w:tabs>
        <w:ind w:left="360" w:hanging="360"/>
      </w:pPr>
    </w:lvl>
  </w:abstractNum>
  <w:abstractNum w:abstractNumId="7" w15:restartNumberingAfterBreak="0">
    <w:nsid w:val="35083E96"/>
    <w:multiLevelType w:val="hybridMultilevel"/>
    <w:tmpl w:val="FF0E4A28"/>
    <w:lvl w:ilvl="0" w:tplc="040C0009">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C0F3BA5"/>
    <w:multiLevelType w:val="hybridMultilevel"/>
    <w:tmpl w:val="EC7274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BF48FB"/>
    <w:multiLevelType w:val="hybridMultilevel"/>
    <w:tmpl w:val="4C189682"/>
    <w:lvl w:ilvl="0" w:tplc="50E26968">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15:restartNumberingAfterBreak="0">
    <w:nsid w:val="53E12F9A"/>
    <w:multiLevelType w:val="hybridMultilevel"/>
    <w:tmpl w:val="D458F198"/>
    <w:lvl w:ilvl="0" w:tplc="5554F392">
      <w:start w:val="3"/>
      <w:numFmt w:val="bullet"/>
      <w:lvlText w:val=""/>
      <w:lvlJc w:val="left"/>
      <w:pPr>
        <w:ind w:left="405" w:hanging="360"/>
      </w:pPr>
      <w:rPr>
        <w:rFonts w:ascii="Symbol" w:eastAsiaTheme="minorHAnsi" w:hAnsi="Symbol" w:cstheme="minorHAns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1" w15:restartNumberingAfterBreak="0">
    <w:nsid w:val="566E12FA"/>
    <w:multiLevelType w:val="hybridMultilevel"/>
    <w:tmpl w:val="3D6A798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52128D"/>
    <w:multiLevelType w:val="hybridMultilevel"/>
    <w:tmpl w:val="D22096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0626538"/>
    <w:multiLevelType w:val="hybridMultilevel"/>
    <w:tmpl w:val="D3DE7270"/>
    <w:lvl w:ilvl="0" w:tplc="040C0005">
      <w:start w:val="1"/>
      <w:numFmt w:val="bullet"/>
      <w:lvlText w:val=""/>
      <w:lvlJc w:val="left"/>
      <w:pPr>
        <w:ind w:left="2843" w:hanging="360"/>
      </w:pPr>
      <w:rPr>
        <w:rFonts w:ascii="Wingdings" w:hAnsi="Wingdings" w:hint="default"/>
      </w:rPr>
    </w:lvl>
    <w:lvl w:ilvl="1" w:tplc="9DCE8E5E">
      <w:numFmt w:val="bullet"/>
      <w:lvlText w:val="•"/>
      <w:lvlJc w:val="left"/>
      <w:pPr>
        <w:ind w:left="3563" w:hanging="360"/>
      </w:pPr>
      <w:rPr>
        <w:rFonts w:ascii="Calibri" w:eastAsia="Times New Roman" w:hAnsi="Calibri" w:cs="Calibri" w:hint="default"/>
      </w:rPr>
    </w:lvl>
    <w:lvl w:ilvl="2" w:tplc="040C0005" w:tentative="1">
      <w:start w:val="1"/>
      <w:numFmt w:val="bullet"/>
      <w:lvlText w:val=""/>
      <w:lvlJc w:val="left"/>
      <w:pPr>
        <w:ind w:left="4283" w:hanging="360"/>
      </w:pPr>
      <w:rPr>
        <w:rFonts w:ascii="Wingdings" w:hAnsi="Wingdings" w:hint="default"/>
      </w:rPr>
    </w:lvl>
    <w:lvl w:ilvl="3" w:tplc="040C0001" w:tentative="1">
      <w:start w:val="1"/>
      <w:numFmt w:val="bullet"/>
      <w:lvlText w:val=""/>
      <w:lvlJc w:val="left"/>
      <w:pPr>
        <w:ind w:left="5003" w:hanging="360"/>
      </w:pPr>
      <w:rPr>
        <w:rFonts w:ascii="Symbol" w:hAnsi="Symbol" w:hint="default"/>
      </w:rPr>
    </w:lvl>
    <w:lvl w:ilvl="4" w:tplc="040C0003" w:tentative="1">
      <w:start w:val="1"/>
      <w:numFmt w:val="bullet"/>
      <w:lvlText w:val="o"/>
      <w:lvlJc w:val="left"/>
      <w:pPr>
        <w:ind w:left="5723" w:hanging="360"/>
      </w:pPr>
      <w:rPr>
        <w:rFonts w:ascii="Courier New" w:hAnsi="Courier New" w:cs="Courier New" w:hint="default"/>
      </w:rPr>
    </w:lvl>
    <w:lvl w:ilvl="5" w:tplc="040C0005" w:tentative="1">
      <w:start w:val="1"/>
      <w:numFmt w:val="bullet"/>
      <w:lvlText w:val=""/>
      <w:lvlJc w:val="left"/>
      <w:pPr>
        <w:ind w:left="6443" w:hanging="360"/>
      </w:pPr>
      <w:rPr>
        <w:rFonts w:ascii="Wingdings" w:hAnsi="Wingdings" w:hint="default"/>
      </w:rPr>
    </w:lvl>
    <w:lvl w:ilvl="6" w:tplc="040C0001" w:tentative="1">
      <w:start w:val="1"/>
      <w:numFmt w:val="bullet"/>
      <w:lvlText w:val=""/>
      <w:lvlJc w:val="left"/>
      <w:pPr>
        <w:ind w:left="7163" w:hanging="360"/>
      </w:pPr>
      <w:rPr>
        <w:rFonts w:ascii="Symbol" w:hAnsi="Symbol" w:hint="default"/>
      </w:rPr>
    </w:lvl>
    <w:lvl w:ilvl="7" w:tplc="040C0003" w:tentative="1">
      <w:start w:val="1"/>
      <w:numFmt w:val="bullet"/>
      <w:lvlText w:val="o"/>
      <w:lvlJc w:val="left"/>
      <w:pPr>
        <w:ind w:left="7883" w:hanging="360"/>
      </w:pPr>
      <w:rPr>
        <w:rFonts w:ascii="Courier New" w:hAnsi="Courier New" w:cs="Courier New" w:hint="default"/>
      </w:rPr>
    </w:lvl>
    <w:lvl w:ilvl="8" w:tplc="040C0005" w:tentative="1">
      <w:start w:val="1"/>
      <w:numFmt w:val="bullet"/>
      <w:lvlText w:val=""/>
      <w:lvlJc w:val="left"/>
      <w:pPr>
        <w:ind w:left="8603" w:hanging="360"/>
      </w:pPr>
      <w:rPr>
        <w:rFonts w:ascii="Wingdings" w:hAnsi="Wingdings" w:hint="default"/>
      </w:rPr>
    </w:lvl>
  </w:abstractNum>
  <w:abstractNum w:abstractNumId="14" w15:restartNumberingAfterBreak="0">
    <w:nsid w:val="625D64B2"/>
    <w:multiLevelType w:val="singleLevel"/>
    <w:tmpl w:val="312E2148"/>
    <w:lvl w:ilvl="0">
      <w:numFmt w:val="bullet"/>
      <w:lvlText w:val="-"/>
      <w:lvlJc w:val="left"/>
      <w:pPr>
        <w:tabs>
          <w:tab w:val="num" w:pos="1777"/>
        </w:tabs>
        <w:ind w:left="1777" w:hanging="360"/>
      </w:pPr>
    </w:lvl>
  </w:abstractNum>
  <w:abstractNum w:abstractNumId="15" w15:restartNumberingAfterBreak="0">
    <w:nsid w:val="6C4155D3"/>
    <w:multiLevelType w:val="hybridMultilevel"/>
    <w:tmpl w:val="20604728"/>
    <w:lvl w:ilvl="0" w:tplc="513E1626">
      <w:start w:val="1"/>
      <w:numFmt w:val="bullet"/>
      <w:lvlText w:val="-"/>
      <w:lvlJc w:val="left"/>
      <w:pPr>
        <w:ind w:left="765" w:hanging="360"/>
      </w:pPr>
      <w:rPr>
        <w:rFonts w:ascii="Calibri" w:eastAsia="Calibri" w:hAnsi="Calibri" w:cs="Times New Roman" w:hint="default"/>
      </w:rPr>
    </w:lvl>
    <w:lvl w:ilvl="1" w:tplc="040C0003">
      <w:start w:val="1"/>
      <w:numFmt w:val="bullet"/>
      <w:lvlText w:val="o"/>
      <w:lvlJc w:val="left"/>
      <w:pPr>
        <w:ind w:left="1485" w:hanging="360"/>
      </w:pPr>
      <w:rPr>
        <w:rFonts w:ascii="Courier New" w:hAnsi="Courier New" w:cs="Courier New" w:hint="default"/>
      </w:rPr>
    </w:lvl>
    <w:lvl w:ilvl="2" w:tplc="040C0005">
      <w:start w:val="1"/>
      <w:numFmt w:val="bullet"/>
      <w:lvlText w:val=""/>
      <w:lvlJc w:val="left"/>
      <w:pPr>
        <w:ind w:left="2205" w:hanging="360"/>
      </w:pPr>
      <w:rPr>
        <w:rFonts w:ascii="Wingdings" w:hAnsi="Wingdings" w:hint="default"/>
      </w:rPr>
    </w:lvl>
    <w:lvl w:ilvl="3" w:tplc="040C0001">
      <w:start w:val="1"/>
      <w:numFmt w:val="bullet"/>
      <w:lvlText w:val=""/>
      <w:lvlJc w:val="left"/>
      <w:pPr>
        <w:ind w:left="2925" w:hanging="360"/>
      </w:pPr>
      <w:rPr>
        <w:rFonts w:ascii="Symbol" w:hAnsi="Symbol" w:hint="default"/>
      </w:rPr>
    </w:lvl>
    <w:lvl w:ilvl="4" w:tplc="040C0003">
      <w:start w:val="1"/>
      <w:numFmt w:val="bullet"/>
      <w:lvlText w:val="o"/>
      <w:lvlJc w:val="left"/>
      <w:pPr>
        <w:ind w:left="3645" w:hanging="360"/>
      </w:pPr>
      <w:rPr>
        <w:rFonts w:ascii="Courier New" w:hAnsi="Courier New" w:cs="Courier New" w:hint="default"/>
      </w:rPr>
    </w:lvl>
    <w:lvl w:ilvl="5" w:tplc="040C0005">
      <w:start w:val="1"/>
      <w:numFmt w:val="bullet"/>
      <w:lvlText w:val=""/>
      <w:lvlJc w:val="left"/>
      <w:pPr>
        <w:ind w:left="4365" w:hanging="360"/>
      </w:pPr>
      <w:rPr>
        <w:rFonts w:ascii="Wingdings" w:hAnsi="Wingdings" w:hint="default"/>
      </w:rPr>
    </w:lvl>
    <w:lvl w:ilvl="6" w:tplc="040C0001">
      <w:start w:val="1"/>
      <w:numFmt w:val="bullet"/>
      <w:lvlText w:val=""/>
      <w:lvlJc w:val="left"/>
      <w:pPr>
        <w:ind w:left="5085" w:hanging="360"/>
      </w:pPr>
      <w:rPr>
        <w:rFonts w:ascii="Symbol" w:hAnsi="Symbol" w:hint="default"/>
      </w:rPr>
    </w:lvl>
    <w:lvl w:ilvl="7" w:tplc="040C0003">
      <w:start w:val="1"/>
      <w:numFmt w:val="bullet"/>
      <w:lvlText w:val="o"/>
      <w:lvlJc w:val="left"/>
      <w:pPr>
        <w:ind w:left="5805" w:hanging="360"/>
      </w:pPr>
      <w:rPr>
        <w:rFonts w:ascii="Courier New" w:hAnsi="Courier New" w:cs="Courier New" w:hint="default"/>
      </w:rPr>
    </w:lvl>
    <w:lvl w:ilvl="8" w:tplc="040C0005">
      <w:start w:val="1"/>
      <w:numFmt w:val="bullet"/>
      <w:lvlText w:val=""/>
      <w:lvlJc w:val="left"/>
      <w:pPr>
        <w:ind w:left="6525" w:hanging="360"/>
      </w:pPr>
      <w:rPr>
        <w:rFonts w:ascii="Wingdings" w:hAnsi="Wingdings" w:hint="default"/>
      </w:rPr>
    </w:lvl>
  </w:abstractNum>
  <w:abstractNum w:abstractNumId="16" w15:restartNumberingAfterBreak="0">
    <w:nsid w:val="73F418B8"/>
    <w:multiLevelType w:val="singleLevel"/>
    <w:tmpl w:val="040C000F"/>
    <w:lvl w:ilvl="0">
      <w:start w:val="1"/>
      <w:numFmt w:val="decimal"/>
      <w:lvlText w:val="%1."/>
      <w:lvlJc w:val="left"/>
      <w:pPr>
        <w:tabs>
          <w:tab w:val="num" w:pos="360"/>
        </w:tabs>
        <w:ind w:left="360" w:hanging="360"/>
      </w:pPr>
    </w:lvl>
  </w:abstractNum>
  <w:num w:numId="1">
    <w:abstractNumId w:val="14"/>
  </w:num>
  <w:num w:numId="2">
    <w:abstractNumId w:val="16"/>
    <w:lvlOverride w:ilvl="0">
      <w:startOverride w:val="1"/>
    </w:lvlOverride>
  </w:num>
  <w:num w:numId="3">
    <w:abstractNumId w:val="6"/>
  </w:num>
  <w:num w:numId="4">
    <w:abstractNumId w:val="13"/>
  </w:num>
  <w:num w:numId="5">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7"/>
  </w:num>
  <w:num w:numId="11">
    <w:abstractNumId w:val="11"/>
  </w:num>
  <w:num w:numId="12">
    <w:abstractNumId w:val="4"/>
  </w:num>
  <w:num w:numId="13">
    <w:abstractNumId w:val="8"/>
  </w:num>
  <w:num w:numId="14">
    <w:abstractNumId w:val="12"/>
  </w:num>
  <w:num w:numId="15">
    <w:abstractNumId w:val="1"/>
  </w:num>
  <w:num w:numId="16">
    <w:abstractNumId w:val="10"/>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08"/>
  <w:hyphenationZone w:val="425"/>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D35"/>
    <w:rsid w:val="00004546"/>
    <w:rsid w:val="00010FCD"/>
    <w:rsid w:val="0001132E"/>
    <w:rsid w:val="00013F4A"/>
    <w:rsid w:val="00026F3E"/>
    <w:rsid w:val="00042969"/>
    <w:rsid w:val="00046FFF"/>
    <w:rsid w:val="000715CF"/>
    <w:rsid w:val="000A1401"/>
    <w:rsid w:val="000A1485"/>
    <w:rsid w:val="000A3A5B"/>
    <w:rsid w:val="000B000C"/>
    <w:rsid w:val="000D6970"/>
    <w:rsid w:val="000F686C"/>
    <w:rsid w:val="00105A0C"/>
    <w:rsid w:val="00112EBA"/>
    <w:rsid w:val="001153A0"/>
    <w:rsid w:val="00135BFE"/>
    <w:rsid w:val="00150B0C"/>
    <w:rsid w:val="001550D0"/>
    <w:rsid w:val="001A05A5"/>
    <w:rsid w:val="001A50CA"/>
    <w:rsid w:val="001B2016"/>
    <w:rsid w:val="001C21B3"/>
    <w:rsid w:val="001E5C70"/>
    <w:rsid w:val="001E6349"/>
    <w:rsid w:val="001F4A04"/>
    <w:rsid w:val="00201D3F"/>
    <w:rsid w:val="00210EEE"/>
    <w:rsid w:val="002139E9"/>
    <w:rsid w:val="00215C4C"/>
    <w:rsid w:val="00221AF2"/>
    <w:rsid w:val="00257C3D"/>
    <w:rsid w:val="00262505"/>
    <w:rsid w:val="00267B5C"/>
    <w:rsid w:val="002703C9"/>
    <w:rsid w:val="00271E84"/>
    <w:rsid w:val="002764A7"/>
    <w:rsid w:val="00280619"/>
    <w:rsid w:val="002840DE"/>
    <w:rsid w:val="002C7959"/>
    <w:rsid w:val="002E5C53"/>
    <w:rsid w:val="00303386"/>
    <w:rsid w:val="0030672A"/>
    <w:rsid w:val="00324B4E"/>
    <w:rsid w:val="003605E8"/>
    <w:rsid w:val="00366B3B"/>
    <w:rsid w:val="003A1338"/>
    <w:rsid w:val="003A2032"/>
    <w:rsid w:val="003B028C"/>
    <w:rsid w:val="003B5BAB"/>
    <w:rsid w:val="003D5E7D"/>
    <w:rsid w:val="003E6A19"/>
    <w:rsid w:val="004446FD"/>
    <w:rsid w:val="00453253"/>
    <w:rsid w:val="004673A1"/>
    <w:rsid w:val="0047194F"/>
    <w:rsid w:val="0047388C"/>
    <w:rsid w:val="00485871"/>
    <w:rsid w:val="0049276B"/>
    <w:rsid w:val="004A61D4"/>
    <w:rsid w:val="004B7F3A"/>
    <w:rsid w:val="004D345F"/>
    <w:rsid w:val="004D3C88"/>
    <w:rsid w:val="004D6C0F"/>
    <w:rsid w:val="004D7052"/>
    <w:rsid w:val="004E20ED"/>
    <w:rsid w:val="00506751"/>
    <w:rsid w:val="00512079"/>
    <w:rsid w:val="00515D65"/>
    <w:rsid w:val="00585296"/>
    <w:rsid w:val="00586AC4"/>
    <w:rsid w:val="00613E37"/>
    <w:rsid w:val="00617882"/>
    <w:rsid w:val="00631A5B"/>
    <w:rsid w:val="00646301"/>
    <w:rsid w:val="00681FC8"/>
    <w:rsid w:val="00685D51"/>
    <w:rsid w:val="006A2753"/>
    <w:rsid w:val="006B0769"/>
    <w:rsid w:val="006B39EC"/>
    <w:rsid w:val="006B6636"/>
    <w:rsid w:val="006C00A6"/>
    <w:rsid w:val="006C0FB2"/>
    <w:rsid w:val="006C26A0"/>
    <w:rsid w:val="006E2BAF"/>
    <w:rsid w:val="0074133A"/>
    <w:rsid w:val="007418B7"/>
    <w:rsid w:val="00745222"/>
    <w:rsid w:val="00746D4A"/>
    <w:rsid w:val="00755DDA"/>
    <w:rsid w:val="007569FB"/>
    <w:rsid w:val="0078384F"/>
    <w:rsid w:val="007C5007"/>
    <w:rsid w:val="007C69E4"/>
    <w:rsid w:val="007F1FDF"/>
    <w:rsid w:val="007F7B7B"/>
    <w:rsid w:val="00800182"/>
    <w:rsid w:val="00802ACD"/>
    <w:rsid w:val="0080377A"/>
    <w:rsid w:val="0080719F"/>
    <w:rsid w:val="00810DC2"/>
    <w:rsid w:val="0083780B"/>
    <w:rsid w:val="00853C9C"/>
    <w:rsid w:val="00856493"/>
    <w:rsid w:val="00856652"/>
    <w:rsid w:val="00857826"/>
    <w:rsid w:val="008655D9"/>
    <w:rsid w:val="008718D2"/>
    <w:rsid w:val="00896394"/>
    <w:rsid w:val="00897D35"/>
    <w:rsid w:val="008A2BF1"/>
    <w:rsid w:val="008B7382"/>
    <w:rsid w:val="008C2ADE"/>
    <w:rsid w:val="008E4267"/>
    <w:rsid w:val="008E543C"/>
    <w:rsid w:val="00905658"/>
    <w:rsid w:val="00943491"/>
    <w:rsid w:val="00957EC1"/>
    <w:rsid w:val="00980239"/>
    <w:rsid w:val="009815B2"/>
    <w:rsid w:val="00987729"/>
    <w:rsid w:val="0099470C"/>
    <w:rsid w:val="0099481D"/>
    <w:rsid w:val="009C1883"/>
    <w:rsid w:val="009D0EB5"/>
    <w:rsid w:val="009E3068"/>
    <w:rsid w:val="00A03071"/>
    <w:rsid w:val="00A37EC8"/>
    <w:rsid w:val="00A51079"/>
    <w:rsid w:val="00A51EDE"/>
    <w:rsid w:val="00A654C6"/>
    <w:rsid w:val="00A8111E"/>
    <w:rsid w:val="00AA50DA"/>
    <w:rsid w:val="00AD257B"/>
    <w:rsid w:val="00AE3701"/>
    <w:rsid w:val="00B317A7"/>
    <w:rsid w:val="00B557D0"/>
    <w:rsid w:val="00B560D8"/>
    <w:rsid w:val="00B9204D"/>
    <w:rsid w:val="00B92E36"/>
    <w:rsid w:val="00BD1F81"/>
    <w:rsid w:val="00BD5F3D"/>
    <w:rsid w:val="00BE5B1D"/>
    <w:rsid w:val="00C12D90"/>
    <w:rsid w:val="00C138DD"/>
    <w:rsid w:val="00C2308E"/>
    <w:rsid w:val="00C37FC4"/>
    <w:rsid w:val="00C405B9"/>
    <w:rsid w:val="00C510C2"/>
    <w:rsid w:val="00C5641C"/>
    <w:rsid w:val="00C94CCB"/>
    <w:rsid w:val="00CB1970"/>
    <w:rsid w:val="00CF3101"/>
    <w:rsid w:val="00D1087E"/>
    <w:rsid w:val="00D15D7C"/>
    <w:rsid w:val="00D26603"/>
    <w:rsid w:val="00D43B93"/>
    <w:rsid w:val="00D67016"/>
    <w:rsid w:val="00D67AA7"/>
    <w:rsid w:val="00D76C4A"/>
    <w:rsid w:val="00D77D17"/>
    <w:rsid w:val="00D845A1"/>
    <w:rsid w:val="00DC635D"/>
    <w:rsid w:val="00E01E05"/>
    <w:rsid w:val="00E10037"/>
    <w:rsid w:val="00E32BF9"/>
    <w:rsid w:val="00E34B34"/>
    <w:rsid w:val="00E37989"/>
    <w:rsid w:val="00E405E3"/>
    <w:rsid w:val="00E40AC3"/>
    <w:rsid w:val="00E44A50"/>
    <w:rsid w:val="00E51E28"/>
    <w:rsid w:val="00E62195"/>
    <w:rsid w:val="00E63596"/>
    <w:rsid w:val="00E66121"/>
    <w:rsid w:val="00E74E55"/>
    <w:rsid w:val="00E81586"/>
    <w:rsid w:val="00E81EF0"/>
    <w:rsid w:val="00E87A82"/>
    <w:rsid w:val="00E9403F"/>
    <w:rsid w:val="00EA3584"/>
    <w:rsid w:val="00EB0325"/>
    <w:rsid w:val="00EE201E"/>
    <w:rsid w:val="00F02BC9"/>
    <w:rsid w:val="00F23B33"/>
    <w:rsid w:val="00F42FCC"/>
    <w:rsid w:val="00F512A0"/>
    <w:rsid w:val="00F72E70"/>
    <w:rsid w:val="00F74A9D"/>
    <w:rsid w:val="00F93C24"/>
    <w:rsid w:val="00FB2252"/>
    <w:rsid w:val="00FB59DD"/>
    <w:rsid w:val="00FB5C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4EE3DDF9"/>
  <w15:docId w15:val="{A8298636-7F8F-4CCA-B93A-F12D768E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01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897D35"/>
    <w:pPr>
      <w:keepNext/>
      <w:jc w:val="center"/>
      <w:outlineLvl w:val="0"/>
    </w:pPr>
    <w:rPr>
      <w:b/>
      <w:sz w:val="40"/>
      <w:szCs w:val="20"/>
    </w:rPr>
  </w:style>
  <w:style w:type="paragraph" w:styleId="Titre2">
    <w:name w:val="heading 2"/>
    <w:basedOn w:val="Normal"/>
    <w:next w:val="Normal"/>
    <w:link w:val="Titre2Car"/>
    <w:uiPriority w:val="9"/>
    <w:semiHidden/>
    <w:unhideWhenUsed/>
    <w:qFormat/>
    <w:rsid w:val="0045325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8">
    <w:name w:val="heading 8"/>
    <w:basedOn w:val="Normal"/>
    <w:next w:val="Normal"/>
    <w:link w:val="Titre8Car"/>
    <w:uiPriority w:val="9"/>
    <w:semiHidden/>
    <w:unhideWhenUsed/>
    <w:qFormat/>
    <w:rsid w:val="00897D3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97D35"/>
    <w:rPr>
      <w:rFonts w:ascii="Times New Roman" w:eastAsia="Times New Roman" w:hAnsi="Times New Roman" w:cs="Times New Roman"/>
      <w:b/>
      <w:sz w:val="40"/>
      <w:szCs w:val="20"/>
      <w:lang w:eastAsia="fr-FR"/>
    </w:rPr>
  </w:style>
  <w:style w:type="paragraph" w:styleId="Retraitcorpsdetexte2">
    <w:name w:val="Body Text Indent 2"/>
    <w:basedOn w:val="Normal"/>
    <w:link w:val="Retraitcorpsdetexte2Car"/>
    <w:rsid w:val="00897D35"/>
    <w:pPr>
      <w:spacing w:after="120" w:line="480" w:lineRule="auto"/>
      <w:ind w:left="283"/>
    </w:pPr>
    <w:rPr>
      <w:sz w:val="20"/>
      <w:szCs w:val="20"/>
    </w:rPr>
  </w:style>
  <w:style w:type="character" w:customStyle="1" w:styleId="Retraitcorpsdetexte2Car">
    <w:name w:val="Retrait corps de texte 2 Car"/>
    <w:basedOn w:val="Policepardfaut"/>
    <w:link w:val="Retraitcorpsdetexte2"/>
    <w:rsid w:val="00897D35"/>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uiPriority w:val="9"/>
    <w:semiHidden/>
    <w:rsid w:val="00897D35"/>
    <w:rPr>
      <w:rFonts w:asciiTheme="majorHAnsi" w:eastAsiaTheme="majorEastAsia" w:hAnsiTheme="majorHAnsi" w:cstheme="majorBidi"/>
      <w:color w:val="272727" w:themeColor="text1" w:themeTint="D8"/>
      <w:sz w:val="21"/>
      <w:szCs w:val="21"/>
      <w:lang w:eastAsia="fr-FR"/>
    </w:rPr>
  </w:style>
  <w:style w:type="paragraph" w:styleId="Textedebulles">
    <w:name w:val="Balloon Text"/>
    <w:basedOn w:val="Normal"/>
    <w:link w:val="TextedebullesCar"/>
    <w:uiPriority w:val="99"/>
    <w:semiHidden/>
    <w:unhideWhenUsed/>
    <w:rsid w:val="00026F3E"/>
    <w:rPr>
      <w:rFonts w:ascii="Segoe UI" w:hAnsi="Segoe UI" w:cs="Segoe UI"/>
      <w:sz w:val="18"/>
      <w:szCs w:val="18"/>
    </w:rPr>
  </w:style>
  <w:style w:type="character" w:customStyle="1" w:styleId="TextedebullesCar">
    <w:name w:val="Texte de bulles Car"/>
    <w:basedOn w:val="Policepardfaut"/>
    <w:link w:val="Textedebulles"/>
    <w:uiPriority w:val="99"/>
    <w:semiHidden/>
    <w:rsid w:val="00026F3E"/>
    <w:rPr>
      <w:rFonts w:ascii="Segoe UI" w:eastAsia="Times New Roman" w:hAnsi="Segoe UI" w:cs="Segoe UI"/>
      <w:sz w:val="18"/>
      <w:szCs w:val="18"/>
      <w:lang w:eastAsia="fr-FR"/>
    </w:rPr>
  </w:style>
  <w:style w:type="paragraph" w:styleId="Paragraphedeliste">
    <w:name w:val="List Paragraph"/>
    <w:basedOn w:val="Normal"/>
    <w:uiPriority w:val="34"/>
    <w:qFormat/>
    <w:rsid w:val="00026F3E"/>
    <w:pPr>
      <w:ind w:left="720"/>
      <w:contextualSpacing/>
    </w:pPr>
  </w:style>
  <w:style w:type="paragraph" w:styleId="En-tte">
    <w:name w:val="header"/>
    <w:basedOn w:val="Normal"/>
    <w:link w:val="En-tteCar"/>
    <w:unhideWhenUsed/>
    <w:rsid w:val="0083780B"/>
    <w:pPr>
      <w:tabs>
        <w:tab w:val="center" w:pos="4536"/>
        <w:tab w:val="right" w:pos="9072"/>
      </w:tabs>
    </w:pPr>
    <w:rPr>
      <w:sz w:val="20"/>
      <w:szCs w:val="20"/>
    </w:rPr>
  </w:style>
  <w:style w:type="character" w:customStyle="1" w:styleId="En-tteCar">
    <w:name w:val="En-tête Car"/>
    <w:basedOn w:val="Policepardfaut"/>
    <w:link w:val="En-tte"/>
    <w:rsid w:val="0083780B"/>
    <w:rPr>
      <w:rFonts w:ascii="Times New Roman" w:eastAsia="Times New Roman" w:hAnsi="Times New Roman" w:cs="Times New Roman"/>
      <w:sz w:val="20"/>
      <w:szCs w:val="20"/>
      <w:lang w:eastAsia="fr-FR"/>
    </w:rPr>
  </w:style>
  <w:style w:type="table" w:styleId="Grilledutableau">
    <w:name w:val="Table Grid"/>
    <w:basedOn w:val="TableauNormal"/>
    <w:uiPriority w:val="59"/>
    <w:rsid w:val="0083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53253"/>
    <w:pPr>
      <w:spacing w:after="0"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453253"/>
    <w:rPr>
      <w:rFonts w:asciiTheme="majorHAnsi" w:eastAsiaTheme="majorEastAsia" w:hAnsiTheme="majorHAnsi" w:cstheme="majorBidi"/>
      <w:color w:val="2E74B5" w:themeColor="accent1" w:themeShade="BF"/>
      <w:sz w:val="26"/>
      <w:szCs w:val="26"/>
      <w:lang w:eastAsia="fr-FR"/>
    </w:rPr>
  </w:style>
  <w:style w:type="table" w:customStyle="1" w:styleId="Grilledutableau1">
    <w:name w:val="Grille du tableau1"/>
    <w:basedOn w:val="TableauNormal"/>
    <w:rsid w:val="00E8158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D7052"/>
    <w:rPr>
      <w:color w:val="0563C1" w:themeColor="hyperlink"/>
      <w:u w:val="single"/>
    </w:rPr>
  </w:style>
  <w:style w:type="paragraph" w:styleId="Pieddepage">
    <w:name w:val="footer"/>
    <w:basedOn w:val="Normal"/>
    <w:link w:val="PieddepageCar"/>
    <w:uiPriority w:val="99"/>
    <w:unhideWhenUsed/>
    <w:rsid w:val="002139E9"/>
    <w:pPr>
      <w:tabs>
        <w:tab w:val="center" w:pos="4536"/>
        <w:tab w:val="right" w:pos="9072"/>
      </w:tabs>
    </w:pPr>
  </w:style>
  <w:style w:type="character" w:customStyle="1" w:styleId="PieddepageCar">
    <w:name w:val="Pied de page Car"/>
    <w:basedOn w:val="Policepardfaut"/>
    <w:link w:val="Pieddepage"/>
    <w:uiPriority w:val="99"/>
    <w:rsid w:val="002139E9"/>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E01E05"/>
    <w:rPr>
      <w:sz w:val="16"/>
      <w:szCs w:val="16"/>
    </w:rPr>
  </w:style>
  <w:style w:type="paragraph" w:styleId="Commentaire">
    <w:name w:val="annotation text"/>
    <w:basedOn w:val="Normal"/>
    <w:link w:val="CommentaireCar"/>
    <w:uiPriority w:val="99"/>
    <w:semiHidden/>
    <w:unhideWhenUsed/>
    <w:rsid w:val="00E01E05"/>
    <w:rPr>
      <w:sz w:val="20"/>
      <w:szCs w:val="20"/>
    </w:rPr>
  </w:style>
  <w:style w:type="character" w:customStyle="1" w:styleId="CommentaireCar">
    <w:name w:val="Commentaire Car"/>
    <w:basedOn w:val="Policepardfaut"/>
    <w:link w:val="Commentaire"/>
    <w:uiPriority w:val="99"/>
    <w:semiHidden/>
    <w:rsid w:val="00E01E05"/>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E01E05"/>
    <w:rPr>
      <w:b/>
      <w:bCs/>
    </w:rPr>
  </w:style>
  <w:style w:type="character" w:customStyle="1" w:styleId="ObjetducommentaireCar">
    <w:name w:val="Objet du commentaire Car"/>
    <w:basedOn w:val="CommentaireCar"/>
    <w:link w:val="Objetducommentaire"/>
    <w:uiPriority w:val="99"/>
    <w:semiHidden/>
    <w:rsid w:val="00E01E05"/>
    <w:rPr>
      <w:rFonts w:ascii="Times New Roman" w:eastAsia="Times New Roman" w:hAnsi="Times New Roman" w:cs="Times New Roman"/>
      <w:b/>
      <w:bCs/>
      <w:sz w:val="20"/>
      <w:szCs w:val="20"/>
      <w:lang w:eastAsia="fr-FR"/>
    </w:rPr>
  </w:style>
  <w:style w:type="paragraph" w:styleId="z-Hautduformulaire">
    <w:name w:val="HTML Top of Form"/>
    <w:basedOn w:val="Normal"/>
    <w:next w:val="Normal"/>
    <w:link w:val="z-HautduformulaireCar"/>
    <w:hidden/>
    <w:uiPriority w:val="99"/>
    <w:semiHidden/>
    <w:unhideWhenUsed/>
    <w:rsid w:val="00E405E3"/>
    <w:pPr>
      <w:pBdr>
        <w:bottom w:val="single" w:sz="6" w:space="1" w:color="auto"/>
      </w:pBdr>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semiHidden/>
    <w:rsid w:val="00E405E3"/>
    <w:rPr>
      <w:rFonts w:ascii="Arial" w:eastAsia="Times New Roman" w:hAnsi="Arial" w:cs="Arial"/>
      <w:vanish/>
      <w:sz w:val="16"/>
      <w:szCs w:val="16"/>
      <w:lang w:eastAsia="fr-FR"/>
    </w:rPr>
  </w:style>
  <w:style w:type="table" w:customStyle="1" w:styleId="Grilledutableau2">
    <w:name w:val="Grille du tableau2"/>
    <w:basedOn w:val="TableauNormal"/>
    <w:next w:val="Grilledutableau"/>
    <w:uiPriority w:val="59"/>
    <w:rsid w:val="00492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9E3068"/>
    <w:rPr>
      <w:sz w:val="20"/>
      <w:szCs w:val="20"/>
    </w:rPr>
  </w:style>
  <w:style w:type="character" w:customStyle="1" w:styleId="NotedebasdepageCar">
    <w:name w:val="Note de bas de page Car"/>
    <w:basedOn w:val="Policepardfaut"/>
    <w:link w:val="Notedebasdepage"/>
    <w:uiPriority w:val="99"/>
    <w:semiHidden/>
    <w:rsid w:val="009E3068"/>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9E30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28944">
      <w:bodyDiv w:val="1"/>
      <w:marLeft w:val="0"/>
      <w:marRight w:val="0"/>
      <w:marTop w:val="0"/>
      <w:marBottom w:val="0"/>
      <w:divBdr>
        <w:top w:val="none" w:sz="0" w:space="0" w:color="auto"/>
        <w:left w:val="none" w:sz="0" w:space="0" w:color="auto"/>
        <w:bottom w:val="none" w:sz="0" w:space="0" w:color="auto"/>
        <w:right w:val="none" w:sz="0" w:space="0" w:color="auto"/>
      </w:divBdr>
    </w:div>
    <w:div w:id="185103784">
      <w:bodyDiv w:val="1"/>
      <w:marLeft w:val="0"/>
      <w:marRight w:val="0"/>
      <w:marTop w:val="0"/>
      <w:marBottom w:val="0"/>
      <w:divBdr>
        <w:top w:val="none" w:sz="0" w:space="0" w:color="auto"/>
        <w:left w:val="none" w:sz="0" w:space="0" w:color="auto"/>
        <w:bottom w:val="none" w:sz="0" w:space="0" w:color="auto"/>
        <w:right w:val="none" w:sz="0" w:space="0" w:color="auto"/>
      </w:divBdr>
    </w:div>
    <w:div w:id="212082194">
      <w:bodyDiv w:val="1"/>
      <w:marLeft w:val="0"/>
      <w:marRight w:val="0"/>
      <w:marTop w:val="0"/>
      <w:marBottom w:val="0"/>
      <w:divBdr>
        <w:top w:val="none" w:sz="0" w:space="0" w:color="auto"/>
        <w:left w:val="none" w:sz="0" w:space="0" w:color="auto"/>
        <w:bottom w:val="none" w:sz="0" w:space="0" w:color="auto"/>
        <w:right w:val="none" w:sz="0" w:space="0" w:color="auto"/>
      </w:divBdr>
    </w:div>
    <w:div w:id="234584628">
      <w:bodyDiv w:val="1"/>
      <w:marLeft w:val="0"/>
      <w:marRight w:val="0"/>
      <w:marTop w:val="0"/>
      <w:marBottom w:val="0"/>
      <w:divBdr>
        <w:top w:val="none" w:sz="0" w:space="0" w:color="auto"/>
        <w:left w:val="none" w:sz="0" w:space="0" w:color="auto"/>
        <w:bottom w:val="none" w:sz="0" w:space="0" w:color="auto"/>
        <w:right w:val="none" w:sz="0" w:space="0" w:color="auto"/>
      </w:divBdr>
    </w:div>
    <w:div w:id="236939684">
      <w:bodyDiv w:val="1"/>
      <w:marLeft w:val="0"/>
      <w:marRight w:val="0"/>
      <w:marTop w:val="0"/>
      <w:marBottom w:val="0"/>
      <w:divBdr>
        <w:top w:val="none" w:sz="0" w:space="0" w:color="auto"/>
        <w:left w:val="none" w:sz="0" w:space="0" w:color="auto"/>
        <w:bottom w:val="none" w:sz="0" w:space="0" w:color="auto"/>
        <w:right w:val="none" w:sz="0" w:space="0" w:color="auto"/>
      </w:divBdr>
    </w:div>
    <w:div w:id="242489697">
      <w:bodyDiv w:val="1"/>
      <w:marLeft w:val="0"/>
      <w:marRight w:val="0"/>
      <w:marTop w:val="0"/>
      <w:marBottom w:val="0"/>
      <w:divBdr>
        <w:top w:val="none" w:sz="0" w:space="0" w:color="auto"/>
        <w:left w:val="none" w:sz="0" w:space="0" w:color="auto"/>
        <w:bottom w:val="none" w:sz="0" w:space="0" w:color="auto"/>
        <w:right w:val="none" w:sz="0" w:space="0" w:color="auto"/>
      </w:divBdr>
    </w:div>
    <w:div w:id="262879214">
      <w:bodyDiv w:val="1"/>
      <w:marLeft w:val="0"/>
      <w:marRight w:val="0"/>
      <w:marTop w:val="0"/>
      <w:marBottom w:val="0"/>
      <w:divBdr>
        <w:top w:val="none" w:sz="0" w:space="0" w:color="auto"/>
        <w:left w:val="none" w:sz="0" w:space="0" w:color="auto"/>
        <w:bottom w:val="none" w:sz="0" w:space="0" w:color="auto"/>
        <w:right w:val="none" w:sz="0" w:space="0" w:color="auto"/>
      </w:divBdr>
    </w:div>
    <w:div w:id="273749979">
      <w:bodyDiv w:val="1"/>
      <w:marLeft w:val="0"/>
      <w:marRight w:val="0"/>
      <w:marTop w:val="0"/>
      <w:marBottom w:val="0"/>
      <w:divBdr>
        <w:top w:val="none" w:sz="0" w:space="0" w:color="auto"/>
        <w:left w:val="none" w:sz="0" w:space="0" w:color="auto"/>
        <w:bottom w:val="none" w:sz="0" w:space="0" w:color="auto"/>
        <w:right w:val="none" w:sz="0" w:space="0" w:color="auto"/>
      </w:divBdr>
    </w:div>
    <w:div w:id="299725946">
      <w:bodyDiv w:val="1"/>
      <w:marLeft w:val="0"/>
      <w:marRight w:val="0"/>
      <w:marTop w:val="0"/>
      <w:marBottom w:val="0"/>
      <w:divBdr>
        <w:top w:val="none" w:sz="0" w:space="0" w:color="auto"/>
        <w:left w:val="none" w:sz="0" w:space="0" w:color="auto"/>
        <w:bottom w:val="none" w:sz="0" w:space="0" w:color="auto"/>
        <w:right w:val="none" w:sz="0" w:space="0" w:color="auto"/>
      </w:divBdr>
    </w:div>
    <w:div w:id="306980016">
      <w:bodyDiv w:val="1"/>
      <w:marLeft w:val="0"/>
      <w:marRight w:val="0"/>
      <w:marTop w:val="0"/>
      <w:marBottom w:val="0"/>
      <w:divBdr>
        <w:top w:val="none" w:sz="0" w:space="0" w:color="auto"/>
        <w:left w:val="none" w:sz="0" w:space="0" w:color="auto"/>
        <w:bottom w:val="none" w:sz="0" w:space="0" w:color="auto"/>
        <w:right w:val="none" w:sz="0" w:space="0" w:color="auto"/>
      </w:divBdr>
    </w:div>
    <w:div w:id="341903760">
      <w:bodyDiv w:val="1"/>
      <w:marLeft w:val="0"/>
      <w:marRight w:val="0"/>
      <w:marTop w:val="0"/>
      <w:marBottom w:val="0"/>
      <w:divBdr>
        <w:top w:val="none" w:sz="0" w:space="0" w:color="auto"/>
        <w:left w:val="none" w:sz="0" w:space="0" w:color="auto"/>
        <w:bottom w:val="none" w:sz="0" w:space="0" w:color="auto"/>
        <w:right w:val="none" w:sz="0" w:space="0" w:color="auto"/>
      </w:divBdr>
    </w:div>
    <w:div w:id="363405190">
      <w:bodyDiv w:val="1"/>
      <w:marLeft w:val="0"/>
      <w:marRight w:val="0"/>
      <w:marTop w:val="0"/>
      <w:marBottom w:val="0"/>
      <w:divBdr>
        <w:top w:val="none" w:sz="0" w:space="0" w:color="auto"/>
        <w:left w:val="none" w:sz="0" w:space="0" w:color="auto"/>
        <w:bottom w:val="none" w:sz="0" w:space="0" w:color="auto"/>
        <w:right w:val="none" w:sz="0" w:space="0" w:color="auto"/>
      </w:divBdr>
    </w:div>
    <w:div w:id="397704753">
      <w:bodyDiv w:val="1"/>
      <w:marLeft w:val="0"/>
      <w:marRight w:val="0"/>
      <w:marTop w:val="0"/>
      <w:marBottom w:val="0"/>
      <w:divBdr>
        <w:top w:val="none" w:sz="0" w:space="0" w:color="auto"/>
        <w:left w:val="none" w:sz="0" w:space="0" w:color="auto"/>
        <w:bottom w:val="none" w:sz="0" w:space="0" w:color="auto"/>
        <w:right w:val="none" w:sz="0" w:space="0" w:color="auto"/>
      </w:divBdr>
    </w:div>
    <w:div w:id="398334763">
      <w:bodyDiv w:val="1"/>
      <w:marLeft w:val="0"/>
      <w:marRight w:val="0"/>
      <w:marTop w:val="0"/>
      <w:marBottom w:val="0"/>
      <w:divBdr>
        <w:top w:val="none" w:sz="0" w:space="0" w:color="auto"/>
        <w:left w:val="none" w:sz="0" w:space="0" w:color="auto"/>
        <w:bottom w:val="none" w:sz="0" w:space="0" w:color="auto"/>
        <w:right w:val="none" w:sz="0" w:space="0" w:color="auto"/>
      </w:divBdr>
    </w:div>
    <w:div w:id="431710141">
      <w:bodyDiv w:val="1"/>
      <w:marLeft w:val="0"/>
      <w:marRight w:val="0"/>
      <w:marTop w:val="0"/>
      <w:marBottom w:val="0"/>
      <w:divBdr>
        <w:top w:val="none" w:sz="0" w:space="0" w:color="auto"/>
        <w:left w:val="none" w:sz="0" w:space="0" w:color="auto"/>
        <w:bottom w:val="none" w:sz="0" w:space="0" w:color="auto"/>
        <w:right w:val="none" w:sz="0" w:space="0" w:color="auto"/>
      </w:divBdr>
    </w:div>
    <w:div w:id="440684158">
      <w:bodyDiv w:val="1"/>
      <w:marLeft w:val="0"/>
      <w:marRight w:val="0"/>
      <w:marTop w:val="0"/>
      <w:marBottom w:val="0"/>
      <w:divBdr>
        <w:top w:val="none" w:sz="0" w:space="0" w:color="auto"/>
        <w:left w:val="none" w:sz="0" w:space="0" w:color="auto"/>
        <w:bottom w:val="none" w:sz="0" w:space="0" w:color="auto"/>
        <w:right w:val="none" w:sz="0" w:space="0" w:color="auto"/>
      </w:divBdr>
    </w:div>
    <w:div w:id="440688510">
      <w:bodyDiv w:val="1"/>
      <w:marLeft w:val="0"/>
      <w:marRight w:val="0"/>
      <w:marTop w:val="0"/>
      <w:marBottom w:val="0"/>
      <w:divBdr>
        <w:top w:val="none" w:sz="0" w:space="0" w:color="auto"/>
        <w:left w:val="none" w:sz="0" w:space="0" w:color="auto"/>
        <w:bottom w:val="none" w:sz="0" w:space="0" w:color="auto"/>
        <w:right w:val="none" w:sz="0" w:space="0" w:color="auto"/>
      </w:divBdr>
    </w:div>
    <w:div w:id="448202803">
      <w:bodyDiv w:val="1"/>
      <w:marLeft w:val="0"/>
      <w:marRight w:val="0"/>
      <w:marTop w:val="0"/>
      <w:marBottom w:val="0"/>
      <w:divBdr>
        <w:top w:val="none" w:sz="0" w:space="0" w:color="auto"/>
        <w:left w:val="none" w:sz="0" w:space="0" w:color="auto"/>
        <w:bottom w:val="none" w:sz="0" w:space="0" w:color="auto"/>
        <w:right w:val="none" w:sz="0" w:space="0" w:color="auto"/>
      </w:divBdr>
    </w:div>
    <w:div w:id="461120389">
      <w:bodyDiv w:val="1"/>
      <w:marLeft w:val="0"/>
      <w:marRight w:val="0"/>
      <w:marTop w:val="0"/>
      <w:marBottom w:val="0"/>
      <w:divBdr>
        <w:top w:val="none" w:sz="0" w:space="0" w:color="auto"/>
        <w:left w:val="none" w:sz="0" w:space="0" w:color="auto"/>
        <w:bottom w:val="none" w:sz="0" w:space="0" w:color="auto"/>
        <w:right w:val="none" w:sz="0" w:space="0" w:color="auto"/>
      </w:divBdr>
    </w:div>
    <w:div w:id="497769694">
      <w:bodyDiv w:val="1"/>
      <w:marLeft w:val="0"/>
      <w:marRight w:val="0"/>
      <w:marTop w:val="0"/>
      <w:marBottom w:val="0"/>
      <w:divBdr>
        <w:top w:val="none" w:sz="0" w:space="0" w:color="auto"/>
        <w:left w:val="none" w:sz="0" w:space="0" w:color="auto"/>
        <w:bottom w:val="none" w:sz="0" w:space="0" w:color="auto"/>
        <w:right w:val="none" w:sz="0" w:space="0" w:color="auto"/>
      </w:divBdr>
    </w:div>
    <w:div w:id="549924533">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656304382">
      <w:bodyDiv w:val="1"/>
      <w:marLeft w:val="0"/>
      <w:marRight w:val="0"/>
      <w:marTop w:val="0"/>
      <w:marBottom w:val="0"/>
      <w:divBdr>
        <w:top w:val="none" w:sz="0" w:space="0" w:color="auto"/>
        <w:left w:val="none" w:sz="0" w:space="0" w:color="auto"/>
        <w:bottom w:val="none" w:sz="0" w:space="0" w:color="auto"/>
        <w:right w:val="none" w:sz="0" w:space="0" w:color="auto"/>
      </w:divBdr>
    </w:div>
    <w:div w:id="779255355">
      <w:bodyDiv w:val="1"/>
      <w:marLeft w:val="0"/>
      <w:marRight w:val="0"/>
      <w:marTop w:val="0"/>
      <w:marBottom w:val="0"/>
      <w:divBdr>
        <w:top w:val="none" w:sz="0" w:space="0" w:color="auto"/>
        <w:left w:val="none" w:sz="0" w:space="0" w:color="auto"/>
        <w:bottom w:val="none" w:sz="0" w:space="0" w:color="auto"/>
        <w:right w:val="none" w:sz="0" w:space="0" w:color="auto"/>
      </w:divBdr>
    </w:div>
    <w:div w:id="787166943">
      <w:bodyDiv w:val="1"/>
      <w:marLeft w:val="0"/>
      <w:marRight w:val="0"/>
      <w:marTop w:val="0"/>
      <w:marBottom w:val="0"/>
      <w:divBdr>
        <w:top w:val="none" w:sz="0" w:space="0" w:color="auto"/>
        <w:left w:val="none" w:sz="0" w:space="0" w:color="auto"/>
        <w:bottom w:val="none" w:sz="0" w:space="0" w:color="auto"/>
        <w:right w:val="none" w:sz="0" w:space="0" w:color="auto"/>
      </w:divBdr>
    </w:div>
    <w:div w:id="791050074">
      <w:bodyDiv w:val="1"/>
      <w:marLeft w:val="0"/>
      <w:marRight w:val="0"/>
      <w:marTop w:val="0"/>
      <w:marBottom w:val="0"/>
      <w:divBdr>
        <w:top w:val="none" w:sz="0" w:space="0" w:color="auto"/>
        <w:left w:val="none" w:sz="0" w:space="0" w:color="auto"/>
        <w:bottom w:val="none" w:sz="0" w:space="0" w:color="auto"/>
        <w:right w:val="none" w:sz="0" w:space="0" w:color="auto"/>
      </w:divBdr>
    </w:div>
    <w:div w:id="901870471">
      <w:bodyDiv w:val="1"/>
      <w:marLeft w:val="0"/>
      <w:marRight w:val="0"/>
      <w:marTop w:val="0"/>
      <w:marBottom w:val="0"/>
      <w:divBdr>
        <w:top w:val="none" w:sz="0" w:space="0" w:color="auto"/>
        <w:left w:val="none" w:sz="0" w:space="0" w:color="auto"/>
        <w:bottom w:val="none" w:sz="0" w:space="0" w:color="auto"/>
        <w:right w:val="none" w:sz="0" w:space="0" w:color="auto"/>
      </w:divBdr>
    </w:div>
    <w:div w:id="952369651">
      <w:bodyDiv w:val="1"/>
      <w:marLeft w:val="0"/>
      <w:marRight w:val="0"/>
      <w:marTop w:val="0"/>
      <w:marBottom w:val="0"/>
      <w:divBdr>
        <w:top w:val="none" w:sz="0" w:space="0" w:color="auto"/>
        <w:left w:val="none" w:sz="0" w:space="0" w:color="auto"/>
        <w:bottom w:val="none" w:sz="0" w:space="0" w:color="auto"/>
        <w:right w:val="none" w:sz="0" w:space="0" w:color="auto"/>
      </w:divBdr>
    </w:div>
    <w:div w:id="956642527">
      <w:bodyDiv w:val="1"/>
      <w:marLeft w:val="0"/>
      <w:marRight w:val="0"/>
      <w:marTop w:val="0"/>
      <w:marBottom w:val="0"/>
      <w:divBdr>
        <w:top w:val="none" w:sz="0" w:space="0" w:color="auto"/>
        <w:left w:val="none" w:sz="0" w:space="0" w:color="auto"/>
        <w:bottom w:val="none" w:sz="0" w:space="0" w:color="auto"/>
        <w:right w:val="none" w:sz="0" w:space="0" w:color="auto"/>
      </w:divBdr>
    </w:div>
    <w:div w:id="962003513">
      <w:bodyDiv w:val="1"/>
      <w:marLeft w:val="0"/>
      <w:marRight w:val="0"/>
      <w:marTop w:val="0"/>
      <w:marBottom w:val="0"/>
      <w:divBdr>
        <w:top w:val="none" w:sz="0" w:space="0" w:color="auto"/>
        <w:left w:val="none" w:sz="0" w:space="0" w:color="auto"/>
        <w:bottom w:val="none" w:sz="0" w:space="0" w:color="auto"/>
        <w:right w:val="none" w:sz="0" w:space="0" w:color="auto"/>
      </w:divBdr>
    </w:div>
    <w:div w:id="991715005">
      <w:bodyDiv w:val="1"/>
      <w:marLeft w:val="0"/>
      <w:marRight w:val="0"/>
      <w:marTop w:val="0"/>
      <w:marBottom w:val="0"/>
      <w:divBdr>
        <w:top w:val="none" w:sz="0" w:space="0" w:color="auto"/>
        <w:left w:val="none" w:sz="0" w:space="0" w:color="auto"/>
        <w:bottom w:val="none" w:sz="0" w:space="0" w:color="auto"/>
        <w:right w:val="none" w:sz="0" w:space="0" w:color="auto"/>
      </w:divBdr>
    </w:div>
    <w:div w:id="1016075214">
      <w:bodyDiv w:val="1"/>
      <w:marLeft w:val="0"/>
      <w:marRight w:val="0"/>
      <w:marTop w:val="0"/>
      <w:marBottom w:val="0"/>
      <w:divBdr>
        <w:top w:val="none" w:sz="0" w:space="0" w:color="auto"/>
        <w:left w:val="none" w:sz="0" w:space="0" w:color="auto"/>
        <w:bottom w:val="none" w:sz="0" w:space="0" w:color="auto"/>
        <w:right w:val="none" w:sz="0" w:space="0" w:color="auto"/>
      </w:divBdr>
    </w:div>
    <w:div w:id="1023359528">
      <w:bodyDiv w:val="1"/>
      <w:marLeft w:val="0"/>
      <w:marRight w:val="0"/>
      <w:marTop w:val="0"/>
      <w:marBottom w:val="0"/>
      <w:divBdr>
        <w:top w:val="none" w:sz="0" w:space="0" w:color="auto"/>
        <w:left w:val="none" w:sz="0" w:space="0" w:color="auto"/>
        <w:bottom w:val="none" w:sz="0" w:space="0" w:color="auto"/>
        <w:right w:val="none" w:sz="0" w:space="0" w:color="auto"/>
      </w:divBdr>
    </w:div>
    <w:div w:id="1059401490">
      <w:bodyDiv w:val="1"/>
      <w:marLeft w:val="0"/>
      <w:marRight w:val="0"/>
      <w:marTop w:val="0"/>
      <w:marBottom w:val="0"/>
      <w:divBdr>
        <w:top w:val="none" w:sz="0" w:space="0" w:color="auto"/>
        <w:left w:val="none" w:sz="0" w:space="0" w:color="auto"/>
        <w:bottom w:val="none" w:sz="0" w:space="0" w:color="auto"/>
        <w:right w:val="none" w:sz="0" w:space="0" w:color="auto"/>
      </w:divBdr>
    </w:div>
    <w:div w:id="1130056795">
      <w:bodyDiv w:val="1"/>
      <w:marLeft w:val="0"/>
      <w:marRight w:val="0"/>
      <w:marTop w:val="0"/>
      <w:marBottom w:val="0"/>
      <w:divBdr>
        <w:top w:val="none" w:sz="0" w:space="0" w:color="auto"/>
        <w:left w:val="none" w:sz="0" w:space="0" w:color="auto"/>
        <w:bottom w:val="none" w:sz="0" w:space="0" w:color="auto"/>
        <w:right w:val="none" w:sz="0" w:space="0" w:color="auto"/>
      </w:divBdr>
    </w:div>
    <w:div w:id="1148984328">
      <w:bodyDiv w:val="1"/>
      <w:marLeft w:val="0"/>
      <w:marRight w:val="0"/>
      <w:marTop w:val="0"/>
      <w:marBottom w:val="0"/>
      <w:divBdr>
        <w:top w:val="none" w:sz="0" w:space="0" w:color="auto"/>
        <w:left w:val="none" w:sz="0" w:space="0" w:color="auto"/>
        <w:bottom w:val="none" w:sz="0" w:space="0" w:color="auto"/>
        <w:right w:val="none" w:sz="0" w:space="0" w:color="auto"/>
      </w:divBdr>
    </w:div>
    <w:div w:id="1208563896">
      <w:bodyDiv w:val="1"/>
      <w:marLeft w:val="0"/>
      <w:marRight w:val="0"/>
      <w:marTop w:val="0"/>
      <w:marBottom w:val="0"/>
      <w:divBdr>
        <w:top w:val="none" w:sz="0" w:space="0" w:color="auto"/>
        <w:left w:val="none" w:sz="0" w:space="0" w:color="auto"/>
        <w:bottom w:val="none" w:sz="0" w:space="0" w:color="auto"/>
        <w:right w:val="none" w:sz="0" w:space="0" w:color="auto"/>
      </w:divBdr>
    </w:div>
    <w:div w:id="1280912544">
      <w:bodyDiv w:val="1"/>
      <w:marLeft w:val="0"/>
      <w:marRight w:val="0"/>
      <w:marTop w:val="0"/>
      <w:marBottom w:val="0"/>
      <w:divBdr>
        <w:top w:val="none" w:sz="0" w:space="0" w:color="auto"/>
        <w:left w:val="none" w:sz="0" w:space="0" w:color="auto"/>
        <w:bottom w:val="none" w:sz="0" w:space="0" w:color="auto"/>
        <w:right w:val="none" w:sz="0" w:space="0" w:color="auto"/>
      </w:divBdr>
    </w:div>
    <w:div w:id="1307858550">
      <w:bodyDiv w:val="1"/>
      <w:marLeft w:val="0"/>
      <w:marRight w:val="0"/>
      <w:marTop w:val="0"/>
      <w:marBottom w:val="0"/>
      <w:divBdr>
        <w:top w:val="none" w:sz="0" w:space="0" w:color="auto"/>
        <w:left w:val="none" w:sz="0" w:space="0" w:color="auto"/>
        <w:bottom w:val="none" w:sz="0" w:space="0" w:color="auto"/>
        <w:right w:val="none" w:sz="0" w:space="0" w:color="auto"/>
      </w:divBdr>
    </w:div>
    <w:div w:id="1376615376">
      <w:bodyDiv w:val="1"/>
      <w:marLeft w:val="0"/>
      <w:marRight w:val="0"/>
      <w:marTop w:val="0"/>
      <w:marBottom w:val="0"/>
      <w:divBdr>
        <w:top w:val="none" w:sz="0" w:space="0" w:color="auto"/>
        <w:left w:val="none" w:sz="0" w:space="0" w:color="auto"/>
        <w:bottom w:val="none" w:sz="0" w:space="0" w:color="auto"/>
        <w:right w:val="none" w:sz="0" w:space="0" w:color="auto"/>
      </w:divBdr>
    </w:div>
    <w:div w:id="1424254667">
      <w:bodyDiv w:val="1"/>
      <w:marLeft w:val="0"/>
      <w:marRight w:val="0"/>
      <w:marTop w:val="0"/>
      <w:marBottom w:val="0"/>
      <w:divBdr>
        <w:top w:val="none" w:sz="0" w:space="0" w:color="auto"/>
        <w:left w:val="none" w:sz="0" w:space="0" w:color="auto"/>
        <w:bottom w:val="none" w:sz="0" w:space="0" w:color="auto"/>
        <w:right w:val="none" w:sz="0" w:space="0" w:color="auto"/>
      </w:divBdr>
    </w:div>
    <w:div w:id="1440292084">
      <w:bodyDiv w:val="1"/>
      <w:marLeft w:val="0"/>
      <w:marRight w:val="0"/>
      <w:marTop w:val="0"/>
      <w:marBottom w:val="0"/>
      <w:divBdr>
        <w:top w:val="none" w:sz="0" w:space="0" w:color="auto"/>
        <w:left w:val="none" w:sz="0" w:space="0" w:color="auto"/>
        <w:bottom w:val="none" w:sz="0" w:space="0" w:color="auto"/>
        <w:right w:val="none" w:sz="0" w:space="0" w:color="auto"/>
      </w:divBdr>
    </w:div>
    <w:div w:id="1555770211">
      <w:bodyDiv w:val="1"/>
      <w:marLeft w:val="0"/>
      <w:marRight w:val="0"/>
      <w:marTop w:val="0"/>
      <w:marBottom w:val="0"/>
      <w:divBdr>
        <w:top w:val="none" w:sz="0" w:space="0" w:color="auto"/>
        <w:left w:val="none" w:sz="0" w:space="0" w:color="auto"/>
        <w:bottom w:val="none" w:sz="0" w:space="0" w:color="auto"/>
        <w:right w:val="none" w:sz="0" w:space="0" w:color="auto"/>
      </w:divBdr>
    </w:div>
    <w:div w:id="1598833325">
      <w:bodyDiv w:val="1"/>
      <w:marLeft w:val="0"/>
      <w:marRight w:val="0"/>
      <w:marTop w:val="0"/>
      <w:marBottom w:val="0"/>
      <w:divBdr>
        <w:top w:val="none" w:sz="0" w:space="0" w:color="auto"/>
        <w:left w:val="none" w:sz="0" w:space="0" w:color="auto"/>
        <w:bottom w:val="none" w:sz="0" w:space="0" w:color="auto"/>
        <w:right w:val="none" w:sz="0" w:space="0" w:color="auto"/>
      </w:divBdr>
    </w:div>
    <w:div w:id="1607540702">
      <w:bodyDiv w:val="1"/>
      <w:marLeft w:val="0"/>
      <w:marRight w:val="0"/>
      <w:marTop w:val="0"/>
      <w:marBottom w:val="0"/>
      <w:divBdr>
        <w:top w:val="none" w:sz="0" w:space="0" w:color="auto"/>
        <w:left w:val="none" w:sz="0" w:space="0" w:color="auto"/>
        <w:bottom w:val="none" w:sz="0" w:space="0" w:color="auto"/>
        <w:right w:val="none" w:sz="0" w:space="0" w:color="auto"/>
      </w:divBdr>
    </w:div>
    <w:div w:id="1615870617">
      <w:bodyDiv w:val="1"/>
      <w:marLeft w:val="0"/>
      <w:marRight w:val="0"/>
      <w:marTop w:val="0"/>
      <w:marBottom w:val="0"/>
      <w:divBdr>
        <w:top w:val="none" w:sz="0" w:space="0" w:color="auto"/>
        <w:left w:val="none" w:sz="0" w:space="0" w:color="auto"/>
        <w:bottom w:val="none" w:sz="0" w:space="0" w:color="auto"/>
        <w:right w:val="none" w:sz="0" w:space="0" w:color="auto"/>
      </w:divBdr>
    </w:div>
    <w:div w:id="1647053825">
      <w:bodyDiv w:val="1"/>
      <w:marLeft w:val="0"/>
      <w:marRight w:val="0"/>
      <w:marTop w:val="0"/>
      <w:marBottom w:val="0"/>
      <w:divBdr>
        <w:top w:val="none" w:sz="0" w:space="0" w:color="auto"/>
        <w:left w:val="none" w:sz="0" w:space="0" w:color="auto"/>
        <w:bottom w:val="none" w:sz="0" w:space="0" w:color="auto"/>
        <w:right w:val="none" w:sz="0" w:space="0" w:color="auto"/>
      </w:divBdr>
    </w:div>
    <w:div w:id="1705666550">
      <w:bodyDiv w:val="1"/>
      <w:marLeft w:val="0"/>
      <w:marRight w:val="0"/>
      <w:marTop w:val="0"/>
      <w:marBottom w:val="0"/>
      <w:divBdr>
        <w:top w:val="none" w:sz="0" w:space="0" w:color="auto"/>
        <w:left w:val="none" w:sz="0" w:space="0" w:color="auto"/>
        <w:bottom w:val="none" w:sz="0" w:space="0" w:color="auto"/>
        <w:right w:val="none" w:sz="0" w:space="0" w:color="auto"/>
      </w:divBdr>
    </w:div>
    <w:div w:id="1728065387">
      <w:bodyDiv w:val="1"/>
      <w:marLeft w:val="0"/>
      <w:marRight w:val="0"/>
      <w:marTop w:val="0"/>
      <w:marBottom w:val="0"/>
      <w:divBdr>
        <w:top w:val="none" w:sz="0" w:space="0" w:color="auto"/>
        <w:left w:val="none" w:sz="0" w:space="0" w:color="auto"/>
        <w:bottom w:val="none" w:sz="0" w:space="0" w:color="auto"/>
        <w:right w:val="none" w:sz="0" w:space="0" w:color="auto"/>
      </w:divBdr>
    </w:div>
    <w:div w:id="1772583783">
      <w:bodyDiv w:val="1"/>
      <w:marLeft w:val="0"/>
      <w:marRight w:val="0"/>
      <w:marTop w:val="0"/>
      <w:marBottom w:val="0"/>
      <w:divBdr>
        <w:top w:val="none" w:sz="0" w:space="0" w:color="auto"/>
        <w:left w:val="none" w:sz="0" w:space="0" w:color="auto"/>
        <w:bottom w:val="none" w:sz="0" w:space="0" w:color="auto"/>
        <w:right w:val="none" w:sz="0" w:space="0" w:color="auto"/>
      </w:divBdr>
    </w:div>
    <w:div w:id="1825899953">
      <w:bodyDiv w:val="1"/>
      <w:marLeft w:val="0"/>
      <w:marRight w:val="0"/>
      <w:marTop w:val="0"/>
      <w:marBottom w:val="0"/>
      <w:divBdr>
        <w:top w:val="none" w:sz="0" w:space="0" w:color="auto"/>
        <w:left w:val="none" w:sz="0" w:space="0" w:color="auto"/>
        <w:bottom w:val="none" w:sz="0" w:space="0" w:color="auto"/>
        <w:right w:val="none" w:sz="0" w:space="0" w:color="auto"/>
      </w:divBdr>
    </w:div>
    <w:div w:id="1841195879">
      <w:bodyDiv w:val="1"/>
      <w:marLeft w:val="0"/>
      <w:marRight w:val="0"/>
      <w:marTop w:val="0"/>
      <w:marBottom w:val="0"/>
      <w:divBdr>
        <w:top w:val="none" w:sz="0" w:space="0" w:color="auto"/>
        <w:left w:val="none" w:sz="0" w:space="0" w:color="auto"/>
        <w:bottom w:val="none" w:sz="0" w:space="0" w:color="auto"/>
        <w:right w:val="none" w:sz="0" w:space="0" w:color="auto"/>
      </w:divBdr>
    </w:div>
    <w:div w:id="1866869463">
      <w:bodyDiv w:val="1"/>
      <w:marLeft w:val="0"/>
      <w:marRight w:val="0"/>
      <w:marTop w:val="0"/>
      <w:marBottom w:val="0"/>
      <w:divBdr>
        <w:top w:val="none" w:sz="0" w:space="0" w:color="auto"/>
        <w:left w:val="none" w:sz="0" w:space="0" w:color="auto"/>
        <w:bottom w:val="none" w:sz="0" w:space="0" w:color="auto"/>
        <w:right w:val="none" w:sz="0" w:space="0" w:color="auto"/>
      </w:divBdr>
    </w:div>
    <w:div w:id="1994285567">
      <w:bodyDiv w:val="1"/>
      <w:marLeft w:val="0"/>
      <w:marRight w:val="0"/>
      <w:marTop w:val="0"/>
      <w:marBottom w:val="0"/>
      <w:divBdr>
        <w:top w:val="none" w:sz="0" w:space="0" w:color="auto"/>
        <w:left w:val="none" w:sz="0" w:space="0" w:color="auto"/>
        <w:bottom w:val="none" w:sz="0" w:space="0" w:color="auto"/>
        <w:right w:val="none" w:sz="0" w:space="0" w:color="auto"/>
      </w:divBdr>
    </w:div>
    <w:div w:id="1997369847">
      <w:bodyDiv w:val="1"/>
      <w:marLeft w:val="0"/>
      <w:marRight w:val="0"/>
      <w:marTop w:val="0"/>
      <w:marBottom w:val="0"/>
      <w:divBdr>
        <w:top w:val="none" w:sz="0" w:space="0" w:color="auto"/>
        <w:left w:val="none" w:sz="0" w:space="0" w:color="auto"/>
        <w:bottom w:val="none" w:sz="0" w:space="0" w:color="auto"/>
        <w:right w:val="none" w:sz="0" w:space="0" w:color="auto"/>
      </w:divBdr>
    </w:div>
    <w:div w:id="1999571821">
      <w:bodyDiv w:val="1"/>
      <w:marLeft w:val="0"/>
      <w:marRight w:val="0"/>
      <w:marTop w:val="0"/>
      <w:marBottom w:val="0"/>
      <w:divBdr>
        <w:top w:val="none" w:sz="0" w:space="0" w:color="auto"/>
        <w:left w:val="none" w:sz="0" w:space="0" w:color="auto"/>
        <w:bottom w:val="none" w:sz="0" w:space="0" w:color="auto"/>
        <w:right w:val="none" w:sz="0" w:space="0" w:color="auto"/>
      </w:divBdr>
    </w:div>
    <w:div w:id="206556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86775-8C9C-4A56-BD65-F843E3CC8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5232</Words>
  <Characters>28776</Characters>
  <Application>Microsoft Office Word</Application>
  <DocSecurity>0</DocSecurity>
  <Lines>239</Lines>
  <Paragraphs>67</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33941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JEAN-CHARLES, Pascal (DGEFP)</dc:creator>
  <cp:keywords/>
  <dc:description/>
  <cp:lastModifiedBy>JEAN-CHARLES, Pascal (DGEFP)</cp:lastModifiedBy>
  <cp:revision>4</cp:revision>
  <cp:lastPrinted>2019-02-28T15:30:00Z</cp:lastPrinted>
  <dcterms:created xsi:type="dcterms:W3CDTF">2019-06-28T11:55:00Z</dcterms:created>
  <dcterms:modified xsi:type="dcterms:W3CDTF">2019-07-16T11:07:00Z</dcterms:modified>
</cp:coreProperties>
</file>